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79661B3A"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70697C">
        <w:rPr>
          <w:rFonts w:ascii="Arial" w:eastAsia="ＭＳ 明朝" w:hAnsi="Arial"/>
          <w:b/>
          <w:noProof/>
          <w:lang w:val="en-US"/>
        </w:rPr>
        <w:t>4</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70697C">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2D7709">
        <w:rPr>
          <w:rFonts w:ascii="Arial" w:eastAsia="ＭＳ 明朝" w:hAnsi="Arial" w:hint="eastAsia"/>
          <w:b/>
          <w:noProof/>
          <w:lang w:val="en-US"/>
        </w:rPr>
        <w:t>09146</w:t>
      </w:r>
      <w:bookmarkStart w:id="1" w:name="_GoBack"/>
      <w:bookmarkEnd w:id="1"/>
    </w:p>
    <w:p w14:paraId="02716EEC" w14:textId="13C4DF0B" w:rsidR="005F64A2" w:rsidRPr="005F64A2" w:rsidRDefault="0070697C" w:rsidP="005F64A2">
      <w:pPr>
        <w:pStyle w:val="a7"/>
        <w:rPr>
          <w:sz w:val="24"/>
          <w:lang w:val="en-US"/>
        </w:rPr>
      </w:pPr>
      <w:r w:rsidRPr="0070697C">
        <w:rPr>
          <w:sz w:val="24"/>
          <w:lang w:val="en-US"/>
        </w:rPr>
        <w:t>Gothenburg, Sweden, August 20th – 24th,</w:t>
      </w:r>
      <w:r w:rsidR="00557A07" w:rsidRPr="00557A07">
        <w:rPr>
          <w:sz w:val="24"/>
          <w:lang w:val="en-US"/>
        </w:rPr>
        <w:t xml:space="preserve"> 201</w:t>
      </w:r>
      <w:r w:rsidR="005F64A2" w:rsidRPr="005F64A2">
        <w:rPr>
          <w:sz w:val="24"/>
          <w:lang w:val="en-US"/>
        </w:rPr>
        <w:t>8</w:t>
      </w:r>
    </w:p>
    <w:p w14:paraId="7BAD2021" w14:textId="454E10FD" w:rsidR="005F64A2" w:rsidRPr="0052548E"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4A5302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8968BB" w:rsidRPr="008968BB">
        <w:rPr>
          <w:sz w:val="24"/>
          <w:lang w:val="en-US" w:eastAsia="ja-JP"/>
        </w:rPr>
        <w:t xml:space="preserve">Maintenance for </w:t>
      </w:r>
      <w:r w:rsidR="00C22B47">
        <w:rPr>
          <w:sz w:val="24"/>
          <w:lang w:val="en-US" w:eastAsia="ja-JP"/>
        </w:rPr>
        <w:t>URLLC</w:t>
      </w:r>
    </w:p>
    <w:bookmarkEnd w:id="2"/>
    <w:bookmarkEnd w:id="3"/>
    <w:bookmarkEnd w:id="4"/>
    <w:bookmarkEnd w:id="5"/>
    <w:p w14:paraId="02FF14B3" w14:textId="3CFECDA9"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C22B47">
        <w:rPr>
          <w:sz w:val="24"/>
          <w:lang w:val="en-US" w:eastAsia="ja-JP"/>
        </w:rPr>
        <w:t>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08E1066E" w14:textId="27699F60" w:rsidR="00F06F86" w:rsidRDefault="0078615D" w:rsidP="00F06F86">
      <w:pPr>
        <w:spacing w:afterLines="50" w:after="120"/>
        <w:jc w:val="both"/>
        <w:rPr>
          <w:rFonts w:eastAsia="SimSun"/>
          <w:sz w:val="22"/>
          <w:lang w:eastAsia="zh-CN"/>
        </w:rPr>
      </w:pPr>
      <w:r>
        <w:rPr>
          <w:rFonts w:eastAsia="SimSun"/>
          <w:sz w:val="22"/>
          <w:lang w:eastAsia="zh-CN"/>
        </w:rPr>
        <w:t xml:space="preserve">In the RAN1 #93 meeting, following agreements were made: </w:t>
      </w:r>
    </w:p>
    <w:tbl>
      <w:tblPr>
        <w:tblStyle w:val="afc"/>
        <w:tblW w:w="0" w:type="auto"/>
        <w:tblLook w:val="04A0" w:firstRow="1" w:lastRow="0" w:firstColumn="1" w:lastColumn="0" w:noHBand="0" w:noVBand="1"/>
      </w:tblPr>
      <w:tblGrid>
        <w:gridCol w:w="10188"/>
      </w:tblGrid>
      <w:tr w:rsidR="000A23AD" w14:paraId="4B8E071B" w14:textId="77777777" w:rsidTr="000A23AD">
        <w:tc>
          <w:tcPr>
            <w:tcW w:w="10188" w:type="dxa"/>
          </w:tcPr>
          <w:p w14:paraId="6DE928EE" w14:textId="2EE84991" w:rsidR="00054B63" w:rsidRPr="0078615D" w:rsidRDefault="00E96B10" w:rsidP="0078615D">
            <w:pPr>
              <w:spacing w:after="0"/>
              <w:jc w:val="both"/>
              <w:rPr>
                <w:rFonts w:eastAsia="SimSun"/>
                <w:b/>
                <w:sz w:val="22"/>
                <w:u w:val="single"/>
                <w:lang w:val="en-US" w:eastAsia="zh-CN"/>
              </w:rPr>
            </w:pPr>
            <w:r w:rsidRPr="0078615D">
              <w:rPr>
                <w:rFonts w:eastAsia="SimSun"/>
                <w:b/>
                <w:sz w:val="22"/>
                <w:highlight w:val="green"/>
                <w:u w:val="single"/>
                <w:lang w:eastAsia="zh-CN"/>
              </w:rPr>
              <w:t>Agreements</w:t>
            </w:r>
            <w:r w:rsidR="0078615D" w:rsidRPr="0078615D">
              <w:rPr>
                <w:rFonts w:eastAsia="SimSun"/>
                <w:b/>
                <w:sz w:val="22"/>
                <w:highlight w:val="green"/>
                <w:u w:val="single"/>
                <w:lang w:eastAsia="zh-CN"/>
              </w:rPr>
              <w:t>:</w:t>
            </w:r>
          </w:p>
          <w:p w14:paraId="24D42F12" w14:textId="77777777" w:rsidR="00054B63" w:rsidRPr="000A23AD" w:rsidRDefault="00E96B10" w:rsidP="0078615D">
            <w:pPr>
              <w:numPr>
                <w:ilvl w:val="0"/>
                <w:numId w:val="38"/>
              </w:numPr>
              <w:tabs>
                <w:tab w:val="clear" w:pos="360"/>
              </w:tabs>
              <w:spacing w:after="0"/>
              <w:jc w:val="both"/>
              <w:rPr>
                <w:rFonts w:eastAsia="SimSun"/>
                <w:sz w:val="22"/>
                <w:lang w:val="en-US" w:eastAsia="zh-CN"/>
              </w:rPr>
            </w:pPr>
            <w:r w:rsidRPr="000A23AD">
              <w:rPr>
                <w:rFonts w:eastAsia="SimSun"/>
                <w:sz w:val="22"/>
                <w:lang w:eastAsia="zh-CN"/>
              </w:rPr>
              <w:t>For URLLC, for grant-based transmissions, introduce one RRC parameter for configuring a new RNTI.</w:t>
            </w:r>
          </w:p>
          <w:p w14:paraId="7B1E7BB5" w14:textId="77777777" w:rsidR="00054B63" w:rsidRPr="000A23AD" w:rsidRDefault="00E96B10" w:rsidP="0078615D">
            <w:pPr>
              <w:numPr>
                <w:ilvl w:val="1"/>
                <w:numId w:val="38"/>
              </w:numPr>
              <w:spacing w:after="0"/>
              <w:jc w:val="both"/>
              <w:rPr>
                <w:rFonts w:eastAsia="SimSun"/>
                <w:sz w:val="22"/>
                <w:lang w:val="en-US" w:eastAsia="zh-CN"/>
              </w:rPr>
            </w:pPr>
            <w:r w:rsidRPr="000A23AD">
              <w:rPr>
                <w:rFonts w:eastAsia="SimSun"/>
                <w:sz w:val="22"/>
                <w:lang w:eastAsia="zh-CN"/>
              </w:rPr>
              <w:t xml:space="preserve">When the new RNTI is not configured, existing RRC parameter </w:t>
            </w:r>
            <w:proofErr w:type="spellStart"/>
            <w:r w:rsidRPr="000A23AD">
              <w:rPr>
                <w:rFonts w:eastAsia="SimSun"/>
                <w:i/>
                <w:iCs/>
                <w:sz w:val="22"/>
                <w:lang w:eastAsia="zh-CN"/>
              </w:rPr>
              <w:t>mcs</w:t>
            </w:r>
            <w:proofErr w:type="spellEnd"/>
            <w:r w:rsidRPr="000A23AD">
              <w:rPr>
                <w:rFonts w:eastAsia="SimSun"/>
                <w:i/>
                <w:iCs/>
                <w:sz w:val="22"/>
                <w:lang w:eastAsia="zh-CN"/>
              </w:rPr>
              <w:t>-table</w:t>
            </w:r>
            <w:r w:rsidRPr="000A23AD">
              <w:rPr>
                <w:rFonts w:eastAsia="SimSun"/>
                <w:sz w:val="22"/>
                <w:lang w:eastAsia="zh-CN"/>
              </w:rPr>
              <w:t xml:space="preserve"> is extended to select from 3 MCS tables (existing 64QAM MCS table, existing 256QAM MCS table, new 64QAM MCS table). </w:t>
            </w:r>
          </w:p>
          <w:p w14:paraId="5B7CDB78" w14:textId="77777777" w:rsidR="00054B63" w:rsidRPr="000A23AD" w:rsidRDefault="00E96B10" w:rsidP="0078615D">
            <w:pPr>
              <w:numPr>
                <w:ilvl w:val="2"/>
                <w:numId w:val="38"/>
              </w:numPr>
              <w:spacing w:after="0"/>
              <w:jc w:val="both"/>
              <w:rPr>
                <w:rFonts w:eastAsia="SimSun"/>
                <w:sz w:val="22"/>
                <w:lang w:val="en-US" w:eastAsia="zh-CN"/>
              </w:rPr>
            </w:pPr>
            <w:r w:rsidRPr="000A23AD">
              <w:rPr>
                <w:rFonts w:eastAsia="SimSun"/>
                <w:sz w:val="22"/>
                <w:lang w:eastAsia="zh-CN"/>
              </w:rPr>
              <w:t xml:space="preserve">When </w:t>
            </w:r>
            <w:proofErr w:type="spellStart"/>
            <w:r w:rsidRPr="000A23AD">
              <w:rPr>
                <w:rFonts w:eastAsia="SimSun"/>
                <w:i/>
                <w:iCs/>
                <w:sz w:val="22"/>
                <w:lang w:eastAsia="zh-CN"/>
              </w:rPr>
              <w:t>mcs</w:t>
            </w:r>
            <w:proofErr w:type="spellEnd"/>
            <w:r w:rsidRPr="000A23AD">
              <w:rPr>
                <w:rFonts w:eastAsia="SimSun"/>
                <w:i/>
                <w:iCs/>
                <w:sz w:val="22"/>
                <w:lang w:eastAsia="zh-CN"/>
              </w:rPr>
              <w:t xml:space="preserve">-table </w:t>
            </w:r>
            <w:r w:rsidRPr="000A23AD">
              <w:rPr>
                <w:rFonts w:eastAsia="SimSun"/>
                <w:sz w:val="22"/>
                <w:lang w:eastAsia="zh-CN"/>
              </w:rPr>
              <w:t>indicates</w:t>
            </w:r>
            <w:r w:rsidRPr="000A23AD">
              <w:rPr>
                <w:rFonts w:eastAsia="SimSun"/>
                <w:sz w:val="22"/>
                <w:lang w:val="en-US" w:eastAsia="zh-CN"/>
              </w:rPr>
              <w:t xml:space="preserve"> the new 64QAM MCS table:</w:t>
            </w:r>
          </w:p>
          <w:p w14:paraId="5FFC693A" w14:textId="77777777" w:rsidR="00054B63" w:rsidRPr="000A23AD" w:rsidRDefault="00E96B10" w:rsidP="0078615D">
            <w:pPr>
              <w:numPr>
                <w:ilvl w:val="3"/>
                <w:numId w:val="38"/>
              </w:numPr>
              <w:spacing w:after="0"/>
              <w:jc w:val="both"/>
              <w:rPr>
                <w:rFonts w:eastAsia="SimSun"/>
                <w:sz w:val="22"/>
                <w:lang w:val="en-US" w:eastAsia="zh-CN"/>
              </w:rPr>
            </w:pPr>
            <w:r w:rsidRPr="000A23AD">
              <w:rPr>
                <w:rFonts w:eastAsia="SimSun"/>
                <w:sz w:val="22"/>
                <w:lang w:eastAsia="zh-CN"/>
              </w:rPr>
              <w:t>For DCI format 0_0/1_0 in CSS, existing 64QAM MCS table is used.</w:t>
            </w:r>
          </w:p>
          <w:p w14:paraId="715DBFB7" w14:textId="77777777" w:rsidR="00054B63" w:rsidRPr="000A23AD" w:rsidRDefault="00E96B10" w:rsidP="0078615D">
            <w:pPr>
              <w:numPr>
                <w:ilvl w:val="3"/>
                <w:numId w:val="38"/>
              </w:numPr>
              <w:spacing w:after="0"/>
              <w:jc w:val="both"/>
              <w:rPr>
                <w:rFonts w:eastAsia="SimSun"/>
                <w:sz w:val="22"/>
                <w:lang w:val="en-US" w:eastAsia="zh-CN"/>
              </w:rPr>
            </w:pPr>
            <w:r w:rsidRPr="000A23AD">
              <w:rPr>
                <w:rFonts w:eastAsia="SimSun"/>
                <w:sz w:val="22"/>
                <w:lang w:eastAsia="zh-CN"/>
              </w:rPr>
              <w:t xml:space="preserve">For DCI formats 0_0/1_0/0_1/1_1 in USS, new 64QAM MCS table is used. </w:t>
            </w:r>
          </w:p>
          <w:p w14:paraId="3490D408" w14:textId="77777777" w:rsidR="00054B63" w:rsidRPr="000A23AD" w:rsidRDefault="00E96B10" w:rsidP="0078615D">
            <w:pPr>
              <w:numPr>
                <w:ilvl w:val="2"/>
                <w:numId w:val="38"/>
              </w:numPr>
              <w:spacing w:after="0"/>
              <w:jc w:val="both"/>
              <w:rPr>
                <w:rFonts w:eastAsia="SimSun"/>
                <w:sz w:val="22"/>
                <w:lang w:val="en-US" w:eastAsia="zh-CN"/>
              </w:rPr>
            </w:pPr>
            <w:r w:rsidRPr="000A23AD">
              <w:rPr>
                <w:rFonts w:eastAsia="SimSun"/>
                <w:sz w:val="22"/>
                <w:lang w:eastAsia="zh-CN"/>
              </w:rPr>
              <w:t>Otherwise, follow existing behaviour.</w:t>
            </w:r>
          </w:p>
          <w:p w14:paraId="3322F6D2" w14:textId="77777777" w:rsidR="00054B63" w:rsidRPr="000A23AD" w:rsidRDefault="00E96B10" w:rsidP="0078615D">
            <w:pPr>
              <w:numPr>
                <w:ilvl w:val="2"/>
                <w:numId w:val="38"/>
              </w:numPr>
              <w:spacing w:after="0"/>
              <w:jc w:val="both"/>
              <w:rPr>
                <w:rFonts w:eastAsia="SimSun"/>
                <w:sz w:val="22"/>
                <w:lang w:val="en-US" w:eastAsia="zh-CN"/>
              </w:rPr>
            </w:pPr>
            <w:r w:rsidRPr="000A23AD">
              <w:rPr>
                <w:rFonts w:eastAsia="SimSun"/>
                <w:sz w:val="22"/>
                <w:lang w:eastAsia="zh-CN"/>
              </w:rPr>
              <w:t>Note: the configuration for DL and UL is separate</w:t>
            </w:r>
          </w:p>
          <w:p w14:paraId="5F63ADCE" w14:textId="77777777" w:rsidR="00054B63" w:rsidRPr="000A23AD" w:rsidRDefault="00E96B10" w:rsidP="0078615D">
            <w:pPr>
              <w:numPr>
                <w:ilvl w:val="1"/>
                <w:numId w:val="38"/>
              </w:numPr>
              <w:spacing w:after="0"/>
              <w:jc w:val="both"/>
              <w:rPr>
                <w:rFonts w:eastAsia="SimSun"/>
                <w:sz w:val="22"/>
                <w:lang w:val="en-US" w:eastAsia="zh-CN"/>
              </w:rPr>
            </w:pPr>
            <w:r w:rsidRPr="000A23AD">
              <w:rPr>
                <w:rFonts w:eastAsia="SimSun"/>
                <w:sz w:val="22"/>
                <w:lang w:eastAsia="zh-CN"/>
              </w:rPr>
              <w:t>When the new RNTI (via RRC) is configured, RNTI scrambling of DCI CRC is used to choose MCS table:</w:t>
            </w:r>
          </w:p>
          <w:p w14:paraId="0E0F97AC" w14:textId="77777777" w:rsidR="00054B63" w:rsidRPr="000A23AD" w:rsidRDefault="00E96B10" w:rsidP="0078615D">
            <w:pPr>
              <w:numPr>
                <w:ilvl w:val="2"/>
                <w:numId w:val="38"/>
              </w:numPr>
              <w:spacing w:after="0"/>
              <w:jc w:val="both"/>
              <w:rPr>
                <w:rFonts w:eastAsia="SimSun"/>
                <w:sz w:val="22"/>
                <w:lang w:val="en-US" w:eastAsia="zh-CN"/>
              </w:rPr>
            </w:pPr>
            <w:r w:rsidRPr="000A23AD">
              <w:rPr>
                <w:rFonts w:eastAsia="SimSun"/>
                <w:sz w:val="22"/>
                <w:lang w:eastAsia="zh-CN"/>
              </w:rPr>
              <w:t xml:space="preserve">If the DCI CRC is scrambled with the new RNTI, the new 64QAM MCS table is used; otherwise, follow existing behaviour. </w:t>
            </w:r>
          </w:p>
          <w:p w14:paraId="073A612D" w14:textId="77777777" w:rsidR="00054B63" w:rsidRPr="000A23AD" w:rsidRDefault="00E96B10" w:rsidP="0078615D">
            <w:pPr>
              <w:numPr>
                <w:ilvl w:val="0"/>
                <w:numId w:val="38"/>
              </w:numPr>
              <w:tabs>
                <w:tab w:val="clear" w:pos="360"/>
              </w:tabs>
              <w:spacing w:after="0"/>
              <w:jc w:val="both"/>
              <w:rPr>
                <w:rFonts w:eastAsia="SimSun"/>
                <w:sz w:val="22"/>
                <w:lang w:val="en-US" w:eastAsia="zh-CN"/>
              </w:rPr>
            </w:pPr>
            <w:r w:rsidRPr="000A23AD">
              <w:rPr>
                <w:rFonts w:eastAsia="SimSun"/>
                <w:sz w:val="22"/>
                <w:lang w:eastAsia="zh-CN"/>
              </w:rPr>
              <w:t>For both initial transmission and re-transmissions for GF scheduling for URLLC,</w:t>
            </w:r>
          </w:p>
          <w:p w14:paraId="65AEBDF5" w14:textId="77777777" w:rsidR="00054B63" w:rsidRPr="000A23AD" w:rsidRDefault="00E96B10" w:rsidP="0078615D">
            <w:pPr>
              <w:numPr>
                <w:ilvl w:val="1"/>
                <w:numId w:val="38"/>
              </w:numPr>
              <w:spacing w:after="0"/>
              <w:jc w:val="both"/>
              <w:rPr>
                <w:rFonts w:eastAsia="SimSun"/>
                <w:sz w:val="22"/>
                <w:lang w:val="en-US" w:eastAsia="zh-CN"/>
              </w:rPr>
            </w:pPr>
            <w:r w:rsidRPr="000A23AD">
              <w:rPr>
                <w:rFonts w:eastAsia="SimSun"/>
                <w:sz w:val="22"/>
                <w:lang w:eastAsia="zh-CN"/>
              </w:rPr>
              <w:t>For UL configured grant, the MCS table is configured by the existing parameter associated with the RRC configured grant configuration, which is extended to include the new 64QAM MCS table.</w:t>
            </w:r>
          </w:p>
          <w:p w14:paraId="64D49CBE" w14:textId="6BC23579" w:rsidR="000A23AD" w:rsidRPr="000A23AD" w:rsidRDefault="00E96B10" w:rsidP="0078615D">
            <w:pPr>
              <w:numPr>
                <w:ilvl w:val="1"/>
                <w:numId w:val="38"/>
              </w:numPr>
              <w:spacing w:after="0"/>
              <w:jc w:val="both"/>
              <w:rPr>
                <w:rFonts w:eastAsia="SimSun"/>
                <w:sz w:val="22"/>
                <w:lang w:val="en-US" w:eastAsia="zh-CN"/>
              </w:rPr>
            </w:pPr>
            <w:r w:rsidRPr="000A23AD">
              <w:rPr>
                <w:rFonts w:eastAsia="SimSun"/>
                <w:sz w:val="22"/>
                <w:lang w:eastAsia="zh-CN"/>
              </w:rPr>
              <w:t>For DL SPS, RRC indicates whether or not the new 64QAM table is configured. The indication for the new MCS table for DL SPS is separate from the one for grant-based DL scheduling.</w:t>
            </w:r>
          </w:p>
        </w:tc>
      </w:tr>
    </w:tbl>
    <w:p w14:paraId="0588B287" w14:textId="69130EC1" w:rsidR="000A23AD" w:rsidRDefault="000A23AD" w:rsidP="00F06F86">
      <w:pPr>
        <w:spacing w:afterLines="50" w:after="120"/>
        <w:jc w:val="both"/>
        <w:rPr>
          <w:rFonts w:eastAsia="SimSun"/>
          <w:sz w:val="22"/>
          <w:lang w:eastAsia="zh-CN"/>
        </w:rPr>
      </w:pPr>
    </w:p>
    <w:p w14:paraId="1B29F5F4" w14:textId="23DCA0FA" w:rsidR="000A23AD" w:rsidRDefault="0078615D" w:rsidP="00F06F86">
      <w:pPr>
        <w:spacing w:afterLines="50" w:after="120"/>
        <w:jc w:val="both"/>
        <w:rPr>
          <w:rFonts w:eastAsiaTheme="minorEastAsia"/>
          <w:sz w:val="22"/>
        </w:rPr>
      </w:pPr>
      <w:r w:rsidRPr="00B1461C">
        <w:rPr>
          <w:rFonts w:eastAsia="SimSun"/>
          <w:sz w:val="22"/>
          <w:lang w:eastAsia="zh-CN"/>
        </w:rPr>
        <w:t xml:space="preserve">In this contribution, </w:t>
      </w:r>
      <w:r>
        <w:rPr>
          <w:rFonts w:eastAsia="SimSun"/>
          <w:sz w:val="22"/>
          <w:lang w:eastAsia="zh-CN"/>
        </w:rPr>
        <w:t>we discuss the physical layer impacts of the new RNTI for URLLC</w:t>
      </w:r>
      <w:r w:rsidR="004035A6">
        <w:rPr>
          <w:rFonts w:eastAsia="SimSun"/>
          <w:sz w:val="22"/>
          <w:lang w:eastAsia="zh-CN"/>
        </w:rPr>
        <w:t xml:space="preserve"> and the </w:t>
      </w:r>
      <w:r w:rsidRPr="000A23AD">
        <w:rPr>
          <w:rFonts w:eastAsia="SimSun"/>
          <w:sz w:val="22"/>
          <w:lang w:eastAsia="zh-CN"/>
        </w:rPr>
        <w:t>new 64QAM MCS table</w:t>
      </w:r>
      <w:r>
        <w:rPr>
          <w:rFonts w:eastAsia="SimSun"/>
          <w:sz w:val="22"/>
          <w:lang w:eastAsia="zh-CN"/>
        </w:rPr>
        <w:t>.</w:t>
      </w:r>
      <w:r w:rsidR="004D68C1">
        <w:rPr>
          <w:rFonts w:eastAsiaTheme="minorEastAsia" w:hint="eastAsia"/>
          <w:sz w:val="22"/>
        </w:rPr>
        <w:t xml:space="preserve"> </w:t>
      </w:r>
    </w:p>
    <w:p w14:paraId="2DF14582" w14:textId="6D6FCF6C" w:rsidR="004D68C1" w:rsidRPr="004D68C1" w:rsidRDefault="004D68C1" w:rsidP="00F06F86">
      <w:pPr>
        <w:spacing w:afterLines="50" w:after="120"/>
        <w:jc w:val="both"/>
        <w:rPr>
          <w:rFonts w:eastAsiaTheme="minorEastAsia"/>
          <w:sz w:val="22"/>
        </w:rPr>
      </w:pPr>
      <w:r>
        <w:rPr>
          <w:rFonts w:eastAsiaTheme="minorEastAsia" w:hint="eastAsia"/>
          <w:sz w:val="22"/>
        </w:rPr>
        <w:t xml:space="preserve">Before technical details, we would like to emphasize that the term </w:t>
      </w:r>
      <w:r>
        <w:rPr>
          <w:rFonts w:eastAsiaTheme="minorEastAsia"/>
          <w:sz w:val="22"/>
        </w:rPr>
        <w:t>“</w:t>
      </w:r>
      <w:r>
        <w:rPr>
          <w:rFonts w:eastAsiaTheme="minorEastAsia" w:hint="eastAsia"/>
          <w:sz w:val="22"/>
        </w:rPr>
        <w:t>new RNTI</w:t>
      </w:r>
      <w:r>
        <w:rPr>
          <w:rFonts w:eastAsiaTheme="minorEastAsia"/>
          <w:sz w:val="22"/>
        </w:rPr>
        <w:t>”</w:t>
      </w:r>
      <w:r>
        <w:rPr>
          <w:rFonts w:eastAsiaTheme="minorEastAsia" w:hint="eastAsia"/>
          <w:sz w:val="22"/>
        </w:rPr>
        <w:t xml:space="preserve"> is a tentative one, and should be corrected before it becomes stabled. </w:t>
      </w:r>
      <w:r>
        <w:rPr>
          <w:rFonts w:eastAsiaTheme="minorEastAsia"/>
          <w:sz w:val="22"/>
        </w:rPr>
        <w:t>T</w:t>
      </w:r>
      <w:r>
        <w:rPr>
          <w:rFonts w:eastAsiaTheme="minorEastAsia" w:hint="eastAsia"/>
          <w:sz w:val="22"/>
        </w:rPr>
        <w:t xml:space="preserve">he </w:t>
      </w:r>
      <w:r>
        <w:rPr>
          <w:rFonts w:eastAsiaTheme="minorEastAsia"/>
          <w:sz w:val="22"/>
        </w:rPr>
        <w:t>“</w:t>
      </w:r>
      <w:r>
        <w:rPr>
          <w:rFonts w:eastAsiaTheme="minorEastAsia" w:hint="eastAsia"/>
          <w:sz w:val="22"/>
        </w:rPr>
        <w:t>new RNTI</w:t>
      </w:r>
      <w:r>
        <w:rPr>
          <w:rFonts w:eastAsiaTheme="minorEastAsia"/>
          <w:sz w:val="22"/>
        </w:rPr>
        <w:t>”</w:t>
      </w:r>
      <w:r>
        <w:rPr>
          <w:rFonts w:eastAsiaTheme="minorEastAsia" w:hint="eastAsia"/>
          <w:sz w:val="22"/>
        </w:rPr>
        <w:t xml:space="preserve"> will not be new from Rel.16 and onwards.</w:t>
      </w:r>
    </w:p>
    <w:p w14:paraId="30CCB31E" w14:textId="5EFA5BC5" w:rsidR="000044D5" w:rsidRDefault="00C22B47" w:rsidP="003C22A3">
      <w:pPr>
        <w:pStyle w:val="1"/>
        <w:numPr>
          <w:ilvl w:val="0"/>
          <w:numId w:val="6"/>
        </w:numPr>
        <w:spacing w:after="120"/>
        <w:jc w:val="both"/>
        <w:rPr>
          <w:rFonts w:eastAsia="DengXian"/>
          <w:b/>
          <w:lang w:val="en-US" w:eastAsia="zh-CN"/>
        </w:rPr>
      </w:pPr>
      <w:r>
        <w:rPr>
          <w:rFonts w:eastAsia="DengXian"/>
          <w:b/>
          <w:lang w:val="en-US" w:eastAsia="zh-CN"/>
        </w:rPr>
        <w:t>Impact</w:t>
      </w:r>
      <w:r w:rsidR="00455B3D">
        <w:rPr>
          <w:rFonts w:eastAsia="DengXian"/>
          <w:b/>
          <w:lang w:val="en-US" w:eastAsia="zh-CN"/>
        </w:rPr>
        <w:t>s</w:t>
      </w:r>
      <w:r>
        <w:rPr>
          <w:rFonts w:eastAsia="DengXian"/>
          <w:b/>
          <w:lang w:val="en-US" w:eastAsia="zh-CN"/>
        </w:rPr>
        <w:t xml:space="preserve"> of new RNTI </w:t>
      </w:r>
      <w:r w:rsidR="0078615D">
        <w:rPr>
          <w:rFonts w:eastAsia="DengXian"/>
          <w:b/>
          <w:lang w:val="en-US" w:eastAsia="zh-CN"/>
        </w:rPr>
        <w:t>on</w:t>
      </w:r>
      <w:r>
        <w:rPr>
          <w:rFonts w:eastAsia="DengXian"/>
          <w:b/>
          <w:lang w:val="en-US" w:eastAsia="zh-CN"/>
        </w:rPr>
        <w:t xml:space="preserve"> Physical layer</w:t>
      </w:r>
    </w:p>
    <w:p w14:paraId="77E51B47" w14:textId="0BD65D30" w:rsidR="00C22B47" w:rsidRDefault="00F60E0A" w:rsidP="003D0C61">
      <w:pPr>
        <w:spacing w:afterLines="50" w:after="120"/>
        <w:jc w:val="both"/>
        <w:rPr>
          <w:rFonts w:eastAsia="SimSun"/>
          <w:sz w:val="22"/>
          <w:lang w:eastAsia="zh-CN"/>
        </w:rPr>
      </w:pPr>
      <w:r>
        <w:rPr>
          <w:rFonts w:eastAsia="SimSun"/>
          <w:sz w:val="22"/>
          <w:lang w:eastAsia="zh-CN"/>
        </w:rPr>
        <w:t xml:space="preserve">It is noted that in </w:t>
      </w:r>
      <w:r w:rsidR="00D6592C">
        <w:rPr>
          <w:rFonts w:eastAsia="SimSun" w:hint="eastAsia"/>
          <w:sz w:val="22"/>
          <w:lang w:eastAsia="zh-CN"/>
        </w:rPr>
        <w:t>RAN2</w:t>
      </w:r>
      <w:r w:rsidR="00D6592C">
        <w:rPr>
          <w:rFonts w:eastAsia="SimSun"/>
          <w:sz w:val="22"/>
          <w:lang w:eastAsia="zh-CN"/>
        </w:rPr>
        <w:t xml:space="preserve"> </w:t>
      </w:r>
      <w:r>
        <w:rPr>
          <w:rFonts w:eastAsia="SimSun"/>
          <w:sz w:val="22"/>
          <w:lang w:eastAsia="zh-CN"/>
        </w:rPr>
        <w:t>NR-AH1807 meeting, the impact of new RNTI to MAC specification w</w:t>
      </w:r>
      <w:r w:rsidR="00D6592C">
        <w:rPr>
          <w:rFonts w:eastAsia="SimSun"/>
          <w:sz w:val="22"/>
          <w:lang w:eastAsia="zh-CN"/>
        </w:rPr>
        <w:t>a</w:t>
      </w:r>
      <w:r>
        <w:rPr>
          <w:rFonts w:eastAsia="SimSun"/>
          <w:sz w:val="22"/>
          <w:lang w:eastAsia="zh-CN"/>
        </w:rPr>
        <w:t>s discussed and following a</w:t>
      </w:r>
      <w:r w:rsidR="00D6592C">
        <w:rPr>
          <w:rFonts w:eastAsia="SimSun"/>
          <w:sz w:val="22"/>
          <w:lang w:eastAsia="zh-CN"/>
        </w:rPr>
        <w:t>greements</w:t>
      </w:r>
      <w:r>
        <w:rPr>
          <w:rFonts w:eastAsia="SimSun"/>
          <w:sz w:val="22"/>
          <w:lang w:eastAsia="zh-CN"/>
        </w:rPr>
        <w:t xml:space="preserve"> were made: </w:t>
      </w:r>
    </w:p>
    <w:tbl>
      <w:tblPr>
        <w:tblStyle w:val="afc"/>
        <w:tblW w:w="0" w:type="auto"/>
        <w:tblLook w:val="04A0" w:firstRow="1" w:lastRow="0" w:firstColumn="1" w:lastColumn="0" w:noHBand="0" w:noVBand="1"/>
      </w:tblPr>
      <w:tblGrid>
        <w:gridCol w:w="10188"/>
      </w:tblGrid>
      <w:tr w:rsidR="000A23AD" w14:paraId="1A5B1CA2" w14:textId="77777777" w:rsidTr="000A23AD">
        <w:tc>
          <w:tcPr>
            <w:tcW w:w="10188" w:type="dxa"/>
          </w:tcPr>
          <w:p w14:paraId="276F57C1" w14:textId="3F395298" w:rsidR="00054B63" w:rsidRPr="000A23AD" w:rsidRDefault="00E96B10" w:rsidP="000A23AD">
            <w:pPr>
              <w:spacing w:afterLines="50" w:after="120"/>
              <w:jc w:val="both"/>
              <w:rPr>
                <w:rFonts w:eastAsia="SimSun"/>
                <w:sz w:val="22"/>
                <w:lang w:val="en-US" w:eastAsia="zh-CN"/>
              </w:rPr>
            </w:pPr>
            <w:r w:rsidRPr="000A23AD">
              <w:rPr>
                <w:rFonts w:eastAsia="SimSun"/>
                <w:sz w:val="22"/>
                <w:lang w:eastAsia="zh-CN"/>
              </w:rPr>
              <w:t>Agreements</w:t>
            </w:r>
          </w:p>
          <w:p w14:paraId="75864DFE" w14:textId="30E54798" w:rsidR="00054B63" w:rsidRPr="000A23AD" w:rsidRDefault="00E96B10" w:rsidP="000A23AD">
            <w:pPr>
              <w:pStyle w:val="afe"/>
              <w:numPr>
                <w:ilvl w:val="0"/>
                <w:numId w:val="36"/>
              </w:numPr>
              <w:spacing w:afterLines="50" w:after="120"/>
              <w:ind w:leftChars="0"/>
              <w:jc w:val="both"/>
              <w:rPr>
                <w:rFonts w:eastAsia="SimSun"/>
                <w:sz w:val="22"/>
                <w:lang w:val="en-US" w:eastAsia="zh-CN"/>
              </w:rPr>
            </w:pPr>
            <w:r w:rsidRPr="000A23AD">
              <w:rPr>
                <w:rFonts w:eastAsia="SimSun"/>
                <w:bCs/>
                <w:sz w:val="22"/>
                <w:lang w:eastAsia="zh-CN"/>
              </w:rPr>
              <w:t>RAN2 assumes that the “new RNTI” is equivalent to C-RNTI w.r.t. MAC functionality.</w:t>
            </w:r>
          </w:p>
          <w:p w14:paraId="3C6B0308" w14:textId="77777777" w:rsidR="00054B63" w:rsidRPr="000A23AD" w:rsidRDefault="00E96B10" w:rsidP="000A23AD">
            <w:pPr>
              <w:pStyle w:val="afe"/>
              <w:numPr>
                <w:ilvl w:val="0"/>
                <w:numId w:val="36"/>
              </w:numPr>
              <w:spacing w:afterLines="50" w:after="120"/>
              <w:ind w:leftChars="0"/>
              <w:jc w:val="both"/>
              <w:rPr>
                <w:rFonts w:eastAsia="SimSun"/>
                <w:bCs/>
                <w:sz w:val="22"/>
                <w:lang w:eastAsia="zh-CN"/>
              </w:rPr>
            </w:pPr>
            <w:r w:rsidRPr="000A23AD">
              <w:rPr>
                <w:rFonts w:eastAsia="SimSun"/>
                <w:bCs/>
                <w:sz w:val="22"/>
                <w:lang w:eastAsia="zh-CN"/>
              </w:rPr>
              <w:t xml:space="preserve">The </w:t>
            </w:r>
            <w:proofErr w:type="gramStart"/>
            <w:r w:rsidRPr="000A23AD">
              <w:rPr>
                <w:rFonts w:eastAsia="SimSun"/>
                <w:bCs/>
                <w:sz w:val="22"/>
                <w:lang w:eastAsia="zh-CN"/>
              </w:rPr>
              <w:t>details of when the new RNTI is monitored is</w:t>
            </w:r>
            <w:proofErr w:type="gramEnd"/>
            <w:r w:rsidRPr="000A23AD">
              <w:rPr>
                <w:rFonts w:eastAsia="SimSun"/>
                <w:bCs/>
                <w:sz w:val="22"/>
                <w:lang w:eastAsia="zh-CN"/>
              </w:rPr>
              <w:t xml:space="preserve"> not specified in MAC, except that RAN2 assumes that DRX active time applies also to the new RNTI as for C-RNTI. No need to make exception in MAC. </w:t>
            </w:r>
          </w:p>
          <w:p w14:paraId="70602A30" w14:textId="77777777" w:rsidR="00054B63" w:rsidRPr="000A23AD" w:rsidRDefault="00E96B10" w:rsidP="000A23AD">
            <w:pPr>
              <w:pStyle w:val="afe"/>
              <w:numPr>
                <w:ilvl w:val="0"/>
                <w:numId w:val="36"/>
              </w:numPr>
              <w:spacing w:afterLines="50" w:after="120"/>
              <w:ind w:leftChars="0"/>
              <w:jc w:val="both"/>
              <w:rPr>
                <w:rFonts w:eastAsia="SimSun"/>
                <w:bCs/>
                <w:sz w:val="22"/>
                <w:lang w:eastAsia="zh-CN"/>
              </w:rPr>
            </w:pPr>
            <w:r w:rsidRPr="000A23AD">
              <w:rPr>
                <w:rFonts w:eastAsia="SimSun"/>
                <w:bCs/>
                <w:sz w:val="22"/>
                <w:lang w:eastAsia="zh-CN"/>
              </w:rPr>
              <w:t>From MAC point of view the new RNTI can be used for MSG2 reception for CF BFR. No need to make exception.</w:t>
            </w:r>
          </w:p>
          <w:p w14:paraId="343F5CF0" w14:textId="77777777" w:rsidR="00054B63" w:rsidRPr="000A23AD" w:rsidRDefault="00E96B10" w:rsidP="000A23AD">
            <w:pPr>
              <w:pStyle w:val="afe"/>
              <w:numPr>
                <w:ilvl w:val="0"/>
                <w:numId w:val="36"/>
              </w:numPr>
              <w:spacing w:afterLines="50" w:after="120"/>
              <w:ind w:leftChars="0"/>
              <w:jc w:val="both"/>
              <w:rPr>
                <w:rFonts w:eastAsia="SimSun"/>
                <w:bCs/>
                <w:sz w:val="22"/>
                <w:lang w:eastAsia="zh-CN"/>
              </w:rPr>
            </w:pPr>
            <w:r w:rsidRPr="000A23AD">
              <w:rPr>
                <w:rFonts w:eastAsia="SimSun"/>
                <w:bCs/>
                <w:sz w:val="22"/>
                <w:lang w:eastAsia="zh-CN"/>
              </w:rPr>
              <w:t>FFS if the new RNTI can be used in C-RNTI MAC CE.</w:t>
            </w:r>
          </w:p>
          <w:p w14:paraId="16E99739" w14:textId="71AE0D00" w:rsidR="000A23AD" w:rsidRPr="000A23AD" w:rsidRDefault="00E96B10" w:rsidP="000A23AD">
            <w:pPr>
              <w:pStyle w:val="afe"/>
              <w:numPr>
                <w:ilvl w:val="0"/>
                <w:numId w:val="36"/>
              </w:numPr>
              <w:spacing w:afterLines="50" w:after="120"/>
              <w:ind w:leftChars="0"/>
              <w:jc w:val="both"/>
              <w:rPr>
                <w:rFonts w:eastAsia="SimSun"/>
                <w:sz w:val="22"/>
                <w:lang w:val="en-US" w:eastAsia="zh-CN"/>
              </w:rPr>
            </w:pPr>
            <w:r w:rsidRPr="000A23AD">
              <w:rPr>
                <w:rFonts w:eastAsia="SimSun"/>
                <w:bCs/>
                <w:sz w:val="22"/>
                <w:lang w:eastAsia="zh-CN"/>
              </w:rPr>
              <w:t xml:space="preserve">The new RNTI is applicable to Contention Resolution for CBRA, when configured. No need to make exception. </w:t>
            </w:r>
          </w:p>
        </w:tc>
      </w:tr>
    </w:tbl>
    <w:p w14:paraId="09FBA04F" w14:textId="39C1B508" w:rsidR="000A23AD" w:rsidRDefault="000A23AD" w:rsidP="003D0C61">
      <w:pPr>
        <w:spacing w:afterLines="50" w:after="120"/>
        <w:jc w:val="both"/>
        <w:rPr>
          <w:rFonts w:eastAsia="SimSun"/>
          <w:sz w:val="22"/>
          <w:lang w:eastAsia="zh-CN"/>
        </w:rPr>
      </w:pPr>
    </w:p>
    <w:p w14:paraId="574ACF65" w14:textId="7D945CDB" w:rsidR="00F60E0A" w:rsidRDefault="00F60E0A" w:rsidP="003D0C61">
      <w:pPr>
        <w:spacing w:afterLines="50" w:after="120"/>
        <w:jc w:val="both"/>
        <w:rPr>
          <w:rFonts w:eastAsia="SimSun"/>
          <w:sz w:val="22"/>
          <w:lang w:eastAsia="zh-CN"/>
        </w:rPr>
      </w:pPr>
      <w:r>
        <w:rPr>
          <w:rFonts w:eastAsia="SimSun" w:hint="eastAsia"/>
          <w:sz w:val="22"/>
          <w:lang w:eastAsia="zh-CN"/>
        </w:rPr>
        <w:t xml:space="preserve">Therefore, </w:t>
      </w:r>
      <w:r>
        <w:rPr>
          <w:rFonts w:eastAsia="SimSun"/>
          <w:sz w:val="22"/>
          <w:lang w:eastAsia="zh-CN"/>
        </w:rPr>
        <w:t xml:space="preserve">all RAN1 specifications need to be checked </w:t>
      </w:r>
      <w:r w:rsidR="00E740FC">
        <w:rPr>
          <w:rFonts w:eastAsia="SimSun"/>
          <w:sz w:val="22"/>
          <w:lang w:eastAsia="zh-CN"/>
        </w:rPr>
        <w:t>carefully</w:t>
      </w:r>
      <w:r w:rsidR="00B55AA0">
        <w:rPr>
          <w:rFonts w:eastAsia="SimSun"/>
          <w:sz w:val="22"/>
          <w:lang w:eastAsia="zh-CN"/>
        </w:rPr>
        <w:t xml:space="preserve"> to</w:t>
      </w:r>
      <w:r>
        <w:rPr>
          <w:rFonts w:eastAsia="SimSun"/>
          <w:sz w:val="22"/>
          <w:lang w:eastAsia="zh-CN"/>
        </w:rPr>
        <w:t xml:space="preserve"> add</w:t>
      </w:r>
      <w:r w:rsidR="00E740FC">
        <w:rPr>
          <w:rFonts w:eastAsia="SimSun"/>
          <w:sz w:val="22"/>
          <w:lang w:eastAsia="zh-CN"/>
        </w:rPr>
        <w:t xml:space="preserve"> the “new-RNTI”</w:t>
      </w:r>
      <w:r w:rsidR="00B55AA0">
        <w:rPr>
          <w:rFonts w:eastAsia="SimSun"/>
          <w:sz w:val="22"/>
          <w:lang w:eastAsia="zh-CN"/>
        </w:rPr>
        <w:t xml:space="preserve">. Following is the brief summary where the new-RNTI is </w:t>
      </w:r>
      <w:r w:rsidR="00B55AA0" w:rsidRPr="00B55AA0">
        <w:rPr>
          <w:rFonts w:eastAsia="SimSun"/>
          <w:sz w:val="22"/>
          <w:lang w:eastAsia="zh-CN"/>
        </w:rPr>
        <w:t>overlooked</w:t>
      </w:r>
      <w:r w:rsidR="00B55AA0">
        <w:rPr>
          <w:rFonts w:eastAsia="SimSun"/>
          <w:sz w:val="22"/>
          <w:lang w:eastAsia="zh-CN"/>
        </w:rPr>
        <w:t xml:space="preserve">. </w:t>
      </w:r>
    </w:p>
    <w:p w14:paraId="16F68A16" w14:textId="32FAC3E9" w:rsidR="00C33F3D" w:rsidRPr="00455B3D" w:rsidRDefault="00C33F3D" w:rsidP="00C33F3D">
      <w:pPr>
        <w:pStyle w:val="1"/>
        <w:numPr>
          <w:ilvl w:val="1"/>
          <w:numId w:val="6"/>
        </w:numPr>
        <w:spacing w:after="120"/>
        <w:jc w:val="both"/>
        <w:rPr>
          <w:rFonts w:eastAsia="DengXian"/>
          <w:b/>
          <w:lang w:val="en-US" w:eastAsia="zh-CN"/>
        </w:rPr>
      </w:pPr>
      <w:r w:rsidRPr="00455B3D">
        <w:rPr>
          <w:rFonts w:eastAsia="DengXian" w:hint="eastAsia"/>
          <w:b/>
          <w:lang w:val="en-US" w:eastAsia="zh-CN"/>
        </w:rPr>
        <w:t>Spec</w:t>
      </w:r>
      <w:r>
        <w:rPr>
          <w:rFonts w:eastAsia="DengXian"/>
          <w:b/>
          <w:lang w:val="en-US" w:eastAsia="zh-CN"/>
        </w:rPr>
        <w:t>.</w:t>
      </w:r>
      <w:r w:rsidRPr="00455B3D">
        <w:rPr>
          <w:rFonts w:eastAsia="DengXian" w:hint="eastAsia"/>
          <w:b/>
          <w:lang w:val="en-US" w:eastAsia="zh-CN"/>
        </w:rPr>
        <w:t xml:space="preserve"> 211</w:t>
      </w:r>
    </w:p>
    <w:p w14:paraId="0B1C243E" w14:textId="77777777" w:rsidR="00C33F3D" w:rsidRDefault="00C33F3D" w:rsidP="00C33F3D">
      <w:pPr>
        <w:pStyle w:val="afe"/>
        <w:numPr>
          <w:ilvl w:val="0"/>
          <w:numId w:val="40"/>
        </w:numPr>
        <w:spacing w:afterLines="50" w:after="120"/>
        <w:ind w:leftChars="0"/>
        <w:jc w:val="both"/>
        <w:rPr>
          <w:rFonts w:eastAsia="SimSun"/>
          <w:sz w:val="22"/>
          <w:lang w:eastAsia="zh-CN"/>
        </w:rPr>
      </w:pPr>
      <w:r w:rsidRPr="00455B3D">
        <w:rPr>
          <w:rFonts w:eastAsia="SimSun" w:hint="eastAsia"/>
          <w:sz w:val="22"/>
          <w:lang w:eastAsia="zh-CN"/>
        </w:rPr>
        <w:t>PUSCH</w:t>
      </w:r>
      <w:r>
        <w:rPr>
          <w:rFonts w:eastAsia="SimSun"/>
          <w:sz w:val="22"/>
          <w:lang w:eastAsia="zh-CN"/>
        </w:rPr>
        <w:t xml:space="preserve"> and PDSCH</w:t>
      </w:r>
      <w:r w:rsidRPr="00455B3D">
        <w:rPr>
          <w:rFonts w:eastAsia="SimSun" w:hint="eastAsia"/>
          <w:sz w:val="22"/>
          <w:lang w:eastAsia="zh-CN"/>
        </w:rPr>
        <w:t xml:space="preserve"> data scrambling</w:t>
      </w:r>
      <w:r>
        <w:rPr>
          <w:rFonts w:eastAsia="SimSun"/>
          <w:sz w:val="22"/>
          <w:lang w:eastAsia="zh-CN"/>
        </w:rPr>
        <w:t xml:space="preserve"> (Subclause</w:t>
      </w:r>
      <w:r w:rsidRPr="00455B3D">
        <w:rPr>
          <w:rFonts w:eastAsia="SimSun" w:hint="eastAsia"/>
          <w:sz w:val="22"/>
          <w:lang w:eastAsia="zh-CN"/>
        </w:rPr>
        <w:t xml:space="preserve"> 6.3.1.1</w:t>
      </w:r>
      <w:r>
        <w:rPr>
          <w:rFonts w:eastAsia="SimSun"/>
          <w:sz w:val="22"/>
          <w:lang w:eastAsia="zh-CN"/>
        </w:rPr>
        <w:t xml:space="preserve"> and 7.3.1.1):</w:t>
      </w:r>
    </w:p>
    <w:p w14:paraId="51A7257B" w14:textId="77777777" w:rsidR="00C33F3D" w:rsidRDefault="00C33F3D" w:rsidP="00C33F3D">
      <w:pPr>
        <w:spacing w:afterLines="50" w:after="120"/>
        <w:ind w:leftChars="75" w:left="180"/>
        <w:jc w:val="both"/>
        <w:rPr>
          <w:rFonts w:eastAsiaTheme="minorEastAsia"/>
          <w:sz w:val="22"/>
        </w:rPr>
      </w:pPr>
      <w:r w:rsidRPr="00A517E9">
        <w:rPr>
          <w:rFonts w:eastAsia="SimSun"/>
          <w:sz w:val="22"/>
          <w:lang w:eastAsia="zh-CN"/>
        </w:rPr>
        <w:t>A</w:t>
      </w:r>
      <w:r w:rsidRPr="00A517E9">
        <w:rPr>
          <w:rFonts w:eastAsia="SimSun" w:hint="eastAsia"/>
          <w:sz w:val="22"/>
          <w:lang w:eastAsia="zh-CN"/>
        </w:rPr>
        <w:t xml:space="preserve"> UE configured with new-RNTI is </w:t>
      </w:r>
      <w:r w:rsidRPr="00A517E9">
        <w:rPr>
          <w:rFonts w:eastAsia="SimSun"/>
          <w:sz w:val="22"/>
          <w:lang w:eastAsia="zh-CN"/>
        </w:rPr>
        <w:t>always</w:t>
      </w:r>
      <w:r w:rsidRPr="00A517E9">
        <w:rPr>
          <w:rFonts w:eastAsia="SimSun" w:hint="eastAsia"/>
          <w:sz w:val="22"/>
          <w:lang w:eastAsia="zh-CN"/>
        </w:rPr>
        <w:t xml:space="preserve"> also configured with C-RNTI, </w:t>
      </w:r>
      <w:r>
        <w:rPr>
          <w:rFonts w:eastAsia="SimSun"/>
          <w:sz w:val="22"/>
          <w:lang w:eastAsia="zh-CN"/>
        </w:rPr>
        <w:t xml:space="preserve">so </w:t>
      </w:r>
      <w:r w:rsidRPr="00A517E9">
        <w:rPr>
          <w:rFonts w:eastAsia="SimSun" w:hint="eastAsia"/>
          <w:sz w:val="22"/>
          <w:lang w:eastAsia="zh-CN"/>
        </w:rPr>
        <w:t xml:space="preserve">just using C-RNTI would be simpler. However, </w:t>
      </w:r>
      <w:r>
        <w:rPr>
          <w:rFonts w:eastAsia="SimSun"/>
          <w:sz w:val="22"/>
          <w:lang w:eastAsia="zh-CN"/>
        </w:rPr>
        <w:t xml:space="preserve">when </w:t>
      </w:r>
      <w:r w:rsidRPr="00A517E9">
        <w:rPr>
          <w:rFonts w:eastAsia="SimSun" w:hint="eastAsia"/>
          <w:sz w:val="22"/>
          <w:lang w:eastAsia="zh-CN"/>
        </w:rPr>
        <w:t>looking at TS</w:t>
      </w:r>
      <w:r>
        <w:rPr>
          <w:rFonts w:eastAsia="SimSun"/>
          <w:sz w:val="22"/>
          <w:lang w:eastAsia="zh-CN"/>
        </w:rPr>
        <w:t xml:space="preserve"> </w:t>
      </w:r>
      <w:r w:rsidRPr="00A517E9">
        <w:rPr>
          <w:rFonts w:eastAsia="SimSun" w:hint="eastAsia"/>
          <w:sz w:val="22"/>
          <w:lang w:eastAsia="zh-CN"/>
        </w:rPr>
        <w:t xml:space="preserve">38.211 Section 6.3.1.1 and Section 7.3.1.1, </w:t>
      </w:r>
      <w:r>
        <w:rPr>
          <w:rFonts w:eastAsia="SimSun"/>
          <w:sz w:val="22"/>
          <w:lang w:eastAsia="zh-CN"/>
        </w:rPr>
        <w:t xml:space="preserve">the </w:t>
      </w:r>
      <w:r w:rsidRPr="00A517E9">
        <w:rPr>
          <w:rFonts w:eastAsia="SimSun" w:hint="eastAsia"/>
          <w:sz w:val="22"/>
          <w:lang w:eastAsia="zh-CN"/>
        </w:rPr>
        <w:t xml:space="preserve">data scrambling is already dynamically selected from C-RNTI and CS-RNTI if a UE is configured with CS-RNTI. </w:t>
      </w:r>
      <w:r>
        <w:rPr>
          <w:rFonts w:eastAsia="SimSun"/>
          <w:sz w:val="22"/>
          <w:lang w:eastAsia="zh-CN"/>
        </w:rPr>
        <w:t>Therefore,</w:t>
      </w:r>
      <w:r w:rsidRPr="00A517E9">
        <w:rPr>
          <w:rFonts w:eastAsia="SimSun" w:hint="eastAsia"/>
          <w:sz w:val="22"/>
          <w:lang w:eastAsia="zh-CN"/>
        </w:rPr>
        <w:t xml:space="preserve"> it is natural to specify that if the data is scheduled by DCI with new-RNTI, the data CRC scramblin</w:t>
      </w:r>
      <w:r>
        <w:rPr>
          <w:rFonts w:eastAsia="SimSun" w:hint="eastAsia"/>
          <w:sz w:val="22"/>
          <w:lang w:eastAsia="zh-CN"/>
        </w:rPr>
        <w:t>g is also based on the new-RNTI</w:t>
      </w:r>
      <w:r>
        <w:rPr>
          <w:rFonts w:eastAsia="SimSun"/>
          <w:sz w:val="22"/>
          <w:lang w:eastAsia="zh-CN"/>
        </w:rPr>
        <w:t xml:space="preserve">. </w:t>
      </w:r>
    </w:p>
    <w:tbl>
      <w:tblPr>
        <w:tblStyle w:val="afc"/>
        <w:tblW w:w="0" w:type="auto"/>
        <w:tblInd w:w="180" w:type="dxa"/>
        <w:tblLook w:val="04A0" w:firstRow="1" w:lastRow="0" w:firstColumn="1" w:lastColumn="0" w:noHBand="0" w:noVBand="1"/>
      </w:tblPr>
      <w:tblGrid>
        <w:gridCol w:w="10008"/>
      </w:tblGrid>
      <w:tr w:rsidR="00CA7BBC" w14:paraId="4D5B27D4" w14:textId="77777777" w:rsidTr="00CA7BBC">
        <w:tc>
          <w:tcPr>
            <w:tcW w:w="10170" w:type="dxa"/>
          </w:tcPr>
          <w:p w14:paraId="69D75528" w14:textId="42C6DE5C" w:rsidR="00CA7BBC" w:rsidRPr="00CA7BBC" w:rsidRDefault="00CA7BBC" w:rsidP="00CA7BBC">
            <w:pPr>
              <w:keepNext/>
              <w:keepLines/>
              <w:spacing w:before="120"/>
              <w:ind w:left="1418" w:hanging="1418"/>
              <w:outlineLvl w:val="3"/>
              <w:rPr>
                <w:rFonts w:ascii="Arial" w:eastAsia="游明朝" w:hAnsi="Arial"/>
                <w:lang w:eastAsia="en-US"/>
              </w:rPr>
            </w:pPr>
            <w:bookmarkStart w:id="8" w:name="_Toc516767277"/>
            <w:r w:rsidRPr="00CA7BBC">
              <w:rPr>
                <w:rFonts w:ascii="Arial" w:eastAsia="游明朝" w:hAnsi="Arial"/>
                <w:lang w:eastAsia="en-US"/>
              </w:rPr>
              <w:t>6.3.1.1</w:t>
            </w:r>
            <w:r w:rsidRPr="00CA7BBC">
              <w:rPr>
                <w:rFonts w:ascii="Arial" w:eastAsia="游明朝" w:hAnsi="Arial"/>
                <w:lang w:eastAsia="en-US"/>
              </w:rPr>
              <w:tab/>
              <w:t>Scrambling</w:t>
            </w:r>
            <w:bookmarkEnd w:id="8"/>
          </w:p>
          <w:p w14:paraId="7EEF70C9" w14:textId="13930FF4" w:rsidR="00CA7BBC" w:rsidRDefault="00CA7BBC" w:rsidP="00C33F3D">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p w14:paraId="6C2620F5" w14:textId="77777777" w:rsidR="00CA7BBC" w:rsidRPr="00CA7BBC" w:rsidRDefault="00CA7BBC" w:rsidP="00CA7BBC">
            <w:pPr>
              <w:rPr>
                <w:rFonts w:eastAsia="游明朝"/>
                <w:sz w:val="20"/>
                <w:lang w:eastAsia="en-US"/>
              </w:rPr>
            </w:pPr>
            <w:proofErr w:type="gramStart"/>
            <w:r w:rsidRPr="00CA7BBC">
              <w:rPr>
                <w:rFonts w:eastAsia="游明朝"/>
                <w:sz w:val="20"/>
                <w:lang w:eastAsia="en-US"/>
              </w:rPr>
              <w:t>where</w:t>
            </w:r>
            <w:proofErr w:type="gramEnd"/>
            <w:r w:rsidRPr="00CA7BBC">
              <w:rPr>
                <w:rFonts w:eastAsia="游明朝"/>
                <w:sz w:val="20"/>
                <w:lang w:eastAsia="en-US"/>
              </w:rPr>
              <w:t xml:space="preserve"> x and y are tags defined in [4, TS 38.212] and where the scrambling sequence </w:t>
            </w:r>
            <w:r w:rsidRPr="00CA7BBC">
              <w:rPr>
                <w:rFonts w:eastAsia="游明朝"/>
                <w:position w:val="-10"/>
                <w:sz w:val="20"/>
                <w:lang w:eastAsia="en-US"/>
              </w:rPr>
              <w:object w:dxaOrig="580" w:dyaOrig="340" w14:anchorId="62161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7.2pt" o:ole="">
                  <v:imagedata r:id="rId9" o:title=""/>
                </v:shape>
                <o:OLEObject Type="Embed" ProgID="Equation.3" ShapeID="_x0000_i1025" DrawAspect="Content" ObjectID="_1595499261" r:id="rId10"/>
              </w:object>
            </w:r>
            <w:r w:rsidRPr="00CA7BBC">
              <w:rPr>
                <w:rFonts w:eastAsia="游明朝"/>
                <w:sz w:val="20"/>
                <w:lang w:eastAsia="en-US"/>
              </w:rPr>
              <w:t xml:space="preserve"> is given by clause 5.2.1. The scrambling sequence generator shall be initialized with </w:t>
            </w:r>
          </w:p>
          <w:p w14:paraId="0DCB50D7" w14:textId="77777777" w:rsidR="00CA7BBC" w:rsidRPr="00CA7BBC" w:rsidRDefault="00CA7BBC" w:rsidP="00CA7BBC">
            <w:pPr>
              <w:keepLines/>
              <w:tabs>
                <w:tab w:val="center" w:pos="4536"/>
                <w:tab w:val="right" w:pos="9072"/>
              </w:tabs>
              <w:jc w:val="center"/>
              <w:rPr>
                <w:rFonts w:eastAsia="游明朝"/>
                <w:noProof/>
                <w:sz w:val="20"/>
                <w:lang w:eastAsia="en-US"/>
              </w:rPr>
            </w:pPr>
            <w:r w:rsidRPr="00CA7BBC">
              <w:rPr>
                <w:rFonts w:eastAsia="游明朝"/>
                <w:noProof/>
                <w:position w:val="-10"/>
                <w:sz w:val="20"/>
                <w:lang w:eastAsia="en-US"/>
              </w:rPr>
              <w:object w:dxaOrig="1840" w:dyaOrig="340" w14:anchorId="04BDF6CD">
                <v:shape id="_x0000_i1026" type="#_x0000_t75" style="width:92.4pt;height:17.2pt" o:ole="">
                  <v:imagedata r:id="rId11" o:title=""/>
                </v:shape>
                <o:OLEObject Type="Embed" ProgID="Equation.3" ShapeID="_x0000_i1026" DrawAspect="Content" ObjectID="_1595499262" r:id="rId12"/>
              </w:object>
            </w:r>
          </w:p>
          <w:p w14:paraId="4BE908EB" w14:textId="77777777" w:rsidR="00CA7BBC" w:rsidRPr="00CA7BBC" w:rsidRDefault="00CA7BBC" w:rsidP="00CA7BBC">
            <w:pPr>
              <w:rPr>
                <w:rFonts w:eastAsia="游明朝"/>
                <w:sz w:val="20"/>
                <w:lang w:eastAsia="en-US"/>
              </w:rPr>
            </w:pPr>
            <w:r w:rsidRPr="00CA7BBC">
              <w:rPr>
                <w:rFonts w:eastAsia="游明朝"/>
                <w:sz w:val="20"/>
                <w:lang w:eastAsia="en-US"/>
              </w:rPr>
              <w:t>where</w:t>
            </w:r>
          </w:p>
          <w:p w14:paraId="4607FDC8" w14:textId="4F6AC5EE" w:rsidR="00CA7BBC" w:rsidRPr="00CA7BBC" w:rsidRDefault="00CA7BBC" w:rsidP="00CA7BBC">
            <w:pPr>
              <w:ind w:left="568" w:hanging="284"/>
              <w:rPr>
                <w:rFonts w:eastAsia="游明朝"/>
                <w:sz w:val="20"/>
                <w:lang w:eastAsia="en-US"/>
              </w:rPr>
            </w:pPr>
            <w:r w:rsidRPr="00CA7BBC">
              <w:rPr>
                <w:rFonts w:eastAsia="游明朝"/>
                <w:sz w:val="20"/>
                <w:lang w:eastAsia="en-US"/>
              </w:rPr>
              <w:t>-</w:t>
            </w:r>
            <w:r w:rsidRPr="00CA7BBC">
              <w:rPr>
                <w:rFonts w:eastAsia="游明朝"/>
                <w:sz w:val="20"/>
                <w:lang w:eastAsia="en-US"/>
              </w:rPr>
              <w:tab/>
            </w:r>
            <w:r w:rsidRPr="00CA7BBC">
              <w:rPr>
                <w:rFonts w:eastAsia="游明朝"/>
                <w:position w:val="-10"/>
                <w:sz w:val="20"/>
                <w:lang w:eastAsia="en-US"/>
              </w:rPr>
              <w:object w:dxaOrig="1500" w:dyaOrig="300" w14:anchorId="06B1C84E">
                <v:shape id="_x0000_i1027" type="#_x0000_t75" style="width:75.2pt;height:14.5pt" o:ole="">
                  <v:imagedata r:id="rId13" o:title=""/>
                </v:shape>
                <o:OLEObject Type="Embed" ProgID="Equation.3" ShapeID="_x0000_i1027" DrawAspect="Content" ObjectID="_1595499263" r:id="rId14"/>
              </w:object>
            </w:r>
            <w:r w:rsidRPr="00CA7BBC">
              <w:rPr>
                <w:rFonts w:eastAsia="游明朝"/>
                <w:sz w:val="20"/>
                <w:lang w:eastAsia="en-US"/>
              </w:rPr>
              <w:t xml:space="preserve"> equals the higher-layer parameter </w:t>
            </w:r>
            <w:proofErr w:type="spellStart"/>
            <w:r w:rsidRPr="00CA7BBC">
              <w:rPr>
                <w:rFonts w:eastAsia="游明朝"/>
                <w:i/>
                <w:sz w:val="20"/>
                <w:lang w:eastAsia="en-US"/>
              </w:rPr>
              <w:t>dataScramblingIdentityPUSCH</w:t>
            </w:r>
            <w:proofErr w:type="spellEnd"/>
            <w:r w:rsidRPr="00CA7BBC">
              <w:rPr>
                <w:rFonts w:eastAsia="游明朝"/>
                <w:sz w:val="20"/>
                <w:lang w:eastAsia="en-US"/>
              </w:rPr>
              <w:t xml:space="preserve"> if configured and the RNTI equals the C-RNTI or CS-RNTI</w:t>
            </w:r>
            <w:r w:rsidR="004C7C28" w:rsidRPr="004C7C28">
              <w:rPr>
                <w:rFonts w:eastAsia="游明朝" w:hint="eastAsia"/>
                <w:color w:val="FF0000"/>
                <w:sz w:val="20"/>
                <w:u w:val="single"/>
              </w:rPr>
              <w:t xml:space="preserve"> or new-RNTI</w:t>
            </w:r>
            <w:r w:rsidRPr="00CA7BBC">
              <w:rPr>
                <w:rFonts w:eastAsia="游明朝"/>
                <w:sz w:val="20"/>
                <w:lang w:eastAsia="en-US"/>
              </w:rPr>
              <w:t>, and the transmission is not scheduled using DCI format 0_0 in a common search space,</w:t>
            </w:r>
          </w:p>
          <w:p w14:paraId="3B9FB667" w14:textId="77777777" w:rsidR="00CA7BBC" w:rsidRPr="00CA7BBC" w:rsidRDefault="00CA7BBC" w:rsidP="00CA7BBC">
            <w:pPr>
              <w:ind w:left="568" w:hanging="284"/>
              <w:rPr>
                <w:rFonts w:eastAsia="游明朝"/>
                <w:sz w:val="20"/>
                <w:lang w:eastAsia="en-US"/>
              </w:rPr>
            </w:pPr>
            <w:r w:rsidRPr="00CA7BBC">
              <w:rPr>
                <w:rFonts w:eastAsia="游明朝"/>
                <w:sz w:val="20"/>
                <w:lang w:eastAsia="en-US"/>
              </w:rPr>
              <w:t>-</w:t>
            </w:r>
            <w:r w:rsidRPr="00CA7BBC">
              <w:rPr>
                <w:rFonts w:eastAsia="游明朝"/>
                <w:sz w:val="20"/>
                <w:lang w:eastAsia="en-US"/>
              </w:rPr>
              <w:tab/>
            </w:r>
            <w:r w:rsidRPr="00CA7BBC">
              <w:rPr>
                <w:rFonts w:eastAsia="游明朝"/>
                <w:position w:val="-10"/>
                <w:sz w:val="20"/>
                <w:lang w:eastAsia="en-US"/>
              </w:rPr>
              <w:object w:dxaOrig="940" w:dyaOrig="340" w14:anchorId="6D5E03CB">
                <v:shape id="_x0000_i1028" type="#_x0000_t75" style="width:47.8pt;height:17.2pt" o:ole="">
                  <v:imagedata r:id="rId15" o:title=""/>
                </v:shape>
                <o:OLEObject Type="Embed" ProgID="Equation.3" ShapeID="_x0000_i1028" DrawAspect="Content" ObjectID="_1595499264" r:id="rId16"/>
              </w:object>
            </w:r>
            <w:r w:rsidRPr="00CA7BBC">
              <w:rPr>
                <w:rFonts w:eastAsia="游明朝"/>
                <w:sz w:val="20"/>
                <w:lang w:eastAsia="en-US"/>
              </w:rPr>
              <w:t xml:space="preserve"> otherwise</w:t>
            </w:r>
          </w:p>
          <w:p w14:paraId="0CBD1855" w14:textId="4E38184C" w:rsidR="00CA7BBC" w:rsidRPr="004C7C28" w:rsidRDefault="00CA7BBC" w:rsidP="004C7C28">
            <w:pPr>
              <w:rPr>
                <w:rFonts w:eastAsia="游明朝"/>
                <w:sz w:val="20"/>
              </w:rPr>
            </w:pPr>
            <w:proofErr w:type="gramStart"/>
            <w:r w:rsidRPr="00CA7BBC">
              <w:rPr>
                <w:rFonts w:eastAsia="游明朝"/>
                <w:sz w:val="20"/>
                <w:lang w:eastAsia="en-US"/>
              </w:rPr>
              <w:t>and</w:t>
            </w:r>
            <w:proofErr w:type="gramEnd"/>
            <w:r w:rsidRPr="00CA7BBC">
              <w:rPr>
                <w:rFonts w:eastAsia="游明朝"/>
                <w:sz w:val="20"/>
                <w:lang w:eastAsia="en-US"/>
              </w:rPr>
              <w:t xml:space="preserve"> where </w:t>
            </w:r>
            <w:r>
              <w:rPr>
                <w:rFonts w:eastAsia="游明朝"/>
                <w:noProof/>
                <w:position w:val="-10"/>
                <w:sz w:val="20"/>
                <w:lang w:val="en-US"/>
              </w:rPr>
              <w:drawing>
                <wp:inline distT="0" distB="0" distL="0" distR="0" wp14:anchorId="4AC46A12" wp14:editId="405C71D5">
                  <wp:extent cx="335915" cy="187960"/>
                  <wp:effectExtent l="0" t="0" r="6985" b="254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5915" cy="187960"/>
                          </a:xfrm>
                          <a:prstGeom prst="rect">
                            <a:avLst/>
                          </a:prstGeom>
                          <a:noFill/>
                          <a:ln>
                            <a:noFill/>
                          </a:ln>
                        </pic:spPr>
                      </pic:pic>
                    </a:graphicData>
                  </a:graphic>
                </wp:inline>
              </w:drawing>
            </w:r>
            <w:r w:rsidRPr="00CA7BBC">
              <w:rPr>
                <w:rFonts w:eastAsia="游明朝"/>
                <w:sz w:val="20"/>
                <w:lang w:eastAsia="en-US"/>
              </w:rPr>
              <w:t xml:space="preserve"> corresponds to the RNTI associated with the PUSCH transmission as described in clause 6.1 of [6, TS 38.214].</w:t>
            </w:r>
          </w:p>
        </w:tc>
      </w:tr>
    </w:tbl>
    <w:p w14:paraId="723EAFF2" w14:textId="77777777" w:rsidR="00CA7BBC" w:rsidRDefault="00CA7BBC" w:rsidP="00C33F3D">
      <w:pPr>
        <w:spacing w:afterLines="50" w:after="120"/>
        <w:ind w:leftChars="75" w:left="180"/>
        <w:jc w:val="both"/>
        <w:rPr>
          <w:rFonts w:eastAsiaTheme="minorEastAsia"/>
          <w:sz w:val="22"/>
        </w:rPr>
      </w:pPr>
    </w:p>
    <w:tbl>
      <w:tblPr>
        <w:tblStyle w:val="afc"/>
        <w:tblW w:w="0" w:type="auto"/>
        <w:tblInd w:w="180" w:type="dxa"/>
        <w:tblLook w:val="04A0" w:firstRow="1" w:lastRow="0" w:firstColumn="1" w:lastColumn="0" w:noHBand="0" w:noVBand="1"/>
      </w:tblPr>
      <w:tblGrid>
        <w:gridCol w:w="10008"/>
      </w:tblGrid>
      <w:tr w:rsidR="004C7C28" w14:paraId="4F8D664A" w14:textId="77777777" w:rsidTr="004C7C28">
        <w:tc>
          <w:tcPr>
            <w:tcW w:w="10170" w:type="dxa"/>
          </w:tcPr>
          <w:p w14:paraId="64101CDB" w14:textId="492C39E0" w:rsidR="004C7C28" w:rsidRPr="004C7C28" w:rsidRDefault="004C7C28" w:rsidP="004C7C28">
            <w:pPr>
              <w:keepNext/>
              <w:keepLines/>
              <w:spacing w:before="120"/>
              <w:ind w:left="1418" w:hanging="1418"/>
              <w:outlineLvl w:val="3"/>
              <w:rPr>
                <w:rFonts w:ascii="Arial" w:eastAsia="游明朝" w:hAnsi="Arial"/>
                <w:lang w:eastAsia="en-US"/>
              </w:rPr>
            </w:pPr>
            <w:bookmarkStart w:id="9" w:name="_Toc516767343"/>
            <w:r w:rsidRPr="004C7C28">
              <w:rPr>
                <w:rFonts w:ascii="Arial" w:eastAsia="游明朝" w:hAnsi="Arial"/>
                <w:lang w:eastAsia="en-US"/>
              </w:rPr>
              <w:t>7.3.1.1</w:t>
            </w:r>
            <w:r w:rsidRPr="004C7C28">
              <w:rPr>
                <w:rFonts w:ascii="Arial" w:eastAsia="游明朝" w:hAnsi="Arial"/>
                <w:lang w:eastAsia="en-US"/>
              </w:rPr>
              <w:tab/>
              <w:t>Scrambling</w:t>
            </w:r>
            <w:bookmarkEnd w:id="9"/>
          </w:p>
          <w:p w14:paraId="6271F761" w14:textId="00A46404" w:rsidR="004C7C28" w:rsidRDefault="004C7C28" w:rsidP="00C33F3D">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p w14:paraId="087522BB" w14:textId="77777777" w:rsidR="004C7C28" w:rsidRPr="004C7C28" w:rsidRDefault="004C7C28" w:rsidP="004C7C28">
            <w:pPr>
              <w:rPr>
                <w:rFonts w:eastAsia="游明朝"/>
                <w:sz w:val="20"/>
                <w:lang w:eastAsia="en-US"/>
              </w:rPr>
            </w:pPr>
            <w:proofErr w:type="gramStart"/>
            <w:r w:rsidRPr="004C7C28">
              <w:rPr>
                <w:rFonts w:eastAsia="游明朝"/>
                <w:sz w:val="20"/>
                <w:lang w:eastAsia="en-US"/>
              </w:rPr>
              <w:t>where</w:t>
            </w:r>
            <w:proofErr w:type="gramEnd"/>
            <w:r w:rsidRPr="004C7C28">
              <w:rPr>
                <w:rFonts w:eastAsia="游明朝"/>
                <w:sz w:val="20"/>
                <w:lang w:eastAsia="en-US"/>
              </w:rPr>
              <w:t xml:space="preserve"> the scrambling sequence </w:t>
            </w:r>
            <w:r w:rsidRPr="004C7C28">
              <w:rPr>
                <w:rFonts w:eastAsia="游明朝"/>
                <w:position w:val="-10"/>
                <w:sz w:val="20"/>
                <w:lang w:eastAsia="en-US"/>
              </w:rPr>
              <w:object w:dxaOrig="580" w:dyaOrig="340" w14:anchorId="39597ABA">
                <v:shape id="_x0000_i1029" type="#_x0000_t75" style="width:29pt;height:17.2pt" o:ole="">
                  <v:imagedata r:id="rId9" o:title=""/>
                </v:shape>
                <o:OLEObject Type="Embed" ProgID="Equation.3" ShapeID="_x0000_i1029" DrawAspect="Content" ObjectID="_1595499265" r:id="rId18"/>
              </w:object>
            </w:r>
            <w:r w:rsidRPr="004C7C28">
              <w:rPr>
                <w:rFonts w:eastAsia="游明朝"/>
                <w:sz w:val="20"/>
                <w:lang w:eastAsia="en-US"/>
              </w:rPr>
              <w:t xml:space="preserve"> is given by clause 5.2.1. The scrambling sequence generator shall be initialized with</w:t>
            </w:r>
          </w:p>
          <w:p w14:paraId="10C224A5" w14:textId="77777777" w:rsidR="004C7C28" w:rsidRPr="004C7C28" w:rsidRDefault="004C7C28" w:rsidP="004C7C28">
            <w:pPr>
              <w:keepLines/>
              <w:tabs>
                <w:tab w:val="center" w:pos="4536"/>
                <w:tab w:val="right" w:pos="9072"/>
              </w:tabs>
              <w:jc w:val="center"/>
              <w:rPr>
                <w:rFonts w:eastAsia="游明朝"/>
                <w:noProof/>
                <w:sz w:val="20"/>
                <w:lang w:eastAsia="en-US"/>
              </w:rPr>
            </w:pPr>
            <w:r w:rsidRPr="004C7C28">
              <w:rPr>
                <w:rFonts w:eastAsia="游明朝"/>
                <w:noProof/>
                <w:position w:val="-10"/>
                <w:sz w:val="20"/>
                <w:lang w:eastAsia="en-US"/>
              </w:rPr>
              <w:object w:dxaOrig="2480" w:dyaOrig="340" w14:anchorId="38C5FCA6">
                <v:shape id="_x0000_i1030" type="#_x0000_t75" style="width:124.1pt;height:17.2pt" o:ole="">
                  <v:imagedata r:id="rId19" o:title=""/>
                </v:shape>
                <o:OLEObject Type="Embed" ProgID="Equation.3" ShapeID="_x0000_i1030" DrawAspect="Content" ObjectID="_1595499266" r:id="rId20"/>
              </w:object>
            </w:r>
          </w:p>
          <w:p w14:paraId="03049713" w14:textId="77777777" w:rsidR="004C7C28" w:rsidRPr="004C7C28" w:rsidRDefault="004C7C28" w:rsidP="004C7C28">
            <w:pPr>
              <w:rPr>
                <w:rFonts w:eastAsia="游明朝"/>
                <w:sz w:val="20"/>
                <w:lang w:eastAsia="en-US"/>
              </w:rPr>
            </w:pPr>
            <w:r w:rsidRPr="004C7C28">
              <w:rPr>
                <w:rFonts w:eastAsia="游明朝"/>
                <w:sz w:val="20"/>
                <w:lang w:eastAsia="en-US"/>
              </w:rPr>
              <w:t>where</w:t>
            </w:r>
          </w:p>
          <w:p w14:paraId="6224722A" w14:textId="5C0652BC" w:rsidR="004C7C28" w:rsidRPr="004C7C28" w:rsidRDefault="004C7C28" w:rsidP="004C7C28">
            <w:pPr>
              <w:ind w:left="568" w:hanging="284"/>
              <w:rPr>
                <w:rFonts w:eastAsia="游明朝"/>
                <w:sz w:val="20"/>
                <w:lang w:eastAsia="en-US"/>
              </w:rPr>
            </w:pPr>
            <w:r w:rsidRPr="004C7C28">
              <w:rPr>
                <w:rFonts w:eastAsia="游明朝"/>
                <w:sz w:val="20"/>
                <w:lang w:eastAsia="en-US"/>
              </w:rPr>
              <w:t>-</w:t>
            </w:r>
            <w:r w:rsidRPr="004C7C28">
              <w:rPr>
                <w:rFonts w:eastAsia="游明朝"/>
                <w:sz w:val="20"/>
                <w:lang w:eastAsia="en-US"/>
              </w:rPr>
              <w:tab/>
            </w:r>
            <w:r w:rsidRPr="004C7C28">
              <w:rPr>
                <w:rFonts w:eastAsia="游明朝"/>
                <w:position w:val="-10"/>
                <w:sz w:val="20"/>
                <w:lang w:eastAsia="en-US"/>
              </w:rPr>
              <w:object w:dxaOrig="1500" w:dyaOrig="300" w14:anchorId="1E7A464C">
                <v:shape id="_x0000_i1031" type="#_x0000_t75" style="width:75.2pt;height:14.5pt" o:ole="">
                  <v:imagedata r:id="rId13" o:title=""/>
                </v:shape>
                <o:OLEObject Type="Embed" ProgID="Equation.3" ShapeID="_x0000_i1031" DrawAspect="Content" ObjectID="_1595499267" r:id="rId21"/>
              </w:object>
            </w:r>
            <w:r w:rsidRPr="004C7C28">
              <w:rPr>
                <w:rFonts w:eastAsia="游明朝"/>
                <w:sz w:val="20"/>
                <w:lang w:eastAsia="en-US"/>
              </w:rPr>
              <w:t xml:space="preserve"> equals the higher-layer parameter </w:t>
            </w:r>
            <w:proofErr w:type="spellStart"/>
            <w:r w:rsidRPr="004C7C28">
              <w:rPr>
                <w:rFonts w:eastAsia="游明朝"/>
                <w:i/>
                <w:sz w:val="20"/>
                <w:lang w:eastAsia="en-US"/>
              </w:rPr>
              <w:t>dataScramblingIdentityPDSCH</w:t>
            </w:r>
            <w:proofErr w:type="spellEnd"/>
            <w:r w:rsidRPr="004C7C28">
              <w:rPr>
                <w:rFonts w:eastAsia="游明朝"/>
                <w:sz w:val="20"/>
                <w:lang w:eastAsia="en-US"/>
              </w:rPr>
              <w:t xml:space="preserve"> if configured and the RNTI equals the C-RNTI or CS-RNTI</w:t>
            </w:r>
            <w:r w:rsidRPr="004C7C28">
              <w:rPr>
                <w:rFonts w:eastAsia="游明朝" w:hint="eastAsia"/>
                <w:color w:val="FF0000"/>
                <w:sz w:val="20"/>
                <w:u w:val="single"/>
              </w:rPr>
              <w:t xml:space="preserve"> or new-RNTI</w:t>
            </w:r>
            <w:r w:rsidRPr="004C7C28">
              <w:rPr>
                <w:rFonts w:eastAsia="游明朝"/>
                <w:sz w:val="20"/>
                <w:lang w:eastAsia="en-US"/>
              </w:rPr>
              <w:t>, and the transmission is not scheduled using DCI format 1_0 in a common search space,</w:t>
            </w:r>
          </w:p>
          <w:p w14:paraId="2B3CB34B" w14:textId="77777777" w:rsidR="004C7C28" w:rsidRPr="004C7C28" w:rsidRDefault="004C7C28" w:rsidP="004C7C28">
            <w:pPr>
              <w:ind w:left="568" w:hanging="284"/>
              <w:rPr>
                <w:rFonts w:eastAsia="游明朝"/>
                <w:sz w:val="20"/>
                <w:lang w:eastAsia="en-US"/>
              </w:rPr>
            </w:pPr>
            <w:r w:rsidRPr="004C7C28">
              <w:rPr>
                <w:rFonts w:eastAsia="游明朝"/>
                <w:sz w:val="20"/>
                <w:lang w:eastAsia="en-US"/>
              </w:rPr>
              <w:t>-</w:t>
            </w:r>
            <w:r w:rsidRPr="004C7C28">
              <w:rPr>
                <w:rFonts w:eastAsia="游明朝"/>
                <w:sz w:val="20"/>
                <w:lang w:eastAsia="en-US"/>
              </w:rPr>
              <w:tab/>
            </w:r>
            <w:r w:rsidRPr="004C7C28">
              <w:rPr>
                <w:rFonts w:eastAsia="游明朝"/>
                <w:position w:val="-10"/>
                <w:sz w:val="20"/>
                <w:lang w:eastAsia="en-US"/>
              </w:rPr>
              <w:object w:dxaOrig="940" w:dyaOrig="340" w14:anchorId="53E78ADB">
                <v:shape id="_x0000_i1032" type="#_x0000_t75" style="width:47.8pt;height:17.2pt" o:ole="">
                  <v:imagedata r:id="rId15" o:title=""/>
                </v:shape>
                <o:OLEObject Type="Embed" ProgID="Equation.3" ShapeID="_x0000_i1032" DrawAspect="Content" ObjectID="_1595499268" r:id="rId22"/>
              </w:object>
            </w:r>
            <w:r w:rsidRPr="004C7C28">
              <w:rPr>
                <w:rFonts w:eastAsia="游明朝"/>
                <w:sz w:val="20"/>
                <w:lang w:eastAsia="en-US"/>
              </w:rPr>
              <w:t xml:space="preserve"> otherwise</w:t>
            </w:r>
          </w:p>
          <w:p w14:paraId="7A9209C3" w14:textId="79A0CAE3" w:rsidR="004C7C28" w:rsidRPr="004C7C28" w:rsidRDefault="004C7C28" w:rsidP="004C7C28">
            <w:pPr>
              <w:rPr>
                <w:rFonts w:eastAsia="游明朝"/>
                <w:sz w:val="20"/>
              </w:rPr>
            </w:pPr>
            <w:proofErr w:type="gramStart"/>
            <w:r w:rsidRPr="004C7C28">
              <w:rPr>
                <w:rFonts w:eastAsia="游明朝"/>
                <w:sz w:val="20"/>
                <w:lang w:eastAsia="en-US"/>
              </w:rPr>
              <w:t>and</w:t>
            </w:r>
            <w:proofErr w:type="gramEnd"/>
            <w:r w:rsidRPr="004C7C28">
              <w:rPr>
                <w:rFonts w:eastAsia="游明朝"/>
                <w:sz w:val="20"/>
                <w:lang w:eastAsia="en-US"/>
              </w:rPr>
              <w:t xml:space="preserve"> where </w:t>
            </w:r>
            <w:r>
              <w:rPr>
                <w:rFonts w:eastAsia="游明朝"/>
                <w:noProof/>
                <w:position w:val="-10"/>
                <w:sz w:val="20"/>
                <w:lang w:val="en-US"/>
              </w:rPr>
              <w:drawing>
                <wp:inline distT="0" distB="0" distL="0" distR="0" wp14:anchorId="74C6C4B4" wp14:editId="05534D3F">
                  <wp:extent cx="335915" cy="187960"/>
                  <wp:effectExtent l="0" t="0" r="6985" b="254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5915" cy="187960"/>
                          </a:xfrm>
                          <a:prstGeom prst="rect">
                            <a:avLst/>
                          </a:prstGeom>
                          <a:noFill/>
                          <a:ln>
                            <a:noFill/>
                          </a:ln>
                        </pic:spPr>
                      </pic:pic>
                    </a:graphicData>
                  </a:graphic>
                </wp:inline>
              </w:drawing>
            </w:r>
            <w:r w:rsidRPr="004C7C28">
              <w:rPr>
                <w:rFonts w:eastAsia="游明朝"/>
                <w:sz w:val="20"/>
                <w:lang w:eastAsia="en-US"/>
              </w:rPr>
              <w:t xml:space="preserve"> corresponds to the RNTI associated with the PDSCH transmission as described in clause 5.1 of [6, TS 38.214].</w:t>
            </w:r>
          </w:p>
        </w:tc>
      </w:tr>
    </w:tbl>
    <w:p w14:paraId="480AAAF5" w14:textId="77777777" w:rsidR="004C7C28" w:rsidRPr="004C7C28" w:rsidRDefault="004C7C28" w:rsidP="00C33F3D">
      <w:pPr>
        <w:spacing w:afterLines="50" w:after="120"/>
        <w:ind w:leftChars="75" w:left="180"/>
        <w:jc w:val="both"/>
        <w:rPr>
          <w:rFonts w:eastAsiaTheme="minorEastAsia"/>
          <w:sz w:val="22"/>
        </w:rPr>
      </w:pPr>
    </w:p>
    <w:p w14:paraId="5397CC17" w14:textId="3E5BC707" w:rsidR="006530B3" w:rsidRPr="004035A6" w:rsidRDefault="00C33F3D" w:rsidP="006530B3">
      <w:pPr>
        <w:pStyle w:val="afe"/>
        <w:numPr>
          <w:ilvl w:val="0"/>
          <w:numId w:val="40"/>
        </w:numPr>
        <w:spacing w:afterLines="50" w:after="120"/>
        <w:ind w:leftChars="0"/>
        <w:jc w:val="both"/>
        <w:rPr>
          <w:rFonts w:eastAsia="SimSun"/>
          <w:sz w:val="22"/>
          <w:lang w:eastAsia="zh-CN"/>
        </w:rPr>
      </w:pPr>
      <w:r w:rsidRPr="004539BE">
        <w:rPr>
          <w:rFonts w:eastAsia="SimSun"/>
          <w:sz w:val="22"/>
          <w:lang w:eastAsia="zh-CN"/>
        </w:rPr>
        <w:lastRenderedPageBreak/>
        <w:t>Mapping to physical resources of PT-RS for PUSCH and PDSCH (</w:t>
      </w:r>
      <w:r>
        <w:rPr>
          <w:rFonts w:eastAsia="SimSun"/>
          <w:sz w:val="22"/>
          <w:lang w:eastAsia="zh-CN"/>
        </w:rPr>
        <w:t>Subclause</w:t>
      </w:r>
      <w:r w:rsidRPr="004539BE">
        <w:rPr>
          <w:rFonts w:eastAsia="SimSun" w:hint="eastAsia"/>
          <w:sz w:val="22"/>
          <w:lang w:eastAsia="zh-CN"/>
        </w:rPr>
        <w:t xml:space="preserve"> 6.4.1.2.2.1</w:t>
      </w:r>
      <w:r w:rsidRPr="004539BE">
        <w:rPr>
          <w:rFonts w:eastAsia="SimSun"/>
          <w:sz w:val="22"/>
          <w:lang w:eastAsia="zh-CN"/>
        </w:rPr>
        <w:t xml:space="preserve"> and </w:t>
      </w:r>
      <w:r w:rsidRPr="004539BE">
        <w:rPr>
          <w:rFonts w:eastAsia="SimSun" w:hint="eastAsia"/>
          <w:sz w:val="22"/>
          <w:lang w:eastAsia="zh-CN"/>
        </w:rPr>
        <w:t>7.4.1.2.2</w:t>
      </w:r>
      <w:r w:rsidRPr="004539BE">
        <w:rPr>
          <w:rFonts w:eastAsia="SimSun"/>
          <w:sz w:val="22"/>
          <w:lang w:eastAsia="zh-CN"/>
        </w:rPr>
        <w:t>)</w:t>
      </w:r>
    </w:p>
    <w:tbl>
      <w:tblPr>
        <w:tblStyle w:val="afc"/>
        <w:tblW w:w="0" w:type="auto"/>
        <w:tblLook w:val="04A0" w:firstRow="1" w:lastRow="0" w:firstColumn="1" w:lastColumn="0" w:noHBand="0" w:noVBand="1"/>
      </w:tblPr>
      <w:tblGrid>
        <w:gridCol w:w="10170"/>
      </w:tblGrid>
      <w:tr w:rsidR="002D08D7" w14:paraId="57113A7E" w14:textId="77777777" w:rsidTr="002D08D7">
        <w:tc>
          <w:tcPr>
            <w:tcW w:w="10170" w:type="dxa"/>
          </w:tcPr>
          <w:p w14:paraId="7347CE74" w14:textId="439FEA27" w:rsidR="002D08D7" w:rsidRPr="002D08D7" w:rsidRDefault="002D08D7" w:rsidP="002D08D7">
            <w:pPr>
              <w:keepNext/>
              <w:keepLines/>
              <w:spacing w:before="120"/>
              <w:ind w:left="1701" w:hanging="1701"/>
              <w:outlineLvl w:val="4"/>
              <w:rPr>
                <w:rFonts w:ascii="Arial" w:eastAsia="游明朝" w:hAnsi="Arial"/>
                <w:sz w:val="22"/>
                <w:lang w:eastAsia="en-US"/>
              </w:rPr>
            </w:pPr>
            <w:bookmarkStart w:id="10" w:name="_Toc516767318"/>
            <w:r w:rsidRPr="002D08D7">
              <w:rPr>
                <w:rFonts w:ascii="Arial" w:eastAsia="游明朝" w:hAnsi="Arial"/>
                <w:sz w:val="22"/>
                <w:lang w:eastAsia="en-US"/>
              </w:rPr>
              <w:t>6.4.1.2.2</w:t>
            </w:r>
            <w:r w:rsidRPr="002D08D7">
              <w:rPr>
                <w:rFonts w:ascii="Arial" w:eastAsia="游明朝" w:hAnsi="Arial"/>
                <w:sz w:val="22"/>
                <w:lang w:eastAsia="en-US"/>
              </w:rPr>
              <w:tab/>
              <w:t>Mapping to physical resources</w:t>
            </w:r>
            <w:bookmarkEnd w:id="10"/>
          </w:p>
          <w:p w14:paraId="24C81E7F" w14:textId="77777777" w:rsidR="002D08D7" w:rsidRPr="002D08D7" w:rsidRDefault="002D08D7" w:rsidP="002D08D7">
            <w:pPr>
              <w:keepNext/>
              <w:keepLines/>
              <w:spacing w:before="120"/>
              <w:ind w:left="1985" w:hanging="1985"/>
              <w:outlineLvl w:val="5"/>
              <w:rPr>
                <w:rFonts w:ascii="Arial" w:eastAsia="游明朝" w:hAnsi="Arial"/>
                <w:sz w:val="20"/>
                <w:lang w:eastAsia="en-US"/>
              </w:rPr>
            </w:pPr>
            <w:bookmarkStart w:id="11" w:name="_Toc516767319"/>
            <w:r w:rsidRPr="002D08D7">
              <w:rPr>
                <w:rFonts w:ascii="Arial" w:eastAsia="游明朝" w:hAnsi="Arial"/>
                <w:sz w:val="20"/>
                <w:lang w:eastAsia="en-US"/>
              </w:rPr>
              <w:t>6.4.1.2.2.1</w:t>
            </w:r>
            <w:r w:rsidRPr="002D08D7">
              <w:rPr>
                <w:rFonts w:ascii="Arial" w:eastAsia="游明朝" w:hAnsi="Arial"/>
                <w:sz w:val="20"/>
                <w:lang w:eastAsia="en-US"/>
              </w:rPr>
              <w:tab/>
              <w:t>Precoding and mapping to physical resources if transform precoding is not enabled</w:t>
            </w:r>
            <w:bookmarkEnd w:id="11"/>
          </w:p>
          <w:p w14:paraId="77E9138C" w14:textId="77777777" w:rsidR="002D08D7" w:rsidRDefault="002D08D7" w:rsidP="006530B3">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p w14:paraId="37F53CA2" w14:textId="77777777" w:rsidR="002D08D7" w:rsidRPr="002D08D7" w:rsidRDefault="002D08D7" w:rsidP="002D08D7">
            <w:pPr>
              <w:rPr>
                <w:rFonts w:eastAsia="游明朝"/>
                <w:sz w:val="20"/>
                <w:lang w:eastAsia="en-US"/>
              </w:rPr>
            </w:pPr>
            <w:r w:rsidRPr="002D08D7">
              <w:rPr>
                <w:rFonts w:eastAsia="游明朝"/>
                <w:sz w:val="20"/>
                <w:lang w:eastAsia="en-US"/>
              </w:rPr>
              <w:t xml:space="preserve">For the purpose of PT-RS mapping, the resource blocks allocated for PUSCH transmission are numbered from 0 to </w:t>
            </w:r>
            <w:r w:rsidRPr="002D08D7">
              <w:rPr>
                <w:rFonts w:eastAsia="游明朝"/>
                <w:position w:val="-10"/>
                <w:sz w:val="20"/>
                <w:lang w:eastAsia="en-US"/>
              </w:rPr>
              <w:object w:dxaOrig="680" w:dyaOrig="300" w14:anchorId="0572DD60">
                <v:shape id="_x0000_i1033" type="#_x0000_t75" style="width:33.3pt;height:14.5pt" o:ole="">
                  <v:imagedata r:id="rId23" o:title=""/>
                </v:shape>
                <o:OLEObject Type="Embed" ProgID="Equation.3" ShapeID="_x0000_i1033" DrawAspect="Content" ObjectID="_1595499269" r:id="rId24"/>
              </w:object>
            </w:r>
            <w:r w:rsidRPr="002D08D7">
              <w:rPr>
                <w:rFonts w:eastAsia="游明朝"/>
                <w:sz w:val="20"/>
                <w:lang w:eastAsia="en-US"/>
              </w:rPr>
              <w:t xml:space="preserve"> from the lowest scheduled resource block to the highest. The corresponding subcarriers in this set of resource blocks are numbered in increasing order starting from the lowest frequency from 0 </w:t>
            </w:r>
            <w:proofErr w:type="gramStart"/>
            <w:r w:rsidRPr="002D08D7">
              <w:rPr>
                <w:rFonts w:eastAsia="游明朝"/>
                <w:sz w:val="20"/>
                <w:lang w:eastAsia="en-US"/>
              </w:rPr>
              <w:t xml:space="preserve">to </w:t>
            </w:r>
            <w:proofErr w:type="gramEnd"/>
            <w:r w:rsidRPr="002D08D7">
              <w:rPr>
                <w:rFonts w:eastAsia="游明朝"/>
                <w:position w:val="-10"/>
                <w:sz w:val="20"/>
                <w:lang w:eastAsia="en-US"/>
              </w:rPr>
              <w:object w:dxaOrig="1060" w:dyaOrig="340" w14:anchorId="22A36FD6">
                <v:shape id="_x0000_i1034" type="#_x0000_t75" style="width:52.65pt;height:16.65pt" o:ole="">
                  <v:imagedata r:id="rId25" o:title=""/>
                </v:shape>
                <o:OLEObject Type="Embed" ProgID="Equation.3" ShapeID="_x0000_i1034" DrawAspect="Content" ObjectID="_1595499270" r:id="rId26"/>
              </w:object>
            </w:r>
            <w:r w:rsidRPr="002D08D7">
              <w:rPr>
                <w:rFonts w:eastAsia="游明朝"/>
                <w:sz w:val="20"/>
                <w:lang w:eastAsia="en-US"/>
              </w:rPr>
              <w:t>. The subcarriers to which the PT-RS shall be mapped are given by</w:t>
            </w:r>
          </w:p>
          <w:p w14:paraId="5623EA38" w14:textId="77777777" w:rsidR="002D08D7" w:rsidRPr="002D08D7" w:rsidRDefault="002D08D7" w:rsidP="002D08D7">
            <w:pPr>
              <w:keepLines/>
              <w:tabs>
                <w:tab w:val="center" w:pos="4536"/>
                <w:tab w:val="right" w:pos="9072"/>
              </w:tabs>
              <w:jc w:val="center"/>
              <w:rPr>
                <w:rFonts w:eastAsia="游明朝"/>
                <w:noProof/>
                <w:sz w:val="20"/>
                <w:lang w:eastAsia="en-US"/>
              </w:rPr>
            </w:pPr>
            <w:r w:rsidRPr="002D08D7">
              <w:rPr>
                <w:rFonts w:eastAsia="游明朝"/>
                <w:noProof/>
                <w:position w:val="-48"/>
                <w:sz w:val="20"/>
                <w:lang w:eastAsia="en-US"/>
              </w:rPr>
              <w:object w:dxaOrig="4840" w:dyaOrig="1040" w14:anchorId="730634EA">
                <v:shape id="_x0000_i1035" type="#_x0000_t75" style="width:244.5pt;height:51.6pt" o:ole="">
                  <v:imagedata r:id="rId27" o:title=""/>
                </v:shape>
                <o:OLEObject Type="Embed" ProgID="Equation.DSMT4" ShapeID="_x0000_i1035" DrawAspect="Content" ObjectID="_1595499271" r:id="rId28"/>
              </w:object>
            </w:r>
          </w:p>
          <w:p w14:paraId="3ADD383E" w14:textId="77777777" w:rsidR="002D08D7" w:rsidRPr="002D08D7" w:rsidRDefault="002D08D7" w:rsidP="002D08D7">
            <w:pPr>
              <w:rPr>
                <w:rFonts w:eastAsia="游明朝"/>
                <w:sz w:val="20"/>
                <w:lang w:val="en-US" w:eastAsia="en-US"/>
              </w:rPr>
            </w:pPr>
            <w:r w:rsidRPr="002D08D7">
              <w:rPr>
                <w:rFonts w:eastAsia="游明朝"/>
                <w:sz w:val="20"/>
                <w:lang w:val="en-US" w:eastAsia="en-US"/>
              </w:rPr>
              <w:t>where</w:t>
            </w:r>
          </w:p>
          <w:p w14:paraId="53C36A74" w14:textId="01667BE1" w:rsidR="002D08D7" w:rsidRPr="002D08D7" w:rsidRDefault="002D08D7" w:rsidP="002D08D7">
            <w:pPr>
              <w:ind w:left="568" w:hanging="284"/>
              <w:rPr>
                <w:rFonts w:eastAsia="游明朝"/>
                <w:sz w:val="20"/>
                <w:lang w:eastAsia="en-US"/>
              </w:rPr>
            </w:pPr>
            <w:r w:rsidRPr="002D08D7">
              <w:rPr>
                <w:rFonts w:eastAsia="游明朝"/>
                <w:sz w:val="20"/>
                <w:lang w:eastAsia="en-US"/>
              </w:rPr>
              <w:t>-</w:t>
            </w:r>
            <w:r w:rsidRPr="002D08D7">
              <w:rPr>
                <w:rFonts w:eastAsia="游明朝"/>
                <w:sz w:val="20"/>
                <w:lang w:eastAsia="en-US"/>
              </w:rPr>
              <w:tab/>
            </w:r>
            <w:r>
              <w:rPr>
                <w:rFonts w:eastAsia="游明朝"/>
                <w:noProof/>
                <w:position w:val="-8"/>
                <w:sz w:val="20"/>
                <w:lang w:val="en-US"/>
              </w:rPr>
              <w:drawing>
                <wp:inline distT="0" distB="0" distL="0" distR="0" wp14:anchorId="5028DC7C" wp14:editId="06C652E3">
                  <wp:extent cx="562610" cy="163830"/>
                  <wp:effectExtent l="0" t="0" r="8890" b="762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62610" cy="163830"/>
                          </a:xfrm>
                          <a:prstGeom prst="rect">
                            <a:avLst/>
                          </a:prstGeom>
                          <a:noFill/>
                          <a:ln>
                            <a:noFill/>
                          </a:ln>
                        </pic:spPr>
                      </pic:pic>
                    </a:graphicData>
                  </a:graphic>
                </wp:inline>
              </w:drawing>
            </w:r>
          </w:p>
          <w:p w14:paraId="0AD7CC5F" w14:textId="77777777" w:rsidR="002D08D7" w:rsidRPr="002D08D7" w:rsidRDefault="002D08D7" w:rsidP="002D08D7">
            <w:pPr>
              <w:ind w:left="568" w:hanging="284"/>
              <w:rPr>
                <w:rFonts w:eastAsia="游明朝"/>
                <w:sz w:val="20"/>
                <w:lang w:eastAsia="en-US"/>
              </w:rPr>
            </w:pPr>
            <w:r w:rsidRPr="002D08D7">
              <w:rPr>
                <w:rFonts w:eastAsia="游明朝"/>
                <w:sz w:val="20"/>
                <w:lang w:eastAsia="en-US"/>
              </w:rPr>
              <w:t>-</w:t>
            </w:r>
            <w:r w:rsidRPr="002D08D7">
              <w:rPr>
                <w:rFonts w:eastAsia="游明朝"/>
                <w:sz w:val="20"/>
                <w:lang w:eastAsia="en-US"/>
              </w:rPr>
              <w:tab/>
            </w:r>
            <w:r w:rsidRPr="002D08D7">
              <w:rPr>
                <w:rFonts w:eastAsia="游明朝"/>
                <w:noProof/>
                <w:position w:val="-10"/>
                <w:sz w:val="20"/>
                <w:lang w:val="en-US"/>
              </w:rPr>
              <w:drawing>
                <wp:inline distT="0" distB="0" distL="0" distR="0" wp14:anchorId="0567EC78" wp14:editId="7EE7587C">
                  <wp:extent cx="238125" cy="219075"/>
                  <wp:effectExtent l="0" t="0" r="0" b="0"/>
                  <wp:docPr id="27"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2D08D7">
              <w:rPr>
                <w:rFonts w:eastAsia="游明朝"/>
                <w:noProof/>
                <w:position w:val="-10"/>
                <w:sz w:val="20"/>
                <w:lang w:eastAsia="sv-SE"/>
              </w:rPr>
              <w:t xml:space="preserve"> </w:t>
            </w:r>
            <w:r w:rsidRPr="002D08D7">
              <w:rPr>
                <w:rFonts w:eastAsia="游明朝"/>
                <w:sz w:val="20"/>
                <w:lang w:eastAsia="en-US"/>
              </w:rPr>
              <w:t xml:space="preserve">is given by Table 6.4.1.2.2.1-1 for the DM-RS port associated with the PT-RS port according to clause 6.2.3 in [6, TS 38.214]. If the higher-layer parameter </w:t>
            </w:r>
            <w:proofErr w:type="spellStart"/>
            <w:r w:rsidRPr="002D08D7">
              <w:rPr>
                <w:rFonts w:eastAsia="游明朝"/>
                <w:i/>
                <w:sz w:val="20"/>
                <w:lang w:eastAsia="en-US"/>
              </w:rPr>
              <w:t>resourceElementOffset</w:t>
            </w:r>
            <w:proofErr w:type="spellEnd"/>
            <w:r w:rsidRPr="002D08D7">
              <w:rPr>
                <w:rFonts w:eastAsia="游明朝"/>
                <w:sz w:val="20"/>
                <w:lang w:eastAsia="en-US"/>
              </w:rPr>
              <w:t xml:space="preserve"> in </w:t>
            </w:r>
            <w:r w:rsidRPr="002D08D7">
              <w:rPr>
                <w:rFonts w:eastAsia="游明朝"/>
                <w:i/>
                <w:sz w:val="20"/>
                <w:lang w:eastAsia="en-US"/>
              </w:rPr>
              <w:t>PTRS-</w:t>
            </w:r>
            <w:proofErr w:type="spellStart"/>
            <w:r w:rsidRPr="002D08D7">
              <w:rPr>
                <w:rFonts w:eastAsia="游明朝"/>
                <w:i/>
                <w:sz w:val="20"/>
                <w:lang w:eastAsia="en-US"/>
              </w:rPr>
              <w:t>UplinkConfig</w:t>
            </w:r>
            <w:proofErr w:type="spellEnd"/>
            <w:r w:rsidRPr="002D08D7">
              <w:rPr>
                <w:rFonts w:eastAsia="游明朝"/>
                <w:sz w:val="20"/>
                <w:lang w:eastAsia="en-US"/>
              </w:rPr>
              <w:t xml:space="preserve"> is not configured, the column corresponding to '00' shall be used.</w:t>
            </w:r>
          </w:p>
          <w:p w14:paraId="13C7FF07" w14:textId="64391B44" w:rsidR="002D08D7" w:rsidRPr="002D08D7" w:rsidRDefault="002D08D7" w:rsidP="002D08D7">
            <w:pPr>
              <w:ind w:left="568" w:hanging="284"/>
              <w:rPr>
                <w:rFonts w:eastAsia="游明朝"/>
                <w:sz w:val="20"/>
                <w:lang w:eastAsia="en-US"/>
              </w:rPr>
            </w:pPr>
            <w:r w:rsidRPr="002D08D7">
              <w:rPr>
                <w:rFonts w:eastAsia="游明朝"/>
                <w:sz w:val="20"/>
                <w:lang w:eastAsia="en-US"/>
              </w:rPr>
              <w:t>-</w:t>
            </w:r>
            <w:r w:rsidRPr="002D08D7">
              <w:rPr>
                <w:rFonts w:eastAsia="游明朝"/>
                <w:sz w:val="20"/>
                <w:lang w:eastAsia="en-US"/>
              </w:rPr>
              <w:tab/>
            </w:r>
            <w:r w:rsidRPr="002D08D7">
              <w:rPr>
                <w:rFonts w:eastAsia="游明朝"/>
                <w:position w:val="-10"/>
                <w:sz w:val="20"/>
                <w:lang w:eastAsia="en-US"/>
              </w:rPr>
              <w:object w:dxaOrig="520" w:dyaOrig="300" w14:anchorId="4A9F550B">
                <v:shape id="_x0000_i1036" type="#_x0000_t75" style="width:26.35pt;height:14.5pt" o:ole="">
                  <v:imagedata r:id="rId31" o:title=""/>
                </v:shape>
                <o:OLEObject Type="Embed" ProgID="Equation.3" ShapeID="_x0000_i1036" DrawAspect="Content" ObjectID="_1595499272" r:id="rId32"/>
              </w:object>
            </w:r>
            <w:r w:rsidRPr="002D08D7">
              <w:rPr>
                <w:rFonts w:eastAsia="游明朝"/>
                <w:sz w:val="20"/>
                <w:lang w:eastAsia="en-US"/>
              </w:rPr>
              <w:t xml:space="preserve">is the RNTI associated with the DCI scheduling the transmission using C-RNTI, SP-CSI-RNTI, </w:t>
            </w:r>
            <w:r w:rsidRPr="002D08D7">
              <w:rPr>
                <w:rFonts w:eastAsia="游明朝"/>
                <w:color w:val="FF0000"/>
                <w:sz w:val="20"/>
                <w:u w:val="single"/>
                <w:lang w:eastAsia="en-US"/>
              </w:rPr>
              <w:t xml:space="preserve">or the </w:t>
            </w:r>
            <w:r w:rsidRPr="002D08D7">
              <w:rPr>
                <w:rFonts w:eastAsia="游明朝"/>
                <w:sz w:val="20"/>
                <w:lang w:eastAsia="en-US"/>
              </w:rPr>
              <w:t>CS-RNTI</w:t>
            </w:r>
            <w:r>
              <w:rPr>
                <w:rFonts w:eastAsia="游明朝" w:hint="eastAsia"/>
                <w:sz w:val="20"/>
              </w:rPr>
              <w:t>,</w:t>
            </w:r>
            <w:r w:rsidRPr="002D08D7">
              <w:rPr>
                <w:rFonts w:eastAsia="游明朝" w:hint="eastAsia"/>
                <w:color w:val="FF0000"/>
                <w:sz w:val="20"/>
                <w:u w:val="single"/>
              </w:rPr>
              <w:t xml:space="preserve"> or new-RNTI</w:t>
            </w:r>
            <w:r w:rsidRPr="002D08D7">
              <w:rPr>
                <w:rFonts w:eastAsia="游明朝"/>
                <w:sz w:val="20"/>
                <w:lang w:eastAsia="en-US"/>
              </w:rPr>
              <w:t xml:space="preserve"> in case of dynamic scheduling, and CS-RNTI in case of scheduling using configured grant type 1</w:t>
            </w:r>
          </w:p>
          <w:p w14:paraId="7A8F70F4" w14:textId="77777777" w:rsidR="002D08D7" w:rsidRPr="002D08D7" w:rsidRDefault="002D08D7" w:rsidP="002D08D7">
            <w:pPr>
              <w:ind w:left="568" w:hanging="284"/>
              <w:rPr>
                <w:rFonts w:eastAsia="游明朝"/>
                <w:sz w:val="20"/>
                <w:lang w:eastAsia="en-US"/>
              </w:rPr>
            </w:pPr>
            <w:r w:rsidRPr="002D08D7">
              <w:rPr>
                <w:rFonts w:eastAsia="游明朝"/>
                <w:sz w:val="20"/>
                <w:lang w:eastAsia="en-US"/>
              </w:rPr>
              <w:t>-</w:t>
            </w:r>
            <w:r w:rsidRPr="002D08D7">
              <w:rPr>
                <w:rFonts w:eastAsia="游明朝"/>
                <w:sz w:val="20"/>
                <w:lang w:eastAsia="en-US"/>
              </w:rPr>
              <w:tab/>
            </w:r>
            <w:r w:rsidRPr="002D08D7">
              <w:rPr>
                <w:rFonts w:eastAsia="游明朝"/>
                <w:position w:val="-10"/>
                <w:sz w:val="20"/>
                <w:lang w:eastAsia="en-US"/>
              </w:rPr>
              <w:object w:dxaOrig="420" w:dyaOrig="300" w14:anchorId="5D8E5239">
                <v:shape id="_x0000_i1037" type="#_x0000_t75" style="width:20.4pt;height:14.5pt" o:ole="">
                  <v:imagedata r:id="rId33" o:title=""/>
                </v:shape>
                <o:OLEObject Type="Embed" ProgID="Equation.3" ShapeID="_x0000_i1037" DrawAspect="Content" ObjectID="_1595499273" r:id="rId34"/>
              </w:object>
            </w:r>
            <w:r w:rsidRPr="002D08D7">
              <w:rPr>
                <w:rFonts w:eastAsia="游明朝"/>
                <w:sz w:val="20"/>
                <w:lang w:eastAsia="en-US"/>
              </w:rPr>
              <w:t xml:space="preserve"> is the number of resource blocks scheduled</w:t>
            </w:r>
          </w:p>
          <w:p w14:paraId="27CF4EDD" w14:textId="53AB0DB1" w:rsidR="002D08D7" w:rsidRPr="002D08D7" w:rsidRDefault="002D08D7" w:rsidP="002D08D7">
            <w:pPr>
              <w:ind w:left="568" w:hanging="284"/>
              <w:rPr>
                <w:rFonts w:eastAsia="游明朝"/>
                <w:sz w:val="20"/>
              </w:rPr>
            </w:pPr>
            <w:r w:rsidRPr="002D08D7">
              <w:rPr>
                <w:rFonts w:eastAsia="游明朝"/>
                <w:sz w:val="20"/>
                <w:lang w:eastAsia="en-US"/>
              </w:rPr>
              <w:t>-</w:t>
            </w:r>
            <w:r w:rsidRPr="002D08D7">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K</m:t>
                  </m:r>
                </m:e>
                <m:sub>
                  <m:r>
                    <m:rPr>
                      <m:nor/>
                    </m:rPr>
                    <w:rPr>
                      <w:rFonts w:ascii="Cambria Math" w:eastAsia="游明朝" w:hAnsi="Cambria Math"/>
                      <w:sz w:val="20"/>
                      <w:lang w:eastAsia="en-US"/>
                    </w:rPr>
                    <m:t>PT-RS</m:t>
                  </m:r>
                </m:sub>
              </m:sSub>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2,4</m:t>
                  </m:r>
                </m:e>
              </m:d>
            </m:oMath>
            <w:r w:rsidRPr="002D08D7">
              <w:rPr>
                <w:rFonts w:eastAsia="游明朝"/>
                <w:noProof/>
                <w:position w:val="-10"/>
                <w:sz w:val="20"/>
                <w:lang w:eastAsia="sv-SE"/>
              </w:rPr>
              <w:t xml:space="preserve"> </w:t>
            </w:r>
            <w:r w:rsidRPr="002D08D7">
              <w:rPr>
                <w:rFonts w:eastAsia="游明朝"/>
                <w:sz w:val="20"/>
                <w:lang w:eastAsia="en-US"/>
              </w:rPr>
              <w:t>is given by [6, TS 38.214].</w:t>
            </w:r>
          </w:p>
        </w:tc>
      </w:tr>
    </w:tbl>
    <w:p w14:paraId="3C2286DC" w14:textId="77777777" w:rsidR="002D08D7" w:rsidRPr="006530B3" w:rsidRDefault="002D08D7" w:rsidP="006530B3">
      <w:pPr>
        <w:spacing w:afterLines="50" w:after="120"/>
        <w:jc w:val="both"/>
        <w:rPr>
          <w:rFonts w:eastAsiaTheme="minorEastAsia"/>
          <w:sz w:val="22"/>
        </w:rPr>
      </w:pPr>
    </w:p>
    <w:p w14:paraId="24020A52" w14:textId="77777777" w:rsidR="00C33F3D" w:rsidRPr="00BE1CCC" w:rsidRDefault="00C33F3D" w:rsidP="00C33F3D">
      <w:pPr>
        <w:pStyle w:val="afe"/>
        <w:numPr>
          <w:ilvl w:val="0"/>
          <w:numId w:val="40"/>
        </w:numPr>
        <w:spacing w:afterLines="50" w:after="120"/>
        <w:ind w:leftChars="0"/>
        <w:jc w:val="both"/>
        <w:rPr>
          <w:rFonts w:eastAsia="SimSun"/>
          <w:sz w:val="22"/>
          <w:lang w:eastAsia="zh-CN"/>
        </w:rPr>
      </w:pPr>
      <w:r w:rsidRPr="00287FBA">
        <w:rPr>
          <w:rFonts w:eastAsia="SimSun"/>
          <w:sz w:val="22"/>
          <w:lang w:eastAsia="zh-CN"/>
        </w:rPr>
        <w:t>Sequence generation of DM-RS for PUSCH and PDSCH (</w:t>
      </w:r>
      <w:r>
        <w:rPr>
          <w:rFonts w:eastAsia="SimSun"/>
          <w:sz w:val="22"/>
          <w:lang w:eastAsia="zh-CN"/>
        </w:rPr>
        <w:t>Subclause</w:t>
      </w:r>
      <w:r w:rsidRPr="00287FBA">
        <w:rPr>
          <w:rFonts w:eastAsia="SimSun" w:hint="eastAsia"/>
          <w:sz w:val="22"/>
          <w:lang w:eastAsia="zh-CN"/>
        </w:rPr>
        <w:t xml:space="preserve"> 6.4.1.1.1.1</w:t>
      </w:r>
      <w:r w:rsidRPr="00287FBA">
        <w:rPr>
          <w:rFonts w:eastAsia="SimSun"/>
          <w:sz w:val="22"/>
          <w:lang w:eastAsia="zh-CN"/>
        </w:rPr>
        <w:t xml:space="preserve"> and </w:t>
      </w:r>
      <w:r w:rsidRPr="00287FBA">
        <w:rPr>
          <w:rFonts w:eastAsia="SimSun" w:hint="eastAsia"/>
          <w:sz w:val="22"/>
          <w:lang w:eastAsia="zh-CN"/>
        </w:rPr>
        <w:t>7.4.1.1.1</w:t>
      </w:r>
      <w:r w:rsidRPr="00287FBA">
        <w:rPr>
          <w:rFonts w:eastAsia="SimSun"/>
          <w:sz w:val="22"/>
          <w:lang w:eastAsia="zh-CN"/>
        </w:rPr>
        <w:t>)</w:t>
      </w:r>
    </w:p>
    <w:p w14:paraId="27894F2D" w14:textId="4D8D8E98" w:rsidR="00BE1CCC" w:rsidRDefault="00BE1CCC" w:rsidP="00BE1CCC">
      <w:pPr>
        <w:spacing w:afterLines="50" w:after="120"/>
        <w:jc w:val="both"/>
        <w:rPr>
          <w:rFonts w:eastAsia="SimSun"/>
          <w:sz w:val="22"/>
          <w:lang w:eastAsia="zh-CN"/>
        </w:rPr>
      </w:pPr>
      <w:r>
        <w:rPr>
          <w:rFonts w:eastAsia="SimSun"/>
          <w:sz w:val="22"/>
          <w:lang w:eastAsia="zh-CN"/>
        </w:rPr>
        <w:t>When l</w:t>
      </w:r>
      <w:r w:rsidRPr="00287FBA">
        <w:rPr>
          <w:rFonts w:eastAsia="SimSun" w:hint="eastAsia"/>
          <w:sz w:val="22"/>
          <w:lang w:eastAsia="zh-CN"/>
        </w:rPr>
        <w:t xml:space="preserve">ooking at TS38.211 Section 6.4.1.1.1.1 and Section 7.4.1.1.1, the </w:t>
      </w:r>
      <w:proofErr w:type="spellStart"/>
      <w:r w:rsidRPr="00287FBA">
        <w:rPr>
          <w:rFonts w:eastAsia="SimSun" w:hint="eastAsia"/>
          <w:sz w:val="22"/>
          <w:lang w:eastAsia="zh-CN"/>
        </w:rPr>
        <w:t>behavior</w:t>
      </w:r>
      <w:proofErr w:type="spellEnd"/>
      <w:r w:rsidRPr="00287FBA">
        <w:rPr>
          <w:rFonts w:eastAsia="SimSun" w:hint="eastAsia"/>
          <w:sz w:val="22"/>
          <w:lang w:eastAsia="zh-CN"/>
        </w:rPr>
        <w:t xml:space="preserve"> is </w:t>
      </w:r>
      <w:r>
        <w:rPr>
          <w:rFonts w:eastAsia="SimSun"/>
          <w:sz w:val="22"/>
          <w:lang w:eastAsia="zh-CN"/>
        </w:rPr>
        <w:t xml:space="preserve">not aligned between downlink and uplink. For DL, </w:t>
      </w:r>
      <w:r w:rsidRPr="00287FBA">
        <w:rPr>
          <w:rFonts w:eastAsia="SimSun" w:hint="eastAsia"/>
          <w:sz w:val="22"/>
          <w:lang w:eastAsia="zh-CN"/>
        </w:rPr>
        <w:t>UE-specific sequence generation if the P</w:t>
      </w:r>
      <w:r>
        <w:rPr>
          <w:rFonts w:eastAsia="SimSun"/>
          <w:sz w:val="22"/>
          <w:lang w:eastAsia="zh-CN"/>
        </w:rPr>
        <w:t>D</w:t>
      </w:r>
      <w:r w:rsidRPr="00287FBA">
        <w:rPr>
          <w:rFonts w:eastAsia="SimSun" w:hint="eastAsia"/>
          <w:sz w:val="22"/>
          <w:lang w:eastAsia="zh-CN"/>
        </w:rPr>
        <w:t xml:space="preserve">SCH is scheduled by DCI </w:t>
      </w:r>
      <w:r>
        <w:rPr>
          <w:rFonts w:eastAsia="SimSun"/>
          <w:sz w:val="22"/>
          <w:lang w:eastAsia="zh-CN"/>
        </w:rPr>
        <w:t>1</w:t>
      </w:r>
      <w:r w:rsidRPr="00287FBA">
        <w:rPr>
          <w:rFonts w:eastAsia="SimSun" w:hint="eastAsia"/>
          <w:sz w:val="22"/>
          <w:lang w:eastAsia="zh-CN"/>
        </w:rPr>
        <w:t xml:space="preserve">_1 or by DCI </w:t>
      </w:r>
      <w:r>
        <w:rPr>
          <w:rFonts w:eastAsia="SimSun"/>
          <w:sz w:val="22"/>
          <w:lang w:eastAsia="zh-CN"/>
        </w:rPr>
        <w:t>1</w:t>
      </w:r>
      <w:r w:rsidRPr="00287FBA">
        <w:rPr>
          <w:rFonts w:eastAsia="SimSun" w:hint="eastAsia"/>
          <w:sz w:val="22"/>
          <w:lang w:eastAsia="zh-CN"/>
        </w:rPr>
        <w:t>_0 with C-RNTI</w:t>
      </w:r>
      <w:r>
        <w:rPr>
          <w:rFonts w:eastAsia="SimSun"/>
          <w:sz w:val="22"/>
          <w:lang w:eastAsia="zh-CN"/>
        </w:rPr>
        <w:t xml:space="preserve"> or CS-RNTI, otherwise </w:t>
      </w:r>
      <w:r w:rsidRPr="00287FBA">
        <w:rPr>
          <w:rFonts w:eastAsia="SimSun" w:hint="eastAsia"/>
          <w:sz w:val="22"/>
          <w:lang w:eastAsia="zh-CN"/>
        </w:rPr>
        <w:t>Cell-specific sequence generation</w:t>
      </w:r>
      <w:r>
        <w:rPr>
          <w:rFonts w:eastAsia="SimSun"/>
          <w:sz w:val="22"/>
          <w:lang w:eastAsia="zh-CN"/>
        </w:rPr>
        <w:t xml:space="preserve"> is used. While for UL, </w:t>
      </w:r>
      <w:r w:rsidRPr="00287FBA">
        <w:rPr>
          <w:rFonts w:eastAsia="SimSun" w:hint="eastAsia"/>
          <w:sz w:val="22"/>
          <w:lang w:eastAsia="zh-CN"/>
        </w:rPr>
        <w:t>UE-specific sequence generation if the PUSCH is scheduled by DCI 0_1 or by DCI 0_0 with C-RNTI, while if it is scheduled by DCI 0_0 with other RNTI, Cell-specific sequence generation</w:t>
      </w:r>
      <w:r>
        <w:rPr>
          <w:rFonts w:eastAsia="SimSun"/>
          <w:sz w:val="22"/>
          <w:lang w:eastAsia="zh-CN"/>
        </w:rPr>
        <w:t>. It is better to unify the RNTI usage between the DL and UL</w:t>
      </w:r>
      <w:r>
        <w:rPr>
          <w:rFonts w:eastAsiaTheme="minorEastAsia" w:hint="eastAsia"/>
          <w:sz w:val="22"/>
        </w:rPr>
        <w:t xml:space="preserve"> [</w:t>
      </w:r>
      <w:r w:rsidR="004035A6">
        <w:rPr>
          <w:rFonts w:eastAsiaTheme="minorEastAsia"/>
          <w:sz w:val="22"/>
        </w:rPr>
        <w:t>1</w:t>
      </w:r>
      <w:r>
        <w:rPr>
          <w:rFonts w:eastAsiaTheme="minorEastAsia" w:hint="eastAsia"/>
          <w:sz w:val="22"/>
        </w:rPr>
        <w:t>]</w:t>
      </w:r>
      <w:r>
        <w:rPr>
          <w:rFonts w:eastAsia="SimSun"/>
          <w:sz w:val="22"/>
          <w:lang w:eastAsia="zh-CN"/>
        </w:rPr>
        <w:t xml:space="preserve">, and it is still natural to specify that the sequence generation for DMRS also depends on DCI with the CRC scrambled by new-RNTI.   </w:t>
      </w:r>
    </w:p>
    <w:p w14:paraId="1B7D3E17" w14:textId="77777777" w:rsidR="00BE1CCC" w:rsidRPr="00BE1CCC" w:rsidRDefault="00BE1CCC" w:rsidP="00BE1CCC">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70"/>
      </w:tblGrid>
      <w:tr w:rsidR="00C33F3D" w14:paraId="0600F9D4" w14:textId="77777777" w:rsidTr="0062492D">
        <w:tc>
          <w:tcPr>
            <w:tcW w:w="10170" w:type="dxa"/>
          </w:tcPr>
          <w:p w14:paraId="7D52BCA2" w14:textId="77777777" w:rsidR="00C33F3D" w:rsidRPr="005B60E0" w:rsidRDefault="00C33F3D" w:rsidP="0062492D">
            <w:pPr>
              <w:keepNext/>
              <w:keepLines/>
              <w:spacing w:before="120"/>
              <w:ind w:left="1985" w:hanging="1985"/>
              <w:rPr>
                <w:rFonts w:ascii="Arial" w:eastAsia="DengXian" w:hAnsi="Arial"/>
                <w:sz w:val="20"/>
                <w:lang w:eastAsia="en-US"/>
              </w:rPr>
            </w:pPr>
            <w:r w:rsidRPr="005B60E0">
              <w:rPr>
                <w:rFonts w:ascii="Arial" w:eastAsia="DengXian" w:hAnsi="Arial"/>
                <w:sz w:val="20"/>
                <w:lang w:eastAsia="en-US"/>
              </w:rPr>
              <w:t>6.4.1.1.1.1</w:t>
            </w:r>
            <w:r w:rsidRPr="005B60E0">
              <w:rPr>
                <w:rFonts w:ascii="Arial" w:eastAsia="DengXian" w:hAnsi="Arial"/>
                <w:sz w:val="20"/>
                <w:lang w:eastAsia="en-US"/>
              </w:rPr>
              <w:tab/>
              <w:t>Sequence generation when transform precoding is disabled</w:t>
            </w:r>
          </w:p>
          <w:p w14:paraId="6A1B92AD" w14:textId="77777777" w:rsidR="00C33F3D" w:rsidRPr="005B60E0" w:rsidRDefault="00C33F3D" w:rsidP="0062492D">
            <w:pPr>
              <w:rPr>
                <w:rFonts w:eastAsia="DengXian"/>
                <w:sz w:val="20"/>
                <w:lang w:eastAsia="en-US"/>
              </w:rPr>
            </w:pPr>
            <w:r w:rsidRPr="005B60E0">
              <w:rPr>
                <w:rFonts w:eastAsia="DengXian"/>
                <w:sz w:val="20"/>
                <w:lang w:eastAsia="en-US"/>
              </w:rPr>
              <w:t xml:space="preserve">If transform precoding for PUSCH is not enabled, the sequence </w:t>
            </w:r>
            <w:r w:rsidRPr="005B60E0">
              <w:rPr>
                <w:rFonts w:eastAsia="DengXian"/>
                <w:position w:val="-10"/>
                <w:sz w:val="20"/>
                <w:lang w:eastAsia="en-US"/>
              </w:rPr>
              <w:object w:dxaOrig="420" w:dyaOrig="300" w14:anchorId="7C8267BC">
                <v:shape id="_x0000_i1038" type="#_x0000_t75" style="width:20.4pt;height:15.6pt" o:ole="">
                  <v:imagedata r:id="rId35" o:title=""/>
                </v:shape>
                <o:OLEObject Type="Embed" ProgID="Equation.DSMT4" ShapeID="_x0000_i1038" DrawAspect="Content" ObjectID="_1595499274" r:id="rId36"/>
              </w:object>
            </w:r>
            <w:r w:rsidRPr="005B60E0">
              <w:rPr>
                <w:rFonts w:eastAsia="DengXian"/>
                <w:sz w:val="20"/>
                <w:lang w:eastAsia="en-US"/>
              </w:rPr>
              <w:t xml:space="preserve"> shall be generated according to</w:t>
            </w:r>
          </w:p>
          <w:p w14:paraId="3ED6F28E" w14:textId="77777777" w:rsidR="00C33F3D" w:rsidRPr="005B60E0" w:rsidRDefault="00C33F3D" w:rsidP="0062492D">
            <w:pPr>
              <w:keepLines/>
              <w:tabs>
                <w:tab w:val="center" w:pos="4536"/>
                <w:tab w:val="right" w:pos="9072"/>
              </w:tabs>
              <w:jc w:val="center"/>
              <w:rPr>
                <w:rFonts w:eastAsia="DengXian"/>
                <w:noProof/>
                <w:sz w:val="20"/>
                <w:lang w:eastAsia="en-US"/>
              </w:rPr>
            </w:pPr>
            <w:r w:rsidRPr="005B60E0">
              <w:rPr>
                <w:rFonts w:eastAsia="DengXian"/>
                <w:noProof/>
                <w:position w:val="-24"/>
                <w:sz w:val="20"/>
                <w:lang w:eastAsia="en-US"/>
              </w:rPr>
              <w:object w:dxaOrig="3840" w:dyaOrig="580" w14:anchorId="31D28272">
                <v:shape id="_x0000_i1039" type="#_x0000_t75" style="width:192.35pt;height:27.95pt" o:ole="">
                  <v:imagedata r:id="rId37" o:title=""/>
                </v:shape>
                <o:OLEObject Type="Embed" ProgID="Equation.DSMT4" ShapeID="_x0000_i1039" DrawAspect="Content" ObjectID="_1595499275" r:id="rId38"/>
              </w:object>
            </w:r>
            <w:r w:rsidRPr="005B60E0">
              <w:rPr>
                <w:rFonts w:eastAsia="DengXian"/>
                <w:noProof/>
                <w:sz w:val="20"/>
                <w:lang w:eastAsia="en-US"/>
              </w:rPr>
              <w:t>.</w:t>
            </w:r>
          </w:p>
          <w:p w14:paraId="57240727" w14:textId="77777777" w:rsidR="00C33F3D" w:rsidRPr="005B60E0" w:rsidRDefault="00C33F3D" w:rsidP="0062492D">
            <w:pPr>
              <w:rPr>
                <w:rFonts w:eastAsia="DengXian"/>
                <w:sz w:val="20"/>
                <w:lang w:eastAsia="en-US"/>
              </w:rPr>
            </w:pPr>
            <w:proofErr w:type="gramStart"/>
            <w:r w:rsidRPr="005B60E0">
              <w:rPr>
                <w:rFonts w:eastAsia="DengXian"/>
                <w:sz w:val="20"/>
                <w:lang w:eastAsia="en-US"/>
              </w:rPr>
              <w:t>where</w:t>
            </w:r>
            <w:proofErr w:type="gramEnd"/>
            <w:r w:rsidRPr="005B60E0">
              <w:rPr>
                <w:rFonts w:eastAsia="DengXian"/>
                <w:sz w:val="20"/>
                <w:lang w:eastAsia="en-US"/>
              </w:rPr>
              <w:t xml:space="preserve"> the pseudo-random sequence </w:t>
            </w:r>
            <w:r w:rsidRPr="005B60E0">
              <w:rPr>
                <w:rFonts w:eastAsia="DengXian"/>
                <w:position w:val="-10"/>
                <w:sz w:val="20"/>
                <w:lang w:eastAsia="en-US"/>
              </w:rPr>
              <w:object w:dxaOrig="360" w:dyaOrig="300" w14:anchorId="73E31FA9">
                <v:shape id="_x0000_i1040" type="#_x0000_t75" style="width:18.25pt;height:15.6pt" o:ole="">
                  <v:imagedata r:id="rId39" o:title=""/>
                </v:shape>
                <o:OLEObject Type="Embed" ProgID="Equation.3" ShapeID="_x0000_i1040" DrawAspect="Content" ObjectID="_1595499276" r:id="rId40"/>
              </w:object>
            </w:r>
            <w:r w:rsidRPr="005B60E0">
              <w:rPr>
                <w:rFonts w:eastAsia="DengXian"/>
                <w:sz w:val="20"/>
                <w:lang w:eastAsia="en-US"/>
              </w:rPr>
              <w:t xml:space="preserve"> is defined in clause 5.2.1. The pseudo-random sequence generator shall be initialized with</w:t>
            </w:r>
          </w:p>
          <w:p w14:paraId="1C334DA5" w14:textId="77777777" w:rsidR="00C33F3D" w:rsidRPr="005B60E0" w:rsidRDefault="00C33F3D" w:rsidP="0062492D">
            <w:pPr>
              <w:keepLines/>
              <w:tabs>
                <w:tab w:val="center" w:pos="4536"/>
                <w:tab w:val="right" w:pos="9072"/>
              </w:tabs>
              <w:jc w:val="center"/>
              <w:rPr>
                <w:rFonts w:eastAsia="DengXian"/>
                <w:noProof/>
                <w:sz w:val="20"/>
                <w:lang w:eastAsia="en-US"/>
              </w:rPr>
            </w:pPr>
            <w:r w:rsidRPr="005B60E0">
              <w:rPr>
                <w:rFonts w:eastAsia="DengXian"/>
                <w:noProof/>
                <w:position w:val="-16"/>
                <w:sz w:val="20"/>
                <w:lang w:eastAsia="en-US"/>
              </w:rPr>
              <w:object w:dxaOrig="5160" w:dyaOrig="420" w14:anchorId="6B4284D6">
                <v:shape id="_x0000_i1041" type="#_x0000_t75" style="width:257.35pt;height:20.4pt" o:ole="">
                  <v:imagedata r:id="rId41" o:title=""/>
                </v:shape>
                <o:OLEObject Type="Embed" ProgID="Equation.DSMT4" ShapeID="_x0000_i1041" DrawAspect="Content" ObjectID="_1595499277" r:id="rId42"/>
              </w:object>
            </w:r>
          </w:p>
          <w:p w14:paraId="77366AAF" w14:textId="77777777" w:rsidR="00C33F3D" w:rsidRPr="005B60E0" w:rsidRDefault="00C33F3D" w:rsidP="0062492D">
            <w:pPr>
              <w:rPr>
                <w:rFonts w:eastAsia="DengXian"/>
                <w:sz w:val="20"/>
                <w:lang w:eastAsia="en-US"/>
              </w:rPr>
            </w:pPr>
            <w:r w:rsidRPr="005B60E0">
              <w:rPr>
                <w:rFonts w:eastAsia="DengXian"/>
                <w:sz w:val="20"/>
                <w:lang w:eastAsia="en-US"/>
              </w:rPr>
              <w:t xml:space="preserve">where </w:t>
            </w:r>
            <w:r w:rsidRPr="005B60E0">
              <w:rPr>
                <w:rFonts w:eastAsia="DengXian"/>
                <w:position w:val="-6"/>
                <w:sz w:val="20"/>
                <w:lang w:eastAsia="en-US"/>
              </w:rPr>
              <w:object w:dxaOrig="139" w:dyaOrig="260" w14:anchorId="71EEFC0D">
                <v:shape id="_x0000_i1042" type="#_x0000_t75" style="width:7pt;height:11.8pt" o:ole="">
                  <v:imagedata r:id="rId43" o:title=""/>
                </v:shape>
                <o:OLEObject Type="Embed" ProgID="Equation.3" ShapeID="_x0000_i1042" DrawAspect="Content" ObjectID="_1595499278" r:id="rId44"/>
              </w:object>
            </w:r>
            <w:r w:rsidRPr="005B60E0">
              <w:rPr>
                <w:rFonts w:eastAsia="DengXian"/>
                <w:sz w:val="20"/>
                <w:lang w:eastAsia="en-US"/>
              </w:rPr>
              <w:t xml:space="preserve"> is the OFDM symbol number within the slot, </w:t>
            </w:r>
            <w:r w:rsidRPr="005B60E0">
              <w:rPr>
                <w:rFonts w:eastAsia="DengXian"/>
                <w:position w:val="-14"/>
                <w:sz w:val="20"/>
                <w:lang w:eastAsia="en-US"/>
              </w:rPr>
              <w:object w:dxaOrig="340" w:dyaOrig="380" w14:anchorId="784877BB">
                <v:shape id="_x0000_i1043" type="#_x0000_t75" style="width:18.25pt;height:18.8pt" o:ole="">
                  <v:imagedata r:id="rId45" o:title=""/>
                </v:shape>
                <o:OLEObject Type="Embed" ProgID="Equation.3" ShapeID="_x0000_i1043" DrawAspect="Content" ObjectID="_1595499279" r:id="rId46"/>
              </w:object>
            </w:r>
            <w:r w:rsidRPr="005B60E0">
              <w:rPr>
                <w:rFonts w:eastAsia="DengXian"/>
                <w:sz w:val="20"/>
                <w:lang w:eastAsia="en-US"/>
              </w:rPr>
              <w:t xml:space="preserve"> is the slot number within a frame, and</w:t>
            </w:r>
          </w:p>
          <w:p w14:paraId="7DA7C12B" w14:textId="77777777" w:rsidR="00C33F3D" w:rsidRPr="005B60E0" w:rsidRDefault="00C33F3D" w:rsidP="0062492D">
            <w:pPr>
              <w:ind w:left="568" w:hanging="284"/>
              <w:rPr>
                <w:rFonts w:eastAsia="DengXian"/>
                <w:sz w:val="20"/>
                <w:lang w:eastAsia="en-US"/>
              </w:rPr>
            </w:pPr>
            <w:r w:rsidRPr="005B60E0">
              <w:rPr>
                <w:rFonts w:eastAsia="DengXian"/>
                <w:sz w:val="20"/>
                <w:lang w:eastAsia="en-US"/>
              </w:rPr>
              <w:t>-</w:t>
            </w:r>
            <w:r w:rsidRPr="005B60E0">
              <w:rPr>
                <w:rFonts w:eastAsia="DengXian"/>
                <w:sz w:val="20"/>
                <w:lang w:eastAsia="en-US"/>
              </w:rPr>
              <w:tab/>
            </w:r>
            <w:r w:rsidRPr="005B60E0">
              <w:rPr>
                <w:rFonts w:eastAsia="DengXian"/>
                <w:position w:val="-12"/>
                <w:sz w:val="20"/>
                <w:lang w:eastAsia="en-US"/>
              </w:rPr>
              <w:object w:dxaOrig="2120" w:dyaOrig="340" w14:anchorId="0F262843">
                <v:shape id="_x0000_i1044" type="#_x0000_t75" style="width:106.4pt;height:18.25pt" o:ole="">
                  <v:imagedata r:id="rId47" o:title=""/>
                </v:shape>
                <o:OLEObject Type="Embed" ProgID="Equation.DSMT4" ShapeID="_x0000_i1044" DrawAspect="Content" ObjectID="_1595499280" r:id="rId48"/>
              </w:object>
            </w:r>
            <w:r w:rsidRPr="005B60E0">
              <w:rPr>
                <w:rFonts w:eastAsia="DengXian"/>
                <w:sz w:val="20"/>
                <w:lang w:eastAsia="en-US"/>
              </w:rPr>
              <w:t xml:space="preserve"> are given by the higher-layer parameters </w:t>
            </w:r>
            <w:r w:rsidRPr="005B60E0">
              <w:rPr>
                <w:rFonts w:eastAsia="DengXian"/>
                <w:i/>
                <w:sz w:val="20"/>
                <w:lang w:eastAsia="en-US"/>
              </w:rPr>
              <w:t>scramblingID0</w:t>
            </w:r>
            <w:r w:rsidRPr="005B60E0">
              <w:rPr>
                <w:rFonts w:eastAsia="DengXian"/>
                <w:sz w:val="20"/>
                <w:lang w:eastAsia="en-US"/>
              </w:rPr>
              <w:t xml:space="preserve"> and </w:t>
            </w:r>
            <w:r w:rsidRPr="005B60E0">
              <w:rPr>
                <w:rFonts w:eastAsia="DengXian"/>
                <w:i/>
                <w:sz w:val="20"/>
                <w:lang w:eastAsia="en-US"/>
              </w:rPr>
              <w:t>scramblingID1</w:t>
            </w:r>
            <w:r w:rsidRPr="005B60E0">
              <w:rPr>
                <w:rFonts w:eastAsia="DengXian"/>
                <w:sz w:val="20"/>
                <w:lang w:eastAsia="en-US"/>
              </w:rPr>
              <w:t xml:space="preserve">, respectively, in the </w:t>
            </w:r>
            <w:r w:rsidRPr="005B60E0">
              <w:rPr>
                <w:rFonts w:eastAsia="DengXian"/>
                <w:i/>
                <w:sz w:val="20"/>
                <w:lang w:eastAsia="en-US"/>
              </w:rPr>
              <w:t>DMRS-</w:t>
            </w:r>
            <w:proofErr w:type="spellStart"/>
            <w:r w:rsidRPr="005B60E0">
              <w:rPr>
                <w:rFonts w:eastAsia="DengXian"/>
                <w:i/>
                <w:sz w:val="20"/>
                <w:lang w:eastAsia="en-US"/>
              </w:rPr>
              <w:t>UplinkConfig</w:t>
            </w:r>
            <w:proofErr w:type="spellEnd"/>
            <w:r w:rsidRPr="005B60E0">
              <w:rPr>
                <w:rFonts w:eastAsia="DengXian"/>
                <w:i/>
                <w:sz w:val="20"/>
                <w:lang w:eastAsia="en-US"/>
              </w:rPr>
              <w:t xml:space="preserve"> </w:t>
            </w:r>
            <w:r w:rsidRPr="005B60E0">
              <w:rPr>
                <w:rFonts w:eastAsia="DengXian"/>
                <w:sz w:val="20"/>
                <w:lang w:eastAsia="en-US"/>
              </w:rPr>
              <w:t xml:space="preserve">IE if provided </w:t>
            </w:r>
            <w:r w:rsidRPr="006C4C90">
              <w:rPr>
                <w:rFonts w:eastAsia="DengXian"/>
                <w:sz w:val="20"/>
                <w:lang w:eastAsia="en-US"/>
              </w:rPr>
              <w:t>and the PUSCH is scheduled by DCI format 0_1</w:t>
            </w:r>
            <w:r w:rsidRPr="005B60E0">
              <w:rPr>
                <w:rFonts w:eastAsia="DengXian"/>
                <w:sz w:val="20"/>
                <w:lang w:eastAsia="en-US"/>
              </w:rPr>
              <w:t>;</w:t>
            </w:r>
          </w:p>
          <w:p w14:paraId="27AA89BB" w14:textId="5D1525BB" w:rsidR="00C33F3D" w:rsidRPr="005B60E0" w:rsidRDefault="00C33F3D" w:rsidP="0062492D">
            <w:pPr>
              <w:ind w:left="568" w:hanging="284"/>
              <w:rPr>
                <w:rFonts w:eastAsia="DengXian"/>
                <w:sz w:val="20"/>
                <w:lang w:eastAsia="en-US"/>
              </w:rPr>
            </w:pPr>
            <w:r w:rsidRPr="005B60E0">
              <w:rPr>
                <w:rFonts w:eastAsia="DengXian"/>
                <w:sz w:val="20"/>
                <w:lang w:eastAsia="en-US"/>
              </w:rPr>
              <w:t>-</w:t>
            </w:r>
            <w:r w:rsidRPr="005B60E0">
              <w:rPr>
                <w:rFonts w:eastAsia="DengXian"/>
                <w:sz w:val="20"/>
                <w:lang w:eastAsia="en-US"/>
              </w:rPr>
              <w:tab/>
            </w:r>
            <w:r w:rsidRPr="005B60E0">
              <w:rPr>
                <w:rFonts w:eastAsia="DengXian"/>
                <w:sz w:val="20"/>
                <w:lang w:eastAsia="en-US"/>
              </w:rPr>
              <w:fldChar w:fldCharType="begin"/>
            </w:r>
            <w:r w:rsidRPr="005B60E0">
              <w:rPr>
                <w:rFonts w:eastAsia="DengXian"/>
                <w:sz w:val="20"/>
                <w:lang w:eastAsia="en-US"/>
              </w:rPr>
              <w:fldChar w:fldCharType="end"/>
            </w:r>
            <w:r w:rsidRPr="005B60E0">
              <w:rPr>
                <w:rFonts w:eastAsia="DengXian"/>
                <w:position w:val="-12"/>
                <w:sz w:val="20"/>
                <w:lang w:eastAsia="en-US"/>
              </w:rPr>
              <w:object w:dxaOrig="1740" w:dyaOrig="340" w14:anchorId="45E35866">
                <v:shape id="_x0000_i1045" type="#_x0000_t75" style="width:87.6pt;height:18.25pt" o:ole="">
                  <v:imagedata r:id="rId49" o:title=""/>
                </v:shape>
                <o:OLEObject Type="Embed" ProgID="Equation.DSMT4" ShapeID="_x0000_i1045" DrawAspect="Content" ObjectID="_1595499281" r:id="rId50"/>
              </w:object>
            </w:r>
            <w:r w:rsidRPr="005B60E0">
              <w:rPr>
                <w:rFonts w:eastAsia="DengXian"/>
                <w:sz w:val="20"/>
                <w:lang w:eastAsia="en-US"/>
              </w:rPr>
              <w:t xml:space="preserve"> is given by the higher-layer parameter </w:t>
            </w:r>
            <w:r w:rsidRPr="005B60E0">
              <w:rPr>
                <w:rFonts w:eastAsia="DengXian"/>
                <w:i/>
                <w:sz w:val="20"/>
                <w:lang w:eastAsia="en-US"/>
              </w:rPr>
              <w:t>scramblingID0</w:t>
            </w:r>
            <w:r w:rsidRPr="005B60E0">
              <w:rPr>
                <w:rFonts w:eastAsia="DengXian"/>
                <w:sz w:val="20"/>
                <w:lang w:eastAsia="en-US"/>
              </w:rPr>
              <w:t xml:space="preserve"> in the </w:t>
            </w:r>
            <w:r w:rsidRPr="005B60E0">
              <w:rPr>
                <w:rFonts w:eastAsia="DengXian"/>
                <w:i/>
                <w:sz w:val="20"/>
                <w:lang w:eastAsia="en-US"/>
              </w:rPr>
              <w:t>DMRS-</w:t>
            </w:r>
            <w:proofErr w:type="spellStart"/>
            <w:r w:rsidRPr="005B60E0">
              <w:rPr>
                <w:rFonts w:eastAsia="DengXian"/>
                <w:i/>
                <w:sz w:val="20"/>
                <w:lang w:eastAsia="en-US"/>
              </w:rPr>
              <w:t>UplinkConfig</w:t>
            </w:r>
            <w:proofErr w:type="spellEnd"/>
            <w:r w:rsidRPr="005B60E0">
              <w:rPr>
                <w:rFonts w:eastAsia="DengXian"/>
                <w:i/>
                <w:sz w:val="20"/>
                <w:lang w:eastAsia="en-US"/>
              </w:rPr>
              <w:t xml:space="preserve"> </w:t>
            </w:r>
            <w:r w:rsidRPr="005B60E0">
              <w:rPr>
                <w:rFonts w:eastAsia="DengXian"/>
                <w:sz w:val="20"/>
                <w:lang w:eastAsia="en-US"/>
              </w:rPr>
              <w:t xml:space="preserve">IE if provided and the PUSCH is scheduled by </w:t>
            </w:r>
            <w:r w:rsidRPr="006C4C90">
              <w:rPr>
                <w:rFonts w:eastAsia="DengXian"/>
                <w:sz w:val="20"/>
                <w:lang w:eastAsia="en-US"/>
              </w:rPr>
              <w:t>DCI format 0_0 with the CRC scrambled by C-RNTI</w:t>
            </w:r>
            <w:r w:rsidR="00BE1CCC" w:rsidRPr="00BE1CCC">
              <w:rPr>
                <w:rFonts w:eastAsiaTheme="minorEastAsia" w:hint="eastAsia"/>
                <w:color w:val="FF0000"/>
                <w:sz w:val="20"/>
                <w:u w:val="single"/>
              </w:rPr>
              <w:t xml:space="preserve"> or new-RNTI</w:t>
            </w:r>
            <w:r w:rsidRPr="005B60E0">
              <w:rPr>
                <w:rFonts w:eastAsia="DengXian"/>
                <w:sz w:val="20"/>
                <w:lang w:eastAsia="en-US"/>
              </w:rPr>
              <w:t>;</w:t>
            </w:r>
          </w:p>
          <w:p w14:paraId="54728F31" w14:textId="77777777" w:rsidR="00C33F3D" w:rsidRPr="005B60E0" w:rsidRDefault="00C33F3D" w:rsidP="0062492D">
            <w:pPr>
              <w:ind w:left="568" w:hanging="284"/>
              <w:rPr>
                <w:rFonts w:eastAsia="DengXian"/>
                <w:sz w:val="20"/>
                <w:lang w:eastAsia="en-US"/>
              </w:rPr>
            </w:pPr>
            <w:r w:rsidRPr="005B60E0">
              <w:rPr>
                <w:rFonts w:eastAsia="DengXian"/>
                <w:sz w:val="20"/>
                <w:lang w:eastAsia="en-US"/>
              </w:rPr>
              <w:t>-</w:t>
            </w:r>
            <w:r w:rsidRPr="005B60E0">
              <w:rPr>
                <w:rFonts w:eastAsia="DengXian"/>
                <w:sz w:val="20"/>
                <w:lang w:eastAsia="en-US"/>
              </w:rPr>
              <w:tab/>
            </w:r>
            <w:r w:rsidRPr="006C4C90">
              <w:rPr>
                <w:rFonts w:eastAsia="DengXian"/>
                <w:position w:val="-10"/>
                <w:sz w:val="20"/>
                <w:lang w:eastAsia="en-US"/>
              </w:rPr>
              <w:object w:dxaOrig="1180" w:dyaOrig="360" w14:anchorId="3DC31486">
                <v:shape id="_x0000_i1046" type="#_x0000_t75" style="width:59.65pt;height:18.25pt" o:ole="">
                  <v:imagedata r:id="rId51" o:title=""/>
                </v:shape>
                <o:OLEObject Type="Embed" ProgID="Equation.3" ShapeID="_x0000_i1046" DrawAspect="Content" ObjectID="_1595499282" r:id="rId52"/>
              </w:object>
            </w:r>
            <w:r w:rsidRPr="006C4C90">
              <w:rPr>
                <w:rFonts w:eastAsia="DengXian"/>
                <w:sz w:val="20"/>
                <w:lang w:eastAsia="en-US"/>
              </w:rPr>
              <w:t xml:space="preserve"> </w:t>
            </w:r>
            <w:proofErr w:type="gramStart"/>
            <w:r w:rsidRPr="006C4C90">
              <w:rPr>
                <w:rFonts w:eastAsia="DengXian"/>
                <w:sz w:val="20"/>
                <w:lang w:eastAsia="en-US"/>
              </w:rPr>
              <w:t>otherwise</w:t>
            </w:r>
            <w:proofErr w:type="gramEnd"/>
            <w:r w:rsidRPr="006C4C90">
              <w:rPr>
                <w:rFonts w:eastAsia="DengXian"/>
                <w:sz w:val="20"/>
                <w:lang w:eastAsia="en-US"/>
              </w:rPr>
              <w:t>.</w:t>
            </w:r>
          </w:p>
          <w:p w14:paraId="49EC36D9" w14:textId="77777777" w:rsidR="00C33F3D" w:rsidRPr="005B60E0" w:rsidRDefault="00C33F3D" w:rsidP="0062492D">
            <w:pPr>
              <w:rPr>
                <w:rFonts w:eastAsia="DengXian"/>
                <w:sz w:val="20"/>
                <w:lang w:eastAsia="en-US"/>
              </w:rPr>
            </w:pPr>
            <w:r w:rsidRPr="005B60E0">
              <w:rPr>
                <w:rFonts w:eastAsia="DengXian"/>
                <w:sz w:val="20"/>
                <w:lang w:eastAsia="en-US"/>
              </w:rPr>
              <w:t xml:space="preserve">The quantity </w:t>
            </w:r>
            <m:oMath>
              <m:sSub>
                <m:sSubPr>
                  <m:ctrlPr>
                    <w:rPr>
                      <w:rFonts w:ascii="Cambria Math" w:eastAsia="DengXian" w:hAnsi="Cambria Math"/>
                      <w:i/>
                      <w:sz w:val="20"/>
                      <w:lang w:eastAsia="en-US"/>
                    </w:rPr>
                  </m:ctrlPr>
                </m:sSubPr>
                <m:e>
                  <m:r>
                    <w:rPr>
                      <w:rFonts w:ascii="Cambria Math" w:eastAsia="DengXian" w:hAnsi="Cambria Math"/>
                      <w:sz w:val="20"/>
                      <w:lang w:eastAsia="en-US"/>
                    </w:rPr>
                    <m:t>n</m:t>
                  </m:r>
                </m:e>
                <m:sub>
                  <m:r>
                    <m:rPr>
                      <m:nor/>
                    </m:rPr>
                    <w:rPr>
                      <w:rFonts w:ascii="Cambria Math" w:eastAsia="DengXian" w:hAnsi="Cambria Math"/>
                      <w:sz w:val="20"/>
                      <w:lang w:eastAsia="en-US"/>
                    </w:rPr>
                    <m:t>SCID</m:t>
                  </m:r>
                </m:sub>
              </m:sSub>
              <m:r>
                <w:rPr>
                  <w:rFonts w:ascii="Cambria Math" w:eastAsia="DengXian" w:hAnsi="Cambria Math"/>
                  <w:sz w:val="20"/>
                  <w:lang w:eastAsia="en-US"/>
                </w:rPr>
                <m:t>∈</m:t>
              </m:r>
              <m:d>
                <m:dPr>
                  <m:begChr m:val="{"/>
                  <m:endChr m:val="}"/>
                  <m:ctrlPr>
                    <w:rPr>
                      <w:rFonts w:ascii="Cambria Math" w:eastAsia="DengXian" w:hAnsi="Cambria Math"/>
                      <w:i/>
                      <w:sz w:val="20"/>
                      <w:lang w:eastAsia="en-US"/>
                    </w:rPr>
                  </m:ctrlPr>
                </m:dPr>
                <m:e>
                  <m:r>
                    <w:rPr>
                      <w:rFonts w:ascii="Cambria Math" w:eastAsia="DengXian" w:hAnsi="Cambria Math"/>
                      <w:sz w:val="20"/>
                      <w:lang w:eastAsia="en-US"/>
                    </w:rPr>
                    <m:t>0,1</m:t>
                  </m:r>
                </m:e>
              </m:d>
            </m:oMath>
            <w:r w:rsidRPr="005B60E0">
              <w:rPr>
                <w:rFonts w:eastAsia="DengXian"/>
                <w:sz w:val="20"/>
                <w:lang w:eastAsia="en-US"/>
              </w:rPr>
              <w:t xml:space="preserve"> is indicated by the DM-RS initialization field, if present, in the DCI associated with the PUSCH transmission if DCI format 0_1 in [4, TS 38.212] is used, otherwise </w:t>
            </w:r>
            <m:oMath>
              <m:sSub>
                <m:sSubPr>
                  <m:ctrlPr>
                    <w:rPr>
                      <w:rFonts w:ascii="Cambria Math" w:eastAsia="DengXian" w:hAnsi="Cambria Math"/>
                      <w:i/>
                      <w:sz w:val="20"/>
                      <w:lang w:eastAsia="en-US"/>
                    </w:rPr>
                  </m:ctrlPr>
                </m:sSubPr>
                <m:e>
                  <m:r>
                    <w:rPr>
                      <w:rFonts w:ascii="Cambria Math" w:eastAsia="DengXian" w:hAnsi="Cambria Math"/>
                      <w:sz w:val="20"/>
                      <w:lang w:eastAsia="en-US"/>
                    </w:rPr>
                    <m:t>n</m:t>
                  </m:r>
                </m:e>
                <m:sub>
                  <m:r>
                    <m:rPr>
                      <m:nor/>
                    </m:rPr>
                    <w:rPr>
                      <w:rFonts w:ascii="Cambria Math" w:eastAsia="DengXian" w:hAnsi="Cambria Math"/>
                      <w:sz w:val="20"/>
                      <w:lang w:eastAsia="en-US"/>
                    </w:rPr>
                    <m:t>SCID</m:t>
                  </m:r>
                </m:sub>
              </m:sSub>
              <m:r>
                <w:rPr>
                  <w:rFonts w:ascii="Cambria Math" w:eastAsia="DengXian" w:hAnsi="Cambria Math"/>
                  <w:sz w:val="20"/>
                  <w:lang w:eastAsia="en-US"/>
                </w:rPr>
                <m:t>=0</m:t>
              </m:r>
            </m:oMath>
            <w:r w:rsidRPr="005B60E0">
              <w:rPr>
                <w:rFonts w:eastAsia="DengXian"/>
                <w:sz w:val="20"/>
                <w:lang w:eastAsia="en-US"/>
              </w:rPr>
              <w:t>.</w:t>
            </w:r>
          </w:p>
        </w:tc>
      </w:tr>
    </w:tbl>
    <w:p w14:paraId="6E7CE911" w14:textId="77777777" w:rsidR="00C33F3D" w:rsidRPr="000B55BB" w:rsidRDefault="00C33F3D" w:rsidP="00C33F3D">
      <w:pPr>
        <w:spacing w:afterLines="50" w:after="120"/>
        <w:ind w:left="420"/>
        <w:jc w:val="both"/>
        <w:rPr>
          <w:rFonts w:eastAsia="SimSun"/>
          <w:sz w:val="22"/>
          <w:lang w:eastAsia="zh-CN"/>
        </w:rPr>
      </w:pPr>
    </w:p>
    <w:tbl>
      <w:tblPr>
        <w:tblStyle w:val="afc"/>
        <w:tblW w:w="0" w:type="auto"/>
        <w:tblLook w:val="04A0" w:firstRow="1" w:lastRow="0" w:firstColumn="1" w:lastColumn="0" w:noHBand="0" w:noVBand="1"/>
      </w:tblPr>
      <w:tblGrid>
        <w:gridCol w:w="10170"/>
      </w:tblGrid>
      <w:tr w:rsidR="00C33F3D" w14:paraId="7BCDAF78" w14:textId="77777777" w:rsidTr="0062492D">
        <w:tc>
          <w:tcPr>
            <w:tcW w:w="10170" w:type="dxa"/>
          </w:tcPr>
          <w:p w14:paraId="49063413" w14:textId="77777777" w:rsidR="00C33F3D" w:rsidRPr="005B60E0" w:rsidRDefault="00C33F3D" w:rsidP="0062492D">
            <w:pPr>
              <w:keepNext/>
              <w:keepLines/>
              <w:spacing w:before="120"/>
              <w:ind w:left="1701" w:hanging="1701"/>
              <w:outlineLvl w:val="4"/>
              <w:rPr>
                <w:rFonts w:ascii="Arial" w:eastAsia="DengXian" w:hAnsi="Arial"/>
                <w:sz w:val="22"/>
                <w:lang w:eastAsia="en-US"/>
              </w:rPr>
            </w:pPr>
            <w:bookmarkStart w:id="12" w:name="_Toc510519399"/>
            <w:r w:rsidRPr="005B60E0">
              <w:rPr>
                <w:rFonts w:ascii="Arial" w:eastAsia="DengXian" w:hAnsi="Arial"/>
                <w:sz w:val="22"/>
                <w:lang w:eastAsia="en-US"/>
              </w:rPr>
              <w:t>7.4.1.1.1</w:t>
            </w:r>
            <w:r w:rsidRPr="005B60E0">
              <w:rPr>
                <w:rFonts w:ascii="Arial" w:eastAsia="DengXian" w:hAnsi="Arial"/>
                <w:sz w:val="22"/>
                <w:lang w:eastAsia="en-US"/>
              </w:rPr>
              <w:tab/>
              <w:t>Sequence generation</w:t>
            </w:r>
            <w:bookmarkEnd w:id="12"/>
          </w:p>
          <w:p w14:paraId="0E08A355" w14:textId="77777777" w:rsidR="00C33F3D" w:rsidRPr="005B60E0" w:rsidRDefault="00C33F3D" w:rsidP="0062492D">
            <w:pPr>
              <w:rPr>
                <w:rFonts w:eastAsia="DengXian"/>
                <w:sz w:val="20"/>
                <w:lang w:eastAsia="en-US"/>
              </w:rPr>
            </w:pPr>
            <w:r w:rsidRPr="005B60E0">
              <w:rPr>
                <w:rFonts w:eastAsia="DengXian"/>
                <w:sz w:val="20"/>
                <w:lang w:eastAsia="en-US"/>
              </w:rPr>
              <w:t xml:space="preserve">The UE shall assume the sequence </w:t>
            </w:r>
            <w:r w:rsidRPr="005B60E0">
              <w:rPr>
                <w:rFonts w:eastAsia="DengXian"/>
                <w:noProof/>
                <w:position w:val="-10"/>
                <w:sz w:val="20"/>
                <w:lang w:val="en-US"/>
              </w:rPr>
              <w:drawing>
                <wp:inline distT="0" distB="0" distL="0" distR="0" wp14:anchorId="752D12A7" wp14:editId="5D3187E1">
                  <wp:extent cx="254000" cy="1905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B60E0">
              <w:rPr>
                <w:rFonts w:eastAsia="DengXian"/>
                <w:sz w:val="20"/>
                <w:lang w:eastAsia="en-US"/>
              </w:rPr>
              <w:t xml:space="preserve"> is defined by</w:t>
            </w:r>
          </w:p>
          <w:p w14:paraId="7C6EB2F7" w14:textId="77777777" w:rsidR="00C33F3D" w:rsidRPr="005B60E0" w:rsidRDefault="00C33F3D" w:rsidP="0062492D">
            <w:pPr>
              <w:keepLines/>
              <w:tabs>
                <w:tab w:val="center" w:pos="4536"/>
                <w:tab w:val="right" w:pos="9072"/>
              </w:tabs>
              <w:jc w:val="center"/>
              <w:rPr>
                <w:rFonts w:eastAsia="DengXian"/>
                <w:noProof/>
                <w:sz w:val="20"/>
                <w:lang w:eastAsia="en-US"/>
              </w:rPr>
            </w:pPr>
            <w:r w:rsidRPr="005B60E0">
              <w:rPr>
                <w:rFonts w:eastAsia="DengXian"/>
                <w:noProof/>
                <w:position w:val="-24"/>
                <w:sz w:val="20"/>
                <w:lang w:val="en-US"/>
              </w:rPr>
              <w:drawing>
                <wp:inline distT="0" distB="0" distL="0" distR="0" wp14:anchorId="50369C47" wp14:editId="5A162BF4">
                  <wp:extent cx="2442210" cy="36449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42210" cy="364490"/>
                          </a:xfrm>
                          <a:prstGeom prst="rect">
                            <a:avLst/>
                          </a:prstGeom>
                          <a:noFill/>
                          <a:ln>
                            <a:noFill/>
                          </a:ln>
                        </pic:spPr>
                      </pic:pic>
                    </a:graphicData>
                  </a:graphic>
                </wp:inline>
              </w:drawing>
            </w:r>
            <w:r w:rsidRPr="005B60E0">
              <w:rPr>
                <w:rFonts w:eastAsia="DengXian"/>
                <w:noProof/>
                <w:sz w:val="20"/>
                <w:lang w:eastAsia="en-US"/>
              </w:rPr>
              <w:t>.</w:t>
            </w:r>
          </w:p>
          <w:p w14:paraId="3DD4ABAF" w14:textId="77777777" w:rsidR="00C33F3D" w:rsidRPr="005B60E0" w:rsidRDefault="00C33F3D" w:rsidP="0062492D">
            <w:pPr>
              <w:rPr>
                <w:rFonts w:eastAsia="DengXian"/>
                <w:sz w:val="20"/>
                <w:lang w:eastAsia="en-US"/>
              </w:rPr>
            </w:pPr>
            <w:proofErr w:type="gramStart"/>
            <w:r w:rsidRPr="005B60E0">
              <w:rPr>
                <w:rFonts w:eastAsia="DengXian"/>
                <w:sz w:val="20"/>
                <w:lang w:eastAsia="en-US"/>
              </w:rPr>
              <w:t>where</w:t>
            </w:r>
            <w:proofErr w:type="gramEnd"/>
            <w:r w:rsidRPr="005B60E0">
              <w:rPr>
                <w:rFonts w:eastAsia="DengXian"/>
                <w:sz w:val="20"/>
                <w:lang w:eastAsia="en-US"/>
              </w:rPr>
              <w:t xml:space="preserve"> the pseudo-random sequence </w:t>
            </w:r>
            <w:r w:rsidRPr="005B60E0">
              <w:rPr>
                <w:rFonts w:eastAsia="DengXian"/>
                <w:noProof/>
                <w:position w:val="-10"/>
                <w:sz w:val="20"/>
                <w:lang w:val="en-US"/>
              </w:rPr>
              <w:drawing>
                <wp:inline distT="0" distB="0" distL="0" distR="0" wp14:anchorId="1FA11984" wp14:editId="025CA9AF">
                  <wp:extent cx="232410" cy="1905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2410" cy="190500"/>
                          </a:xfrm>
                          <a:prstGeom prst="rect">
                            <a:avLst/>
                          </a:prstGeom>
                          <a:noFill/>
                          <a:ln>
                            <a:noFill/>
                          </a:ln>
                        </pic:spPr>
                      </pic:pic>
                    </a:graphicData>
                  </a:graphic>
                </wp:inline>
              </w:drawing>
            </w:r>
            <w:r w:rsidRPr="005B60E0">
              <w:rPr>
                <w:rFonts w:eastAsia="DengXian"/>
                <w:sz w:val="20"/>
                <w:lang w:eastAsia="en-US"/>
              </w:rPr>
              <w:t xml:space="preserve"> is defined in clause 5.2.1. The pseudo-random sequence generator shall be initialized with</w:t>
            </w:r>
          </w:p>
          <w:p w14:paraId="22CB3F74" w14:textId="77777777" w:rsidR="00C33F3D" w:rsidRPr="005B60E0" w:rsidRDefault="00C33F3D" w:rsidP="0062492D">
            <w:pPr>
              <w:keepLines/>
              <w:tabs>
                <w:tab w:val="center" w:pos="4536"/>
                <w:tab w:val="right" w:pos="9072"/>
              </w:tabs>
              <w:jc w:val="center"/>
              <w:rPr>
                <w:rFonts w:eastAsia="DengXian"/>
                <w:noProof/>
                <w:sz w:val="20"/>
                <w:lang w:eastAsia="en-US"/>
              </w:rPr>
            </w:pPr>
            <w:r w:rsidRPr="005B60E0">
              <w:rPr>
                <w:rFonts w:eastAsia="DengXian"/>
                <w:noProof/>
                <w:position w:val="-16"/>
                <w:sz w:val="20"/>
                <w:lang w:val="en-US"/>
              </w:rPr>
              <w:drawing>
                <wp:inline distT="0" distB="0" distL="0" distR="0" wp14:anchorId="37E6520D" wp14:editId="19E68E66">
                  <wp:extent cx="2795905" cy="254000"/>
                  <wp:effectExtent l="0" t="0" r="444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95905" cy="254000"/>
                          </a:xfrm>
                          <a:prstGeom prst="rect">
                            <a:avLst/>
                          </a:prstGeom>
                          <a:noFill/>
                          <a:ln>
                            <a:noFill/>
                          </a:ln>
                        </pic:spPr>
                      </pic:pic>
                    </a:graphicData>
                  </a:graphic>
                </wp:inline>
              </w:drawing>
            </w:r>
            <w:r w:rsidRPr="005B60E0">
              <w:rPr>
                <w:rFonts w:eastAsia="DengXian"/>
                <w:noProof/>
                <w:position w:val="-16"/>
                <w:sz w:val="20"/>
                <w:lang w:val="en-US"/>
              </w:rPr>
              <w:drawing>
                <wp:inline distT="0" distB="0" distL="0" distR="0" wp14:anchorId="3CF1A916" wp14:editId="1DF07627">
                  <wp:extent cx="3291840" cy="274320"/>
                  <wp:effectExtent l="0" t="0" r="381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291840" cy="274320"/>
                          </a:xfrm>
                          <a:prstGeom prst="rect">
                            <a:avLst/>
                          </a:prstGeom>
                          <a:noFill/>
                          <a:ln>
                            <a:noFill/>
                          </a:ln>
                        </pic:spPr>
                      </pic:pic>
                    </a:graphicData>
                  </a:graphic>
                </wp:inline>
              </w:drawing>
            </w:r>
          </w:p>
          <w:p w14:paraId="6A4E07AD" w14:textId="77777777" w:rsidR="00C33F3D" w:rsidRPr="005B60E0" w:rsidRDefault="00C33F3D" w:rsidP="0062492D">
            <w:pPr>
              <w:rPr>
                <w:rFonts w:eastAsia="DengXian"/>
                <w:sz w:val="20"/>
                <w:lang w:eastAsia="en-US"/>
              </w:rPr>
            </w:pPr>
            <w:r w:rsidRPr="005B60E0">
              <w:rPr>
                <w:rFonts w:eastAsia="DengXian"/>
                <w:sz w:val="20"/>
                <w:lang w:eastAsia="en-US"/>
              </w:rPr>
              <w:t xml:space="preserve">where </w:t>
            </w:r>
            <w:r w:rsidRPr="005B60E0">
              <w:rPr>
                <w:rFonts w:eastAsia="DengXian"/>
                <w:noProof/>
                <w:position w:val="-6"/>
                <w:sz w:val="20"/>
                <w:lang w:val="en-US"/>
              </w:rPr>
              <w:drawing>
                <wp:inline distT="0" distB="0" distL="0" distR="0" wp14:anchorId="2CF182BF" wp14:editId="4831A54A">
                  <wp:extent cx="90170" cy="153035"/>
                  <wp:effectExtent l="0" t="0" r="508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90170" cy="153035"/>
                          </a:xfrm>
                          <a:prstGeom prst="rect">
                            <a:avLst/>
                          </a:prstGeom>
                          <a:noFill/>
                          <a:ln>
                            <a:noFill/>
                          </a:ln>
                        </pic:spPr>
                      </pic:pic>
                    </a:graphicData>
                  </a:graphic>
                </wp:inline>
              </w:drawing>
            </w:r>
            <w:r w:rsidRPr="005B60E0">
              <w:rPr>
                <w:rFonts w:eastAsia="DengXian"/>
                <w:sz w:val="20"/>
                <w:lang w:eastAsia="en-US"/>
              </w:rPr>
              <w:t xml:space="preserve"> is the OFDM symbol number within the slot, </w:t>
            </w:r>
            <w:r w:rsidRPr="005B60E0">
              <w:rPr>
                <w:rFonts w:eastAsia="DengXian"/>
                <w:noProof/>
                <w:position w:val="-14"/>
                <w:sz w:val="20"/>
                <w:lang w:val="en-US"/>
              </w:rPr>
              <w:drawing>
                <wp:inline distT="0" distB="0" distL="0" distR="0" wp14:anchorId="339EE1CC" wp14:editId="714927BF">
                  <wp:extent cx="232410" cy="243205"/>
                  <wp:effectExtent l="0" t="0" r="0"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32410" cy="243205"/>
                          </a:xfrm>
                          <a:prstGeom prst="rect">
                            <a:avLst/>
                          </a:prstGeom>
                          <a:noFill/>
                          <a:ln>
                            <a:noFill/>
                          </a:ln>
                        </pic:spPr>
                      </pic:pic>
                    </a:graphicData>
                  </a:graphic>
                </wp:inline>
              </w:drawing>
            </w:r>
            <w:r w:rsidRPr="005B60E0">
              <w:rPr>
                <w:rFonts w:eastAsia="DengXian"/>
                <w:sz w:val="20"/>
                <w:lang w:eastAsia="en-US"/>
              </w:rPr>
              <w:t xml:space="preserve"> is the slot number within a frame, and</w:t>
            </w:r>
          </w:p>
          <w:p w14:paraId="4E895D13" w14:textId="59AF402C" w:rsidR="00C33F3D" w:rsidRPr="00BE1CCC" w:rsidRDefault="00C33F3D" w:rsidP="0062492D">
            <w:pPr>
              <w:ind w:left="568" w:hanging="284"/>
              <w:rPr>
                <w:rFonts w:eastAsia="DengXian"/>
                <w:sz w:val="20"/>
                <w:lang w:eastAsia="en-US"/>
              </w:rPr>
            </w:pPr>
            <w:r w:rsidRPr="005B60E0">
              <w:rPr>
                <w:rFonts w:eastAsia="DengXian"/>
                <w:sz w:val="20"/>
                <w:lang w:eastAsia="en-US"/>
              </w:rPr>
              <w:t>-</w:t>
            </w:r>
            <w:r w:rsidRPr="005B60E0">
              <w:rPr>
                <w:rFonts w:eastAsia="DengXian"/>
                <w:sz w:val="20"/>
                <w:lang w:eastAsia="en-US"/>
              </w:rPr>
              <w:tab/>
            </w:r>
            <w:r w:rsidRPr="005B60E0">
              <w:rPr>
                <w:rFonts w:eastAsia="DengXian"/>
                <w:position w:val="-12"/>
                <w:sz w:val="20"/>
                <w:lang w:eastAsia="en-US"/>
              </w:rPr>
              <w:object w:dxaOrig="2120" w:dyaOrig="340" w14:anchorId="7FF73FDA">
                <v:shape id="_x0000_i1047" type="#_x0000_t75" style="width:106.4pt;height:18.25pt" o:ole="">
                  <v:imagedata r:id="rId47" o:title=""/>
                </v:shape>
                <o:OLEObject Type="Embed" ProgID="Equation.DSMT4" ShapeID="_x0000_i1047" DrawAspect="Content" ObjectID="_1595499283" r:id="rId60"/>
              </w:object>
            </w:r>
            <w:r w:rsidRPr="005B60E0">
              <w:rPr>
                <w:rFonts w:eastAsia="DengXian"/>
                <w:sz w:val="20"/>
                <w:lang w:eastAsia="en-US"/>
              </w:rPr>
              <w:t xml:space="preserve"> are given by the higher-layer parameters </w:t>
            </w:r>
            <w:r w:rsidRPr="005B60E0">
              <w:rPr>
                <w:rFonts w:eastAsia="DengXian"/>
                <w:i/>
                <w:sz w:val="20"/>
                <w:lang w:eastAsia="en-US"/>
              </w:rPr>
              <w:t>scramblingID0</w:t>
            </w:r>
            <w:r w:rsidRPr="005B60E0">
              <w:rPr>
                <w:rFonts w:eastAsia="DengXian"/>
                <w:sz w:val="20"/>
                <w:lang w:eastAsia="en-US"/>
              </w:rPr>
              <w:t xml:space="preserve"> and </w:t>
            </w:r>
            <w:r w:rsidRPr="005B60E0">
              <w:rPr>
                <w:rFonts w:eastAsia="DengXian"/>
                <w:i/>
                <w:sz w:val="20"/>
                <w:lang w:eastAsia="en-US"/>
              </w:rPr>
              <w:t>scramblingID1</w:t>
            </w:r>
            <w:r w:rsidRPr="005B60E0">
              <w:rPr>
                <w:rFonts w:eastAsia="DengXian"/>
                <w:sz w:val="20"/>
                <w:lang w:eastAsia="en-US"/>
              </w:rPr>
              <w:t xml:space="preserve">, respectively, in the </w:t>
            </w:r>
            <w:r w:rsidRPr="005B60E0">
              <w:rPr>
                <w:rFonts w:eastAsia="DengXian"/>
                <w:i/>
                <w:sz w:val="20"/>
                <w:lang w:eastAsia="en-US"/>
              </w:rPr>
              <w:t>DMRS-</w:t>
            </w:r>
            <w:proofErr w:type="spellStart"/>
            <w:r w:rsidRPr="005B60E0">
              <w:rPr>
                <w:rFonts w:eastAsia="DengXian"/>
                <w:i/>
                <w:sz w:val="20"/>
                <w:lang w:eastAsia="en-US"/>
              </w:rPr>
              <w:t>DownlinkConfig</w:t>
            </w:r>
            <w:proofErr w:type="spellEnd"/>
            <w:r w:rsidRPr="005B60E0">
              <w:rPr>
                <w:rFonts w:eastAsia="DengXian"/>
                <w:i/>
                <w:sz w:val="20"/>
                <w:lang w:eastAsia="en-US"/>
              </w:rPr>
              <w:t xml:space="preserve"> </w:t>
            </w:r>
            <w:r w:rsidRPr="005B60E0">
              <w:rPr>
                <w:rFonts w:eastAsia="DengXian"/>
                <w:sz w:val="20"/>
                <w:lang w:eastAsia="en-US"/>
              </w:rPr>
              <w:t xml:space="preserve">IE if </w:t>
            </w:r>
            <w:r w:rsidRPr="00BE1CCC">
              <w:rPr>
                <w:rFonts w:eastAsia="DengXian"/>
                <w:sz w:val="20"/>
                <w:lang w:eastAsia="en-US"/>
              </w:rPr>
              <w:t>provided and the PDSCH is scheduled by PDCCH using DCI format 1_1 with the CRC scrambled by C-RNTI or CS-RNTI</w:t>
            </w:r>
            <w:r w:rsidR="00BE1CCC" w:rsidRPr="00BE1CCC">
              <w:rPr>
                <w:rFonts w:eastAsiaTheme="minorEastAsia" w:hint="eastAsia"/>
                <w:color w:val="FF0000"/>
                <w:sz w:val="20"/>
                <w:u w:val="single"/>
              </w:rPr>
              <w:t xml:space="preserve"> or new-RNTI</w:t>
            </w:r>
            <w:r w:rsidRPr="00BE1CCC">
              <w:rPr>
                <w:rFonts w:eastAsia="DengXian"/>
                <w:sz w:val="20"/>
                <w:lang w:eastAsia="en-US"/>
              </w:rPr>
              <w:t>;</w:t>
            </w:r>
          </w:p>
          <w:p w14:paraId="06C48AF5" w14:textId="615A37A2" w:rsidR="00C33F3D" w:rsidRPr="00BE1CCC" w:rsidRDefault="00C33F3D" w:rsidP="0062492D">
            <w:pPr>
              <w:ind w:left="568" w:hanging="284"/>
              <w:rPr>
                <w:rFonts w:eastAsia="DengXian"/>
                <w:sz w:val="20"/>
                <w:lang w:eastAsia="en-US"/>
              </w:rPr>
            </w:pPr>
            <w:r w:rsidRPr="00BE1CCC">
              <w:rPr>
                <w:rFonts w:eastAsia="DengXian"/>
                <w:sz w:val="20"/>
                <w:lang w:eastAsia="en-US"/>
              </w:rPr>
              <w:t>-</w:t>
            </w:r>
            <w:r w:rsidRPr="00BE1CCC">
              <w:rPr>
                <w:rFonts w:eastAsia="DengXian"/>
                <w:sz w:val="20"/>
                <w:lang w:eastAsia="en-US"/>
              </w:rPr>
              <w:tab/>
            </w:r>
            <w:r w:rsidRPr="00BE1CCC">
              <w:rPr>
                <w:rFonts w:eastAsia="DengXian"/>
                <w:position w:val="-12"/>
                <w:sz w:val="20"/>
                <w:lang w:eastAsia="en-US"/>
              </w:rPr>
              <w:object w:dxaOrig="1740" w:dyaOrig="340" w14:anchorId="4B5992F8">
                <v:shape id="_x0000_i1048" type="#_x0000_t75" style="width:87.6pt;height:18.25pt" o:ole="">
                  <v:imagedata r:id="rId61" o:title=""/>
                </v:shape>
                <o:OLEObject Type="Embed" ProgID="Equation.DSMT4" ShapeID="_x0000_i1048" DrawAspect="Content" ObjectID="_1595499284" r:id="rId62"/>
              </w:object>
            </w:r>
            <w:r w:rsidRPr="00BE1CCC">
              <w:rPr>
                <w:rFonts w:eastAsia="DengXian"/>
                <w:sz w:val="20"/>
                <w:lang w:eastAsia="en-US"/>
              </w:rPr>
              <w:t xml:space="preserve"> is given by the higher-layer parameter </w:t>
            </w:r>
            <w:r w:rsidRPr="00BE1CCC">
              <w:rPr>
                <w:rFonts w:eastAsia="DengXian"/>
                <w:i/>
                <w:sz w:val="20"/>
                <w:lang w:eastAsia="en-US"/>
              </w:rPr>
              <w:t>scramblingID0</w:t>
            </w:r>
            <w:r w:rsidRPr="00BE1CCC">
              <w:rPr>
                <w:rFonts w:eastAsia="DengXian"/>
                <w:sz w:val="20"/>
                <w:lang w:eastAsia="en-US"/>
              </w:rPr>
              <w:t xml:space="preserve"> in the </w:t>
            </w:r>
            <w:r w:rsidRPr="00BE1CCC">
              <w:rPr>
                <w:rFonts w:eastAsia="DengXian"/>
                <w:i/>
                <w:sz w:val="20"/>
                <w:lang w:eastAsia="en-US"/>
              </w:rPr>
              <w:t>DMRS-</w:t>
            </w:r>
            <w:proofErr w:type="spellStart"/>
            <w:r w:rsidRPr="00BE1CCC">
              <w:rPr>
                <w:rFonts w:eastAsia="DengXian"/>
                <w:i/>
                <w:sz w:val="20"/>
                <w:lang w:eastAsia="en-US"/>
              </w:rPr>
              <w:t>DownlinkConfig</w:t>
            </w:r>
            <w:proofErr w:type="spellEnd"/>
            <w:r w:rsidRPr="00BE1CCC">
              <w:rPr>
                <w:rFonts w:eastAsia="DengXian"/>
                <w:i/>
                <w:sz w:val="20"/>
                <w:lang w:eastAsia="en-US"/>
              </w:rPr>
              <w:t xml:space="preserve"> </w:t>
            </w:r>
            <w:r w:rsidRPr="00BE1CCC">
              <w:rPr>
                <w:rFonts w:eastAsia="DengXian"/>
                <w:sz w:val="20"/>
                <w:lang w:eastAsia="en-US"/>
              </w:rPr>
              <w:t>IE if provided and the PDSCH is scheduled by PDCCH using DCI format 1_0 with the CRC scrambled by C-RNTI or CS-RNTI</w:t>
            </w:r>
            <w:r w:rsidR="00BE1CCC" w:rsidRPr="00BE1CCC">
              <w:rPr>
                <w:rFonts w:eastAsiaTheme="minorEastAsia" w:hint="eastAsia"/>
                <w:color w:val="FF0000"/>
                <w:sz w:val="20"/>
                <w:u w:val="single"/>
              </w:rPr>
              <w:t xml:space="preserve"> or new-RNTI</w:t>
            </w:r>
            <w:r w:rsidRPr="00BE1CCC">
              <w:rPr>
                <w:rFonts w:eastAsia="DengXian"/>
                <w:sz w:val="20"/>
                <w:lang w:eastAsia="en-US"/>
              </w:rPr>
              <w:t>;</w:t>
            </w:r>
          </w:p>
          <w:p w14:paraId="3D137F71" w14:textId="77777777" w:rsidR="00C33F3D" w:rsidRPr="005B60E0" w:rsidRDefault="00C33F3D" w:rsidP="0062492D">
            <w:pPr>
              <w:ind w:left="568" w:hanging="284"/>
              <w:rPr>
                <w:rFonts w:eastAsia="DengXian"/>
                <w:sz w:val="20"/>
                <w:lang w:eastAsia="en-US"/>
              </w:rPr>
            </w:pPr>
            <w:r w:rsidRPr="00BE1CCC">
              <w:rPr>
                <w:rFonts w:eastAsia="DengXian"/>
                <w:sz w:val="20"/>
                <w:lang w:eastAsia="en-US"/>
              </w:rPr>
              <w:t>-</w:t>
            </w:r>
            <w:r w:rsidRPr="00BE1CCC">
              <w:rPr>
                <w:rFonts w:eastAsia="DengXian"/>
                <w:sz w:val="20"/>
                <w:lang w:eastAsia="en-US"/>
              </w:rPr>
              <w:tab/>
            </w:r>
            <w:r w:rsidRPr="00BE1CCC">
              <w:rPr>
                <w:rFonts w:eastAsia="DengXian"/>
                <w:noProof/>
                <w:position w:val="-10"/>
                <w:sz w:val="20"/>
                <w:lang w:val="en-US"/>
              </w:rPr>
              <w:drawing>
                <wp:inline distT="0" distB="0" distL="0" distR="0" wp14:anchorId="1E86C605" wp14:editId="33677C91">
                  <wp:extent cx="739775" cy="232410"/>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39775" cy="232410"/>
                          </a:xfrm>
                          <a:prstGeom prst="rect">
                            <a:avLst/>
                          </a:prstGeom>
                          <a:noFill/>
                          <a:ln>
                            <a:noFill/>
                          </a:ln>
                        </pic:spPr>
                      </pic:pic>
                    </a:graphicData>
                  </a:graphic>
                </wp:inline>
              </w:drawing>
            </w:r>
            <w:r w:rsidRPr="00BE1CCC">
              <w:rPr>
                <w:rFonts w:eastAsia="DengXian"/>
                <w:sz w:val="20"/>
                <w:lang w:eastAsia="en-US"/>
              </w:rPr>
              <w:t xml:space="preserve"> otherwise;</w:t>
            </w:r>
          </w:p>
          <w:p w14:paraId="300CF2DC" w14:textId="77777777" w:rsidR="00C33F3D" w:rsidRPr="005B60E0" w:rsidRDefault="00C33F3D" w:rsidP="0062492D">
            <w:pPr>
              <w:rPr>
                <w:rFonts w:eastAsia="DengXian"/>
                <w:sz w:val="20"/>
                <w:lang w:eastAsia="en-US"/>
              </w:rPr>
            </w:pPr>
            <w:r w:rsidRPr="005B60E0">
              <w:rPr>
                <w:rFonts w:eastAsia="DengXian"/>
                <w:sz w:val="20"/>
                <w:lang w:eastAsia="en-US"/>
              </w:rPr>
              <w:t xml:space="preserve">The quantity </w:t>
            </w:r>
            <m:oMath>
              <m:sSub>
                <m:sSubPr>
                  <m:ctrlPr>
                    <w:rPr>
                      <w:rFonts w:ascii="Cambria Math" w:eastAsia="DengXian" w:hAnsi="Cambria Math"/>
                      <w:i/>
                      <w:sz w:val="20"/>
                      <w:lang w:eastAsia="en-US"/>
                    </w:rPr>
                  </m:ctrlPr>
                </m:sSubPr>
                <m:e>
                  <m:r>
                    <w:rPr>
                      <w:rFonts w:ascii="Cambria Math" w:eastAsia="DengXian" w:hAnsi="Cambria Math"/>
                      <w:sz w:val="20"/>
                      <w:lang w:eastAsia="en-US"/>
                    </w:rPr>
                    <m:t>n</m:t>
                  </m:r>
                </m:e>
                <m:sub>
                  <m:r>
                    <m:rPr>
                      <m:nor/>
                    </m:rPr>
                    <w:rPr>
                      <w:rFonts w:ascii="Cambria Math" w:eastAsia="DengXian" w:hAnsi="Cambria Math"/>
                      <w:sz w:val="20"/>
                      <w:lang w:eastAsia="en-US"/>
                    </w:rPr>
                    <m:t>SCID</m:t>
                  </m:r>
                </m:sub>
              </m:sSub>
              <m:r>
                <w:rPr>
                  <w:rFonts w:ascii="Cambria Math" w:eastAsia="DengXian" w:hAnsi="Cambria Math"/>
                  <w:sz w:val="20"/>
                  <w:lang w:eastAsia="en-US"/>
                </w:rPr>
                <m:t>∈</m:t>
              </m:r>
              <m:d>
                <m:dPr>
                  <m:begChr m:val="{"/>
                  <m:endChr m:val="}"/>
                  <m:ctrlPr>
                    <w:rPr>
                      <w:rFonts w:ascii="Cambria Math" w:eastAsia="DengXian" w:hAnsi="Cambria Math"/>
                      <w:i/>
                      <w:sz w:val="20"/>
                      <w:lang w:eastAsia="en-US"/>
                    </w:rPr>
                  </m:ctrlPr>
                </m:dPr>
                <m:e>
                  <m:r>
                    <w:rPr>
                      <w:rFonts w:ascii="Cambria Math" w:eastAsia="DengXian" w:hAnsi="Cambria Math"/>
                      <w:sz w:val="20"/>
                      <w:lang w:eastAsia="en-US"/>
                    </w:rPr>
                    <m:t>0, 1</m:t>
                  </m:r>
                </m:e>
              </m:d>
            </m:oMath>
            <w:r w:rsidRPr="005B60E0">
              <w:rPr>
                <w:rFonts w:eastAsia="DengXian"/>
                <w:sz w:val="20"/>
                <w:lang w:eastAsia="en-US"/>
              </w:rPr>
              <w:t xml:space="preserve"> is given by the DM-RS sequence initialization field, if present, in the DCI associated with the PDSCH transmission if DCI format 1_1 in [4, TS 38.212] is used, otherwise </w:t>
            </w:r>
            <m:oMath>
              <m:sSub>
                <m:sSubPr>
                  <m:ctrlPr>
                    <w:rPr>
                      <w:rFonts w:ascii="Cambria Math" w:eastAsia="DengXian" w:hAnsi="Cambria Math"/>
                      <w:i/>
                      <w:sz w:val="20"/>
                      <w:lang w:eastAsia="en-US"/>
                    </w:rPr>
                  </m:ctrlPr>
                </m:sSubPr>
                <m:e>
                  <m:r>
                    <w:rPr>
                      <w:rFonts w:ascii="Cambria Math" w:eastAsia="DengXian" w:hAnsi="Cambria Math"/>
                      <w:sz w:val="20"/>
                      <w:lang w:eastAsia="en-US"/>
                    </w:rPr>
                    <m:t>n</m:t>
                  </m:r>
                </m:e>
                <m:sub>
                  <m:r>
                    <m:rPr>
                      <m:nor/>
                    </m:rPr>
                    <w:rPr>
                      <w:rFonts w:ascii="Cambria Math" w:eastAsia="DengXian" w:hAnsi="Cambria Math"/>
                      <w:sz w:val="20"/>
                      <w:lang w:eastAsia="en-US"/>
                    </w:rPr>
                    <m:t>SCID</m:t>
                  </m:r>
                </m:sub>
              </m:sSub>
              <m:r>
                <w:rPr>
                  <w:rFonts w:ascii="Cambria Math" w:eastAsia="DengXian" w:hAnsi="Cambria Math"/>
                  <w:sz w:val="20"/>
                  <w:lang w:eastAsia="en-US"/>
                </w:rPr>
                <m:t>=0</m:t>
              </m:r>
            </m:oMath>
            <w:r w:rsidRPr="005B60E0">
              <w:rPr>
                <w:rFonts w:eastAsia="DengXian"/>
                <w:sz w:val="20"/>
                <w:lang w:eastAsia="en-US"/>
              </w:rPr>
              <w:t>.</w:t>
            </w:r>
          </w:p>
        </w:tc>
      </w:tr>
    </w:tbl>
    <w:p w14:paraId="44BD9CE5" w14:textId="77777777" w:rsidR="00C33F3D" w:rsidRDefault="00C33F3D" w:rsidP="00C33F3D">
      <w:pPr>
        <w:spacing w:afterLines="50" w:after="120"/>
        <w:jc w:val="both"/>
        <w:rPr>
          <w:rFonts w:eastAsiaTheme="minorEastAsia"/>
          <w:sz w:val="22"/>
        </w:rPr>
      </w:pPr>
    </w:p>
    <w:p w14:paraId="3938E92A" w14:textId="77777777" w:rsidR="00C33F3D" w:rsidRPr="00BE1CCC" w:rsidRDefault="00C33F3D" w:rsidP="00C33F3D">
      <w:pPr>
        <w:pStyle w:val="afe"/>
        <w:numPr>
          <w:ilvl w:val="0"/>
          <w:numId w:val="40"/>
        </w:numPr>
        <w:spacing w:afterLines="50" w:after="120"/>
        <w:ind w:leftChars="0"/>
        <w:jc w:val="both"/>
        <w:rPr>
          <w:rFonts w:eastAsia="SimSun"/>
          <w:sz w:val="22"/>
          <w:lang w:eastAsia="zh-CN"/>
        </w:rPr>
      </w:pPr>
      <w:r w:rsidRPr="004539BE">
        <w:rPr>
          <w:rFonts w:eastAsia="SimSun" w:hint="eastAsia"/>
          <w:sz w:val="22"/>
          <w:lang w:eastAsia="zh-CN"/>
        </w:rPr>
        <w:t>PDCCH scrambling</w:t>
      </w:r>
      <w:r>
        <w:rPr>
          <w:rFonts w:eastAsia="SimSun"/>
          <w:sz w:val="22"/>
          <w:lang w:eastAsia="zh-CN"/>
        </w:rPr>
        <w:t xml:space="preserve"> (Subclause </w:t>
      </w:r>
      <w:r w:rsidRPr="004539BE">
        <w:rPr>
          <w:rFonts w:eastAsia="SimSun" w:hint="eastAsia"/>
          <w:sz w:val="22"/>
          <w:lang w:eastAsia="zh-CN"/>
        </w:rPr>
        <w:t>7.3.2.3</w:t>
      </w:r>
      <w:r>
        <w:rPr>
          <w:rFonts w:eastAsia="SimSun"/>
          <w:sz w:val="22"/>
          <w:lang w:eastAsia="zh-CN"/>
        </w:rPr>
        <w:t>):</w:t>
      </w:r>
    </w:p>
    <w:p w14:paraId="56356055" w14:textId="52578E3F" w:rsidR="00BE1CCC" w:rsidRPr="00BE1CCC" w:rsidRDefault="00BE1CCC" w:rsidP="00BE1CCC">
      <w:pPr>
        <w:spacing w:afterLines="50" w:after="120"/>
        <w:jc w:val="both"/>
        <w:rPr>
          <w:rFonts w:eastAsiaTheme="minorEastAsia"/>
          <w:sz w:val="22"/>
          <w:lang w:val="en-US"/>
        </w:rPr>
      </w:pPr>
      <w:r>
        <w:rPr>
          <w:rFonts w:eastAsiaTheme="minorEastAsia"/>
          <w:sz w:val="22"/>
        </w:rPr>
        <w:t xml:space="preserve">For PDCCH in UE-SS and </w:t>
      </w:r>
      <w:r>
        <w:rPr>
          <w:rFonts w:eastAsiaTheme="minorEastAsia" w:hint="eastAsia"/>
          <w:sz w:val="22"/>
          <w:lang w:val="en-US"/>
        </w:rPr>
        <w:t xml:space="preserve">if </w:t>
      </w:r>
      <w:proofErr w:type="spellStart"/>
      <w:r w:rsidRPr="00BE1CCC">
        <w:rPr>
          <w:rFonts w:eastAsiaTheme="minorEastAsia" w:hint="eastAsia"/>
          <w:i/>
          <w:sz w:val="22"/>
          <w:lang w:val="en-US"/>
        </w:rPr>
        <w:t>pdcch</w:t>
      </w:r>
      <w:proofErr w:type="spellEnd"/>
      <w:r w:rsidRPr="00BE1CCC">
        <w:rPr>
          <w:rFonts w:eastAsiaTheme="minorEastAsia" w:hint="eastAsia"/>
          <w:i/>
          <w:sz w:val="22"/>
          <w:lang w:val="en-US"/>
        </w:rPr>
        <w:t>-DMRS-</w:t>
      </w:r>
      <w:proofErr w:type="spellStart"/>
      <w:r w:rsidRPr="00BE1CCC">
        <w:rPr>
          <w:rFonts w:eastAsiaTheme="minorEastAsia" w:hint="eastAsia"/>
          <w:i/>
          <w:sz w:val="22"/>
          <w:lang w:val="en-US"/>
        </w:rPr>
        <w:t>ScramblingID</w:t>
      </w:r>
      <w:proofErr w:type="spellEnd"/>
      <w:r w:rsidR="0023512A">
        <w:rPr>
          <w:rFonts w:eastAsiaTheme="minorEastAsia" w:hint="eastAsia"/>
          <w:sz w:val="22"/>
          <w:lang w:val="en-US"/>
        </w:rPr>
        <w:t xml:space="preserve"> is configured, C-RNTI is used;</w:t>
      </w:r>
      <w:r>
        <w:rPr>
          <w:rFonts w:eastAsiaTheme="minorEastAsia" w:hint="eastAsia"/>
          <w:sz w:val="22"/>
          <w:lang w:val="en-US"/>
        </w:rPr>
        <w:t xml:space="preserve"> otherwise RNTI is not used, no matter whether the UE is configured with CS-RNTI. </w:t>
      </w:r>
      <w:r>
        <w:rPr>
          <w:rFonts w:eastAsiaTheme="minorEastAsia"/>
          <w:sz w:val="22"/>
          <w:lang w:val="en-US"/>
        </w:rPr>
        <w:t xml:space="preserve">Therefore, same behavior can be kept no matter whether the UE is configured with the new-RNTI.  </w:t>
      </w:r>
    </w:p>
    <w:tbl>
      <w:tblPr>
        <w:tblStyle w:val="afc"/>
        <w:tblW w:w="0" w:type="auto"/>
        <w:tblLook w:val="04A0" w:firstRow="1" w:lastRow="0" w:firstColumn="1" w:lastColumn="0" w:noHBand="0" w:noVBand="1"/>
      </w:tblPr>
      <w:tblGrid>
        <w:gridCol w:w="10170"/>
      </w:tblGrid>
      <w:tr w:rsidR="00C33F3D" w14:paraId="163FF768" w14:textId="77777777" w:rsidTr="0062492D">
        <w:tc>
          <w:tcPr>
            <w:tcW w:w="10170" w:type="dxa"/>
          </w:tcPr>
          <w:p w14:paraId="5755C048" w14:textId="77777777" w:rsidR="00C33F3D" w:rsidRPr="00966DEC" w:rsidRDefault="00C33F3D" w:rsidP="0062492D">
            <w:pPr>
              <w:keepNext/>
              <w:keepLines/>
              <w:spacing w:before="120"/>
              <w:ind w:left="1418" w:hanging="1418"/>
              <w:outlineLvl w:val="3"/>
              <w:rPr>
                <w:rFonts w:ascii="Arial" w:eastAsia="游明朝" w:hAnsi="Arial"/>
                <w:lang w:eastAsia="en-US"/>
              </w:rPr>
            </w:pPr>
            <w:bookmarkStart w:id="13" w:name="_Toc516767352"/>
            <w:r w:rsidRPr="00966DEC">
              <w:rPr>
                <w:rFonts w:ascii="Arial" w:eastAsia="游明朝" w:hAnsi="Arial"/>
                <w:lang w:eastAsia="en-US"/>
              </w:rPr>
              <w:t>7.3.2.3</w:t>
            </w:r>
            <w:r w:rsidRPr="00966DEC">
              <w:rPr>
                <w:rFonts w:ascii="Arial" w:eastAsia="游明朝" w:hAnsi="Arial"/>
                <w:lang w:eastAsia="en-US"/>
              </w:rPr>
              <w:tab/>
              <w:t>Scrambling</w:t>
            </w:r>
            <w:bookmarkEnd w:id="13"/>
          </w:p>
          <w:p w14:paraId="0FBE63B3" w14:textId="77777777" w:rsidR="00C33F3D" w:rsidRPr="00966DEC" w:rsidRDefault="00C33F3D" w:rsidP="0062492D">
            <w:pPr>
              <w:rPr>
                <w:rFonts w:eastAsia="游明朝"/>
                <w:sz w:val="20"/>
                <w:lang w:eastAsia="en-US"/>
              </w:rPr>
            </w:pPr>
            <w:r w:rsidRPr="00966DEC">
              <w:rPr>
                <w:rFonts w:eastAsia="游明朝"/>
                <w:sz w:val="20"/>
                <w:lang w:eastAsia="en-US"/>
              </w:rPr>
              <w:t xml:space="preserve">The UE shall assume the block of bits </w:t>
            </w:r>
            <w:r w:rsidRPr="00966DEC">
              <w:rPr>
                <w:rFonts w:eastAsia="游明朝"/>
                <w:position w:val="-12"/>
                <w:sz w:val="20"/>
                <w:lang w:eastAsia="en-US"/>
              </w:rPr>
              <w:object w:dxaOrig="1540" w:dyaOrig="380" w14:anchorId="466808D6">
                <v:shape id="_x0000_i1049" type="#_x0000_t75" style="width:77.35pt;height:18.25pt" o:ole="">
                  <v:imagedata r:id="rId64" o:title=""/>
                </v:shape>
                <o:OLEObject Type="Embed" ProgID="Equation.3" ShapeID="_x0000_i1049" DrawAspect="Content" ObjectID="_1595499285" r:id="rId65"/>
              </w:object>
            </w:r>
            <w:r w:rsidRPr="00966DEC">
              <w:rPr>
                <w:rFonts w:eastAsia="游明朝"/>
                <w:sz w:val="20"/>
                <w:lang w:eastAsia="en-US"/>
              </w:rPr>
              <w:t xml:space="preserve">, where </w:t>
            </w:r>
            <w:r w:rsidRPr="00966DEC">
              <w:rPr>
                <w:rFonts w:eastAsia="游明朝"/>
                <w:position w:val="-12"/>
                <w:sz w:val="20"/>
                <w:lang w:eastAsia="en-US"/>
              </w:rPr>
              <w:object w:dxaOrig="440" w:dyaOrig="380" w14:anchorId="2027E44B">
                <v:shape id="_x0000_i1050" type="#_x0000_t75" style="width:20.4pt;height:18.25pt" o:ole="">
                  <v:imagedata r:id="rId66" o:title=""/>
                </v:shape>
                <o:OLEObject Type="Embed" ProgID="Equation.3" ShapeID="_x0000_i1050" DrawAspect="Content" ObjectID="_1595499286" r:id="rId67"/>
              </w:object>
            </w:r>
            <w:r w:rsidRPr="00966DEC">
              <w:rPr>
                <w:rFonts w:eastAsia="游明朝"/>
                <w:sz w:val="20"/>
                <w:lang w:eastAsia="en-US"/>
              </w:rPr>
              <w:t xml:space="preserve"> is the number of bits transmitted on the physical channel, is scrambled prior to modulation, resulting in a block of scrambled bits </w:t>
            </w:r>
            <w:r w:rsidRPr="00966DEC">
              <w:rPr>
                <w:rFonts w:eastAsia="游明朝"/>
                <w:position w:val="-12"/>
                <w:sz w:val="20"/>
                <w:lang w:eastAsia="en-US"/>
              </w:rPr>
              <w:object w:dxaOrig="1600" w:dyaOrig="380" w14:anchorId="356DCFF6">
                <v:shape id="_x0000_i1051" type="#_x0000_t75" style="width:80.05pt;height:18.25pt" o:ole="">
                  <v:imagedata r:id="rId68" o:title=""/>
                </v:shape>
                <o:OLEObject Type="Embed" ProgID="Equation.3" ShapeID="_x0000_i1051" DrawAspect="Content" ObjectID="_1595499287" r:id="rId69"/>
              </w:object>
            </w:r>
            <w:r w:rsidRPr="00966DEC">
              <w:rPr>
                <w:rFonts w:eastAsia="游明朝"/>
                <w:sz w:val="20"/>
                <w:lang w:eastAsia="en-US"/>
              </w:rPr>
              <w:t xml:space="preserve"> according to</w:t>
            </w:r>
          </w:p>
          <w:p w14:paraId="16037FD4" w14:textId="77777777" w:rsidR="00C33F3D" w:rsidRPr="00966DEC" w:rsidRDefault="00C33F3D" w:rsidP="0062492D">
            <w:pPr>
              <w:keepLines/>
              <w:tabs>
                <w:tab w:val="center" w:pos="4536"/>
                <w:tab w:val="right" w:pos="9072"/>
              </w:tabs>
              <w:jc w:val="center"/>
              <w:rPr>
                <w:rFonts w:eastAsia="游明朝"/>
                <w:noProof/>
                <w:sz w:val="20"/>
                <w:lang w:eastAsia="en-US"/>
              </w:rPr>
            </w:pPr>
            <w:r w:rsidRPr="00966DEC">
              <w:rPr>
                <w:rFonts w:eastAsia="游明朝"/>
                <w:noProof/>
                <w:position w:val="-10"/>
                <w:sz w:val="20"/>
                <w:lang w:eastAsia="en-US"/>
              </w:rPr>
              <w:object w:dxaOrig="2000" w:dyaOrig="340" w14:anchorId="50CFEB7B">
                <v:shape id="_x0000_i1052" type="#_x0000_t75" style="width:99.95pt;height:17.2pt" o:ole="">
                  <v:imagedata r:id="rId70" o:title=""/>
                </v:shape>
                <o:OLEObject Type="Embed" ProgID="Equation.3" ShapeID="_x0000_i1052" DrawAspect="Content" ObjectID="_1595499288" r:id="rId71"/>
              </w:object>
            </w:r>
          </w:p>
          <w:p w14:paraId="1F4BAB87" w14:textId="77777777" w:rsidR="00C33F3D" w:rsidRPr="00966DEC" w:rsidRDefault="00C33F3D" w:rsidP="0062492D">
            <w:pPr>
              <w:rPr>
                <w:rFonts w:eastAsia="游明朝"/>
                <w:sz w:val="20"/>
                <w:lang w:eastAsia="en-US"/>
              </w:rPr>
            </w:pPr>
            <w:proofErr w:type="gramStart"/>
            <w:r w:rsidRPr="00966DEC">
              <w:rPr>
                <w:rFonts w:eastAsia="游明朝"/>
                <w:sz w:val="20"/>
                <w:lang w:eastAsia="en-US"/>
              </w:rPr>
              <w:t>where</w:t>
            </w:r>
            <w:proofErr w:type="gramEnd"/>
            <w:r w:rsidRPr="00966DEC">
              <w:rPr>
                <w:rFonts w:eastAsia="游明朝"/>
                <w:sz w:val="20"/>
                <w:lang w:eastAsia="en-US"/>
              </w:rPr>
              <w:t xml:space="preserve"> the scrambling sequence </w:t>
            </w:r>
            <w:r w:rsidRPr="00966DEC">
              <w:rPr>
                <w:rFonts w:eastAsia="游明朝"/>
                <w:position w:val="-10"/>
                <w:sz w:val="20"/>
                <w:lang w:eastAsia="en-US"/>
              </w:rPr>
              <w:object w:dxaOrig="360" w:dyaOrig="300" w14:anchorId="5389A2BA">
                <v:shape id="_x0000_i1053" type="#_x0000_t75" style="width:18.25pt;height:15.6pt" o:ole="">
                  <v:imagedata r:id="rId72" o:title=""/>
                </v:shape>
                <o:OLEObject Type="Embed" ProgID="Equation.3" ShapeID="_x0000_i1053" DrawAspect="Content" ObjectID="_1595499289" r:id="rId73"/>
              </w:object>
            </w:r>
            <w:r w:rsidRPr="00966DEC">
              <w:rPr>
                <w:rFonts w:eastAsia="游明朝"/>
                <w:sz w:val="20"/>
                <w:lang w:eastAsia="en-US"/>
              </w:rPr>
              <w:t xml:space="preserve"> is given by clause 5.2.1. The scrambling sequence generator shall be initialized with</w:t>
            </w:r>
          </w:p>
          <w:p w14:paraId="350026C5" w14:textId="77777777" w:rsidR="00C33F3D" w:rsidRPr="00966DEC" w:rsidRDefault="00C33F3D" w:rsidP="0062492D">
            <w:pPr>
              <w:keepLines/>
              <w:tabs>
                <w:tab w:val="center" w:pos="4536"/>
                <w:tab w:val="right" w:pos="9072"/>
              </w:tabs>
              <w:rPr>
                <w:rFonts w:eastAsia="游明朝"/>
                <w:noProof/>
                <w:sz w:val="20"/>
                <w:lang w:eastAsia="en-US"/>
              </w:rPr>
            </w:pPr>
            <w:r w:rsidRPr="00966DEC">
              <w:rPr>
                <w:rFonts w:eastAsia="游明朝"/>
                <w:noProof/>
                <w:sz w:val="20"/>
                <w:lang w:eastAsia="en-US"/>
              </w:rPr>
              <w:tab/>
            </w:r>
            <w:r>
              <w:rPr>
                <w:rFonts w:eastAsia="游明朝"/>
                <w:noProof/>
                <w:position w:val="-10"/>
                <w:sz w:val="20"/>
                <w:lang w:val="en-US"/>
              </w:rPr>
              <w:drawing>
                <wp:inline distT="0" distB="0" distL="0" distR="0" wp14:anchorId="24229CD8" wp14:editId="5EE7DFF6">
                  <wp:extent cx="1644650" cy="21844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644650" cy="218440"/>
                          </a:xfrm>
                          <a:prstGeom prst="rect">
                            <a:avLst/>
                          </a:prstGeom>
                          <a:noFill/>
                          <a:ln>
                            <a:noFill/>
                          </a:ln>
                        </pic:spPr>
                      </pic:pic>
                    </a:graphicData>
                  </a:graphic>
                </wp:inline>
              </w:drawing>
            </w:r>
          </w:p>
          <w:p w14:paraId="61DC2D67" w14:textId="77777777" w:rsidR="00C33F3D" w:rsidRPr="00966DEC" w:rsidRDefault="00C33F3D" w:rsidP="0062492D">
            <w:pPr>
              <w:rPr>
                <w:rFonts w:eastAsia="游明朝"/>
                <w:sz w:val="20"/>
                <w:lang w:eastAsia="en-US"/>
              </w:rPr>
            </w:pPr>
            <w:r w:rsidRPr="00966DEC">
              <w:rPr>
                <w:rFonts w:eastAsia="游明朝"/>
                <w:sz w:val="20"/>
                <w:lang w:eastAsia="en-US"/>
              </w:rPr>
              <w:t>where</w:t>
            </w:r>
          </w:p>
          <w:p w14:paraId="56C6C074" w14:textId="77777777" w:rsidR="00C33F3D" w:rsidRPr="00966DEC" w:rsidRDefault="00C33F3D" w:rsidP="0062492D">
            <w:pPr>
              <w:ind w:left="568" w:hanging="284"/>
              <w:rPr>
                <w:rFonts w:eastAsia="游明朝"/>
                <w:sz w:val="20"/>
                <w:lang w:eastAsia="en-US"/>
              </w:rPr>
            </w:pPr>
            <w:r w:rsidRPr="00966DEC">
              <w:rPr>
                <w:rFonts w:eastAsia="游明朝"/>
                <w:sz w:val="20"/>
                <w:lang w:eastAsia="en-US"/>
              </w:rPr>
              <w:t>-</w:t>
            </w:r>
            <w:r w:rsidRPr="00966DEC">
              <w:rPr>
                <w:rFonts w:eastAsia="游明朝"/>
                <w:sz w:val="20"/>
                <w:lang w:eastAsia="en-US"/>
              </w:rPr>
              <w:tab/>
              <w:t xml:space="preserve">for a UE-specific search space as defined in clause 10 of [5, TS 38.213], </w:t>
            </w:r>
            <w:r>
              <w:rPr>
                <w:rFonts w:eastAsia="游明朝"/>
                <w:noProof/>
                <w:position w:val="-10"/>
                <w:sz w:val="20"/>
                <w:lang w:val="en-US"/>
              </w:rPr>
              <w:drawing>
                <wp:inline distT="0" distB="0" distL="0" distR="0" wp14:anchorId="0087C3E0" wp14:editId="7372243D">
                  <wp:extent cx="1030605" cy="19113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030605" cy="191135"/>
                          </a:xfrm>
                          <a:prstGeom prst="rect">
                            <a:avLst/>
                          </a:prstGeom>
                          <a:noFill/>
                          <a:ln>
                            <a:noFill/>
                          </a:ln>
                        </pic:spPr>
                      </pic:pic>
                    </a:graphicData>
                  </a:graphic>
                </wp:inline>
              </w:drawing>
            </w:r>
            <w:r w:rsidRPr="00966DEC">
              <w:rPr>
                <w:rFonts w:eastAsia="游明朝"/>
                <w:sz w:val="20"/>
                <w:lang w:eastAsia="en-US"/>
              </w:rPr>
              <w:t xml:space="preserve"> equals the higher-layer parameter </w:t>
            </w:r>
            <w:proofErr w:type="spellStart"/>
            <w:r w:rsidRPr="00966DEC">
              <w:rPr>
                <w:rFonts w:eastAsia="游明朝"/>
                <w:i/>
                <w:sz w:val="20"/>
                <w:lang w:eastAsia="en-US"/>
              </w:rPr>
              <w:t>pdcch</w:t>
            </w:r>
            <w:proofErr w:type="spellEnd"/>
            <w:r w:rsidRPr="00966DEC">
              <w:rPr>
                <w:rFonts w:eastAsia="游明朝"/>
                <w:i/>
                <w:sz w:val="20"/>
                <w:lang w:eastAsia="en-US"/>
              </w:rPr>
              <w:t>-DMRS-</w:t>
            </w:r>
            <w:proofErr w:type="spellStart"/>
            <w:r w:rsidRPr="00966DEC">
              <w:rPr>
                <w:rFonts w:eastAsia="游明朝"/>
                <w:i/>
                <w:sz w:val="20"/>
                <w:lang w:eastAsia="en-US"/>
              </w:rPr>
              <w:t>ScramblingID</w:t>
            </w:r>
            <w:proofErr w:type="spellEnd"/>
            <w:r w:rsidRPr="00966DEC">
              <w:rPr>
                <w:rFonts w:eastAsia="游明朝"/>
                <w:sz w:val="20"/>
                <w:lang w:eastAsia="en-US"/>
              </w:rPr>
              <w:t xml:space="preserve"> if configured,</w:t>
            </w:r>
          </w:p>
          <w:p w14:paraId="21D1FB88" w14:textId="77777777" w:rsidR="00C33F3D" w:rsidRPr="00966DEC" w:rsidRDefault="00C33F3D" w:rsidP="0062492D">
            <w:pPr>
              <w:ind w:left="568" w:hanging="284"/>
              <w:rPr>
                <w:rFonts w:eastAsia="游明朝"/>
                <w:sz w:val="20"/>
                <w:lang w:eastAsia="en-US"/>
              </w:rPr>
            </w:pPr>
            <w:r w:rsidRPr="00966DEC">
              <w:rPr>
                <w:rFonts w:eastAsia="游明朝"/>
                <w:sz w:val="20"/>
                <w:lang w:eastAsia="en-US"/>
              </w:rPr>
              <w:t>-</w:t>
            </w:r>
            <w:r w:rsidRPr="00966DEC">
              <w:rPr>
                <w:rFonts w:eastAsia="游明朝"/>
                <w:sz w:val="20"/>
                <w:lang w:eastAsia="en-US"/>
              </w:rPr>
              <w:tab/>
            </w:r>
            <w:r w:rsidRPr="00966DEC">
              <w:rPr>
                <w:rFonts w:eastAsia="游明朝"/>
                <w:position w:val="-10"/>
                <w:sz w:val="20"/>
                <w:lang w:eastAsia="en-US"/>
              </w:rPr>
              <w:object w:dxaOrig="940" w:dyaOrig="340" w14:anchorId="623499A0">
                <v:shape id="_x0000_i1054" type="#_x0000_t75" style="width:47.8pt;height:17.2pt" o:ole="">
                  <v:imagedata r:id="rId15" o:title=""/>
                </v:shape>
                <o:OLEObject Type="Embed" ProgID="Equation.3" ShapeID="_x0000_i1054" DrawAspect="Content" ObjectID="_1595499290" r:id="rId76"/>
              </w:object>
            </w:r>
            <w:r w:rsidRPr="00966DEC">
              <w:rPr>
                <w:rFonts w:eastAsia="游明朝"/>
                <w:sz w:val="20"/>
                <w:lang w:eastAsia="en-US"/>
              </w:rPr>
              <w:t xml:space="preserve"> otherwise</w:t>
            </w:r>
          </w:p>
          <w:p w14:paraId="0FAB5EA2" w14:textId="77777777" w:rsidR="00C33F3D" w:rsidRPr="00966DEC" w:rsidRDefault="00C33F3D" w:rsidP="0062492D">
            <w:pPr>
              <w:rPr>
                <w:rFonts w:eastAsia="游明朝"/>
                <w:sz w:val="20"/>
                <w:lang w:eastAsia="en-US"/>
              </w:rPr>
            </w:pPr>
            <w:r w:rsidRPr="00966DEC">
              <w:rPr>
                <w:rFonts w:eastAsia="游明朝"/>
                <w:sz w:val="20"/>
                <w:lang w:eastAsia="en-US"/>
              </w:rPr>
              <w:t xml:space="preserve">and where </w:t>
            </w:r>
          </w:p>
          <w:p w14:paraId="3C5A389B" w14:textId="77777777" w:rsidR="00C33F3D" w:rsidRPr="00966DEC" w:rsidRDefault="00C33F3D" w:rsidP="0062492D">
            <w:pPr>
              <w:ind w:left="568" w:hanging="284"/>
              <w:rPr>
                <w:rFonts w:eastAsia="游明朝"/>
                <w:sz w:val="20"/>
                <w:lang w:eastAsia="en-US"/>
              </w:rPr>
            </w:pPr>
            <w:r w:rsidRPr="00966DEC">
              <w:rPr>
                <w:rFonts w:eastAsia="游明朝"/>
                <w:sz w:val="20"/>
                <w:lang w:eastAsia="en-US"/>
              </w:rPr>
              <w:t>-</w:t>
            </w:r>
            <w:r w:rsidRPr="00966DEC">
              <w:rPr>
                <w:rFonts w:eastAsia="游明朝"/>
                <w:sz w:val="20"/>
                <w:lang w:eastAsia="en-US"/>
              </w:rPr>
              <w:tab/>
            </w:r>
            <w:r w:rsidRPr="00BE1CCC">
              <w:rPr>
                <w:rFonts w:eastAsia="游明朝"/>
                <w:noProof/>
                <w:position w:val="-10"/>
                <w:sz w:val="20"/>
                <w:lang w:val="en-US"/>
              </w:rPr>
              <w:drawing>
                <wp:inline distT="0" distB="0" distL="0" distR="0" wp14:anchorId="7CE53D61" wp14:editId="0170BC56">
                  <wp:extent cx="334645" cy="191135"/>
                  <wp:effectExtent l="0" t="0" r="825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4645" cy="191135"/>
                          </a:xfrm>
                          <a:prstGeom prst="rect">
                            <a:avLst/>
                          </a:prstGeom>
                          <a:noFill/>
                          <a:ln>
                            <a:noFill/>
                          </a:ln>
                        </pic:spPr>
                      </pic:pic>
                    </a:graphicData>
                  </a:graphic>
                </wp:inline>
              </w:drawing>
            </w:r>
            <w:r w:rsidRPr="00BE1CCC">
              <w:rPr>
                <w:rFonts w:eastAsia="游明朝"/>
                <w:sz w:val="20"/>
                <w:lang w:eastAsia="en-US"/>
              </w:rPr>
              <w:t xml:space="preserve"> is given by the C-RNTI for a PDCCH in a UE-specific search space if the higher-layer parameter </w:t>
            </w:r>
            <w:proofErr w:type="spellStart"/>
            <w:r w:rsidRPr="00BE1CCC">
              <w:rPr>
                <w:rFonts w:eastAsia="游明朝"/>
                <w:i/>
                <w:sz w:val="20"/>
                <w:lang w:eastAsia="en-US"/>
              </w:rPr>
              <w:t>pdcch</w:t>
            </w:r>
            <w:proofErr w:type="spellEnd"/>
            <w:r w:rsidRPr="00BE1CCC">
              <w:rPr>
                <w:rFonts w:eastAsia="游明朝"/>
                <w:i/>
                <w:sz w:val="20"/>
                <w:lang w:eastAsia="en-US"/>
              </w:rPr>
              <w:t>-DMRS-</w:t>
            </w:r>
            <w:proofErr w:type="spellStart"/>
            <w:r w:rsidRPr="00BE1CCC">
              <w:rPr>
                <w:rFonts w:eastAsia="游明朝"/>
                <w:i/>
                <w:sz w:val="20"/>
                <w:lang w:eastAsia="en-US"/>
              </w:rPr>
              <w:t>ScramblingID</w:t>
            </w:r>
            <w:proofErr w:type="spellEnd"/>
            <w:r w:rsidRPr="00BE1CCC">
              <w:rPr>
                <w:rFonts w:eastAsia="游明朝"/>
                <w:sz w:val="20"/>
                <w:lang w:eastAsia="en-US"/>
              </w:rPr>
              <w:t xml:space="preserve"> is configured, and</w:t>
            </w:r>
          </w:p>
          <w:p w14:paraId="6C3A5E49" w14:textId="77777777" w:rsidR="00C33F3D" w:rsidRPr="004539BE" w:rsidRDefault="00C33F3D" w:rsidP="0062492D">
            <w:pPr>
              <w:ind w:left="568" w:hanging="284"/>
              <w:rPr>
                <w:rFonts w:eastAsia="游明朝"/>
                <w:sz w:val="20"/>
                <w:lang w:eastAsia="en-US"/>
              </w:rPr>
            </w:pPr>
            <w:r w:rsidRPr="00966DEC">
              <w:rPr>
                <w:rFonts w:eastAsia="游明朝"/>
                <w:sz w:val="20"/>
                <w:lang w:eastAsia="en-US"/>
              </w:rPr>
              <w:t>-</w:t>
            </w:r>
            <w:r w:rsidRPr="00966DEC">
              <w:rPr>
                <w:rFonts w:eastAsia="游明朝"/>
                <w:sz w:val="20"/>
                <w:lang w:eastAsia="en-US"/>
              </w:rPr>
              <w:tab/>
            </w:r>
            <w:r>
              <w:rPr>
                <w:rFonts w:eastAsia="游明朝"/>
                <w:noProof/>
                <w:position w:val="-10"/>
                <w:sz w:val="20"/>
                <w:lang w:val="en-US"/>
              </w:rPr>
              <w:drawing>
                <wp:inline distT="0" distB="0" distL="0" distR="0" wp14:anchorId="5CF5D9BA" wp14:editId="5EAE8E09">
                  <wp:extent cx="532130" cy="191135"/>
                  <wp:effectExtent l="0" t="0" r="127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32130" cy="191135"/>
                          </a:xfrm>
                          <a:prstGeom prst="rect">
                            <a:avLst/>
                          </a:prstGeom>
                          <a:noFill/>
                          <a:ln>
                            <a:noFill/>
                          </a:ln>
                        </pic:spPr>
                      </pic:pic>
                    </a:graphicData>
                  </a:graphic>
                </wp:inline>
              </w:drawing>
            </w:r>
            <w:r w:rsidRPr="00966DEC">
              <w:rPr>
                <w:rFonts w:eastAsia="游明朝"/>
                <w:sz w:val="20"/>
                <w:lang w:eastAsia="en-US"/>
              </w:rPr>
              <w:t xml:space="preserve"> </w:t>
            </w:r>
            <w:proofErr w:type="gramStart"/>
            <w:r w:rsidRPr="00966DEC">
              <w:rPr>
                <w:rFonts w:eastAsia="游明朝"/>
                <w:sz w:val="20"/>
                <w:lang w:eastAsia="en-US"/>
              </w:rPr>
              <w:t>otherwise</w:t>
            </w:r>
            <w:proofErr w:type="gramEnd"/>
            <w:r w:rsidRPr="00966DEC">
              <w:rPr>
                <w:rFonts w:eastAsia="游明朝"/>
                <w:sz w:val="20"/>
                <w:lang w:eastAsia="en-US"/>
              </w:rPr>
              <w:t>.</w:t>
            </w:r>
          </w:p>
        </w:tc>
      </w:tr>
    </w:tbl>
    <w:p w14:paraId="2F02FF03" w14:textId="77777777" w:rsidR="00C33F3D" w:rsidRDefault="00C33F3D" w:rsidP="00C33F3D">
      <w:pPr>
        <w:spacing w:afterLines="50" w:after="120"/>
        <w:jc w:val="both"/>
        <w:rPr>
          <w:rFonts w:eastAsiaTheme="minorEastAsia"/>
          <w:sz w:val="22"/>
        </w:rPr>
      </w:pPr>
    </w:p>
    <w:p w14:paraId="5017F2B2" w14:textId="77777777" w:rsidR="00C33F3D" w:rsidRDefault="00C33F3D" w:rsidP="00C33F3D">
      <w:pPr>
        <w:pStyle w:val="afe"/>
        <w:numPr>
          <w:ilvl w:val="0"/>
          <w:numId w:val="40"/>
        </w:numPr>
        <w:spacing w:afterLines="50" w:after="120"/>
        <w:ind w:leftChars="0"/>
        <w:jc w:val="both"/>
        <w:rPr>
          <w:rFonts w:eastAsiaTheme="minorEastAsia"/>
          <w:sz w:val="22"/>
        </w:rPr>
      </w:pPr>
      <w:r w:rsidRPr="00A517E9">
        <w:rPr>
          <w:rFonts w:eastAsia="SimSun" w:hint="eastAsia"/>
          <w:sz w:val="22"/>
          <w:lang w:eastAsia="zh-CN"/>
        </w:rPr>
        <w:t xml:space="preserve">PUCCH format 2 </w:t>
      </w:r>
      <w:r>
        <w:rPr>
          <w:rFonts w:eastAsia="SimSun"/>
          <w:sz w:val="22"/>
          <w:lang w:eastAsia="zh-CN"/>
        </w:rPr>
        <w:t xml:space="preserve">and PUCCH formats 3 and 4 </w:t>
      </w:r>
      <w:r w:rsidRPr="00A517E9">
        <w:rPr>
          <w:rFonts w:eastAsia="SimSun" w:hint="eastAsia"/>
          <w:sz w:val="22"/>
          <w:lang w:eastAsia="zh-CN"/>
        </w:rPr>
        <w:t>scrambling</w:t>
      </w:r>
      <w:r>
        <w:rPr>
          <w:rFonts w:eastAsia="SimSun"/>
          <w:sz w:val="22"/>
          <w:lang w:eastAsia="zh-CN"/>
        </w:rPr>
        <w:t xml:space="preserve"> (Subclause</w:t>
      </w:r>
      <w:r w:rsidRPr="00A517E9">
        <w:rPr>
          <w:rFonts w:eastAsia="SimSun" w:hint="eastAsia"/>
          <w:sz w:val="22"/>
          <w:lang w:eastAsia="zh-CN"/>
        </w:rPr>
        <w:t xml:space="preserve"> 6.3.2.5.1</w:t>
      </w:r>
      <w:r>
        <w:rPr>
          <w:rFonts w:eastAsia="SimSun"/>
          <w:sz w:val="22"/>
          <w:lang w:eastAsia="zh-CN"/>
        </w:rPr>
        <w:t xml:space="preserve"> and </w:t>
      </w:r>
      <w:r w:rsidRPr="00DF5C83">
        <w:rPr>
          <w:rFonts w:eastAsia="SimSun"/>
          <w:sz w:val="22"/>
          <w:lang w:eastAsia="zh-CN"/>
        </w:rPr>
        <w:t>6.3.2.6.1</w:t>
      </w:r>
      <w:r>
        <w:rPr>
          <w:rFonts w:eastAsia="SimSun"/>
          <w:sz w:val="22"/>
          <w:lang w:eastAsia="zh-CN"/>
        </w:rPr>
        <w:t>)</w:t>
      </w:r>
      <w:r>
        <w:rPr>
          <w:rFonts w:eastAsiaTheme="minorEastAsia"/>
          <w:sz w:val="22"/>
        </w:rPr>
        <w:t xml:space="preserve"> </w:t>
      </w:r>
    </w:p>
    <w:p w14:paraId="6F389D53" w14:textId="2561C720" w:rsidR="00C33F3D" w:rsidRDefault="00C33F3D" w:rsidP="00C33F3D">
      <w:pPr>
        <w:spacing w:afterLines="50" w:after="120"/>
        <w:jc w:val="both"/>
        <w:rPr>
          <w:rFonts w:eastAsiaTheme="minorEastAsia"/>
          <w:sz w:val="22"/>
          <w:lang w:val="en-US"/>
        </w:rPr>
      </w:pPr>
      <w:r w:rsidRPr="00DF5C83">
        <w:rPr>
          <w:rFonts w:eastAsiaTheme="minorEastAsia" w:hint="eastAsia"/>
          <w:sz w:val="22"/>
          <w:lang w:val="en-US"/>
        </w:rPr>
        <w:t xml:space="preserve">If </w:t>
      </w:r>
      <w:r>
        <w:rPr>
          <w:rFonts w:eastAsiaTheme="minorEastAsia"/>
          <w:sz w:val="22"/>
          <w:lang w:val="en-US"/>
        </w:rPr>
        <w:t>the</w:t>
      </w:r>
      <w:r w:rsidRPr="00DF5C83">
        <w:rPr>
          <w:rFonts w:eastAsiaTheme="minorEastAsia" w:hint="eastAsia"/>
          <w:sz w:val="22"/>
          <w:lang w:val="en-US"/>
        </w:rPr>
        <w:t xml:space="preserve"> UCI payload size is more than 11, Polar code is used with CRC attachment. The CRC is scrambled by </w:t>
      </w:r>
      <w:r w:rsidRPr="00DF5C83">
        <w:rPr>
          <w:rFonts w:eastAsiaTheme="minorEastAsia"/>
          <w:sz w:val="22"/>
          <w:lang w:val="en-US"/>
        </w:rPr>
        <w:t>“</w:t>
      </w:r>
      <w:r w:rsidRPr="00DF5C83">
        <w:rPr>
          <w:rFonts w:eastAsiaTheme="minorEastAsia" w:hint="eastAsia"/>
          <w:sz w:val="22"/>
          <w:lang w:val="en-US"/>
        </w:rPr>
        <w:t>corresponding RNTI</w:t>
      </w:r>
      <w:r w:rsidRPr="00DF5C83">
        <w:rPr>
          <w:rFonts w:eastAsiaTheme="minorEastAsia"/>
          <w:sz w:val="22"/>
          <w:lang w:val="en-US"/>
        </w:rPr>
        <w:t>”</w:t>
      </w:r>
      <w:r w:rsidR="00BE1CCC">
        <w:rPr>
          <w:rFonts w:eastAsiaTheme="minorEastAsia" w:hint="eastAsia"/>
          <w:sz w:val="22"/>
          <w:lang w:val="en-US"/>
        </w:rPr>
        <w:t xml:space="preserve">, according to TS38.212 </w:t>
      </w:r>
      <w:r w:rsidR="00D11ECA">
        <w:rPr>
          <w:rFonts w:eastAsiaTheme="minorEastAsia" w:hint="eastAsia"/>
          <w:sz w:val="22"/>
          <w:lang w:val="en-US"/>
        </w:rPr>
        <w:t>Subclause 7.3.2</w:t>
      </w:r>
      <w:r w:rsidRPr="00DF5C83">
        <w:rPr>
          <w:rFonts w:eastAsiaTheme="minorEastAsia" w:hint="eastAsia"/>
          <w:sz w:val="22"/>
          <w:lang w:val="en-US"/>
        </w:rPr>
        <w:t>.</w:t>
      </w:r>
      <w:r>
        <w:rPr>
          <w:rFonts w:eastAsiaTheme="minorEastAsia"/>
          <w:sz w:val="22"/>
          <w:lang w:val="en-US"/>
        </w:rPr>
        <w:t xml:space="preserve"> When</w:t>
      </w:r>
      <w:r w:rsidRPr="00DF5C83">
        <w:rPr>
          <w:rFonts w:eastAsiaTheme="minorEastAsia" w:hint="eastAsia"/>
          <w:sz w:val="22"/>
          <w:lang w:val="en-US"/>
        </w:rPr>
        <w:t xml:space="preserve"> </w:t>
      </w:r>
      <w:r>
        <w:rPr>
          <w:rFonts w:eastAsiaTheme="minorEastAsia"/>
          <w:sz w:val="22"/>
          <w:lang w:val="en-US"/>
        </w:rPr>
        <w:t xml:space="preserve">checking the specification of 38.211, there is no definition about the </w:t>
      </w:r>
      <w:proofErr w:type="spellStart"/>
      <w:r w:rsidRPr="00FB313B">
        <w:rPr>
          <w:rFonts w:eastAsiaTheme="minorEastAsia" w:hint="eastAsia"/>
          <w:sz w:val="22"/>
          <w:lang w:val="en-US"/>
        </w:rPr>
        <w:t>n</w:t>
      </w:r>
      <w:r w:rsidRPr="00FB313B">
        <w:rPr>
          <w:rFonts w:eastAsiaTheme="minorEastAsia" w:hint="eastAsia"/>
          <w:sz w:val="22"/>
          <w:vertAlign w:val="subscript"/>
          <w:lang w:val="en-US"/>
        </w:rPr>
        <w:t>RNTI</w:t>
      </w:r>
      <w:proofErr w:type="spellEnd"/>
      <w:r>
        <w:rPr>
          <w:rFonts w:eastAsiaTheme="minorEastAsia"/>
          <w:sz w:val="22"/>
          <w:lang w:val="en-US"/>
        </w:rPr>
        <w:t xml:space="preserve">. Given that current spec. allows the UCI payloads include the HARQ-ACK for data scheduled by C-RNTI and HARQ-ACK for data scheduled by CS-RNTI, and </w:t>
      </w:r>
      <w:r w:rsidRPr="00FB313B">
        <w:rPr>
          <w:rFonts w:eastAsiaTheme="minorEastAsia" w:hint="eastAsia"/>
          <w:sz w:val="22"/>
          <w:lang w:val="en-US"/>
        </w:rPr>
        <w:t xml:space="preserve">a UE configured with </w:t>
      </w:r>
      <w:r>
        <w:rPr>
          <w:rFonts w:eastAsiaTheme="minorEastAsia"/>
          <w:sz w:val="22"/>
          <w:lang w:val="en-US"/>
        </w:rPr>
        <w:t>CS</w:t>
      </w:r>
      <w:r w:rsidRPr="00FB313B">
        <w:rPr>
          <w:rFonts w:eastAsiaTheme="minorEastAsia" w:hint="eastAsia"/>
          <w:sz w:val="22"/>
          <w:lang w:val="en-US"/>
        </w:rPr>
        <w:t xml:space="preserve">-RNTI is </w:t>
      </w:r>
      <w:r w:rsidRPr="00FB313B">
        <w:rPr>
          <w:rFonts w:eastAsiaTheme="minorEastAsia"/>
          <w:sz w:val="22"/>
          <w:lang w:val="en-US"/>
        </w:rPr>
        <w:t>always</w:t>
      </w:r>
      <w:r w:rsidRPr="00FB313B">
        <w:rPr>
          <w:rFonts w:eastAsiaTheme="minorEastAsia" w:hint="eastAsia"/>
          <w:sz w:val="22"/>
          <w:lang w:val="en-US"/>
        </w:rPr>
        <w:t xml:space="preserve"> configured with C-RNTI, </w:t>
      </w:r>
      <w:r>
        <w:rPr>
          <w:rFonts w:eastAsiaTheme="minorEastAsia"/>
          <w:sz w:val="22"/>
          <w:lang w:val="en-US"/>
        </w:rPr>
        <w:t xml:space="preserve">hence </w:t>
      </w:r>
      <w:r w:rsidRPr="00FB313B">
        <w:rPr>
          <w:rFonts w:eastAsiaTheme="minorEastAsia" w:hint="eastAsia"/>
          <w:sz w:val="22"/>
          <w:lang w:val="en-US"/>
        </w:rPr>
        <w:t>just using C-RNTI would be simpler.</w:t>
      </w:r>
      <w:r>
        <w:rPr>
          <w:rFonts w:eastAsiaTheme="minorEastAsia"/>
          <w:sz w:val="22"/>
          <w:lang w:val="en-US"/>
        </w:rPr>
        <w:t xml:space="preserve"> Same thing can be applied to data scheduled with DCI </w:t>
      </w:r>
      <w:r>
        <w:rPr>
          <w:rFonts w:eastAsiaTheme="minorEastAsia" w:hint="eastAsia"/>
          <w:sz w:val="22"/>
          <w:lang w:val="en-US"/>
        </w:rPr>
        <w:t>scrambled by</w:t>
      </w:r>
      <w:r>
        <w:rPr>
          <w:rFonts w:eastAsiaTheme="minorEastAsia"/>
          <w:sz w:val="22"/>
          <w:lang w:val="en-US"/>
        </w:rPr>
        <w:t xml:space="preserve"> new-RNTI, that is whatever the data is scheduled with DCI </w:t>
      </w:r>
      <w:r>
        <w:rPr>
          <w:rFonts w:eastAsiaTheme="minorEastAsia" w:hint="eastAsia"/>
          <w:sz w:val="22"/>
          <w:lang w:val="en-US"/>
        </w:rPr>
        <w:t>with CRC scrambled by C-RNTI</w:t>
      </w:r>
      <w:r>
        <w:rPr>
          <w:rFonts w:eastAsiaTheme="minorEastAsia"/>
          <w:sz w:val="22"/>
          <w:lang w:val="en-US"/>
        </w:rPr>
        <w:t xml:space="preserve"> or </w:t>
      </w:r>
      <w:r>
        <w:rPr>
          <w:rFonts w:eastAsiaTheme="minorEastAsia" w:hint="eastAsia"/>
          <w:sz w:val="22"/>
          <w:lang w:val="en-US"/>
        </w:rPr>
        <w:t>CS-RNTI</w:t>
      </w:r>
      <w:r>
        <w:rPr>
          <w:rFonts w:eastAsiaTheme="minorEastAsia"/>
          <w:sz w:val="22"/>
          <w:lang w:val="en-US"/>
        </w:rPr>
        <w:t xml:space="preserve"> or new-RNTI, the CRC for PUCCH format 2/3/4 is </w:t>
      </w:r>
      <w:r w:rsidRPr="00DF5C83">
        <w:rPr>
          <w:rFonts w:eastAsiaTheme="minorEastAsia" w:hint="eastAsia"/>
          <w:sz w:val="22"/>
          <w:lang w:val="en-US"/>
        </w:rPr>
        <w:t>scrambled by</w:t>
      </w:r>
      <w:r>
        <w:rPr>
          <w:rFonts w:eastAsiaTheme="minorEastAsia"/>
          <w:sz w:val="22"/>
          <w:lang w:val="en-US"/>
        </w:rPr>
        <w:t xml:space="preserve"> C-RNTI. </w:t>
      </w:r>
    </w:p>
    <w:tbl>
      <w:tblPr>
        <w:tblStyle w:val="afc"/>
        <w:tblW w:w="0" w:type="auto"/>
        <w:tblLook w:val="04A0" w:firstRow="1" w:lastRow="0" w:firstColumn="1" w:lastColumn="0" w:noHBand="0" w:noVBand="1"/>
      </w:tblPr>
      <w:tblGrid>
        <w:gridCol w:w="10170"/>
      </w:tblGrid>
      <w:tr w:rsidR="0023512A" w14:paraId="365E7253" w14:textId="77777777" w:rsidTr="00856FBB">
        <w:tc>
          <w:tcPr>
            <w:tcW w:w="10170" w:type="dxa"/>
          </w:tcPr>
          <w:p w14:paraId="58A00D57" w14:textId="77777777" w:rsidR="0023512A" w:rsidRPr="0023512A" w:rsidRDefault="0023512A" w:rsidP="00856FBB">
            <w:pPr>
              <w:keepNext/>
              <w:keepLines/>
              <w:spacing w:before="120"/>
              <w:ind w:left="1701" w:hanging="1701"/>
              <w:outlineLvl w:val="4"/>
              <w:rPr>
                <w:rFonts w:ascii="Arial" w:eastAsia="游明朝" w:hAnsi="Arial"/>
                <w:sz w:val="22"/>
                <w:lang w:val="en-US" w:eastAsia="en-US"/>
              </w:rPr>
            </w:pPr>
            <w:bookmarkStart w:id="14" w:name="_Toc516767296"/>
            <w:r w:rsidRPr="0023512A">
              <w:rPr>
                <w:rFonts w:ascii="Arial" w:eastAsia="游明朝" w:hAnsi="Arial"/>
                <w:sz w:val="22"/>
                <w:lang w:val="en-US" w:eastAsia="en-US"/>
              </w:rPr>
              <w:t>6.3.2.5.1</w:t>
            </w:r>
            <w:r w:rsidRPr="0023512A">
              <w:rPr>
                <w:rFonts w:ascii="Arial" w:eastAsia="游明朝" w:hAnsi="Arial"/>
                <w:sz w:val="22"/>
                <w:lang w:val="en-US" w:eastAsia="en-US"/>
              </w:rPr>
              <w:tab/>
              <w:t>Scrambling</w:t>
            </w:r>
            <w:bookmarkEnd w:id="14"/>
          </w:p>
          <w:p w14:paraId="0F2C9C5F" w14:textId="77777777" w:rsidR="0023512A" w:rsidRPr="0023512A" w:rsidRDefault="0023512A" w:rsidP="00856FBB">
            <w:pPr>
              <w:rPr>
                <w:rFonts w:eastAsia="游明朝"/>
                <w:sz w:val="20"/>
                <w:lang w:eastAsia="en-US"/>
              </w:rPr>
            </w:pPr>
            <w:r w:rsidRPr="0023512A">
              <w:rPr>
                <w:rFonts w:eastAsia="游明朝"/>
                <w:sz w:val="20"/>
                <w:lang w:eastAsia="en-US"/>
              </w:rPr>
              <w:t xml:space="preserve">The block of bits </w:t>
            </w:r>
            <w:r w:rsidRPr="0023512A">
              <w:rPr>
                <w:rFonts w:eastAsia="游明朝"/>
                <w:position w:val="-12"/>
                <w:sz w:val="20"/>
                <w:lang w:eastAsia="en-US"/>
              </w:rPr>
              <w:object w:dxaOrig="1540" w:dyaOrig="380" w14:anchorId="7640E6F2">
                <v:shape id="_x0000_i1055" type="#_x0000_t75" style="width:77.35pt;height:18.25pt" o:ole="">
                  <v:imagedata r:id="rId78" o:title=""/>
                </v:shape>
                <o:OLEObject Type="Embed" ProgID="Equation.3" ShapeID="_x0000_i1055" DrawAspect="Content" ObjectID="_1595499291" r:id="rId79"/>
              </w:object>
            </w:r>
            <w:r w:rsidRPr="0023512A">
              <w:rPr>
                <w:rFonts w:eastAsia="游明朝"/>
                <w:sz w:val="20"/>
                <w:lang w:eastAsia="en-US"/>
              </w:rPr>
              <w:t xml:space="preserve">, where </w:t>
            </w:r>
            <w:r w:rsidRPr="0023512A">
              <w:rPr>
                <w:rFonts w:eastAsia="游明朝"/>
                <w:position w:val="-12"/>
                <w:sz w:val="20"/>
                <w:lang w:eastAsia="en-US"/>
              </w:rPr>
              <w:object w:dxaOrig="440" w:dyaOrig="380" w14:anchorId="32E8D33E">
                <v:shape id="_x0000_i1056" type="#_x0000_t75" style="width:20.4pt;height:18.25pt" o:ole="">
                  <v:imagedata r:id="rId80" o:title=""/>
                </v:shape>
                <o:OLEObject Type="Embed" ProgID="Equation.3" ShapeID="_x0000_i1056" DrawAspect="Content" ObjectID="_1595499292" r:id="rId81"/>
              </w:object>
            </w:r>
            <w:r w:rsidRPr="0023512A">
              <w:rPr>
                <w:rFonts w:eastAsia="游明朝"/>
                <w:sz w:val="20"/>
                <w:lang w:eastAsia="en-US"/>
              </w:rPr>
              <w:t xml:space="preserve"> is the number of bits transmitted on the physical channel, shall be scrambled prior to modulation, resulting in a block of scrambled bits </w:t>
            </w:r>
            <w:r w:rsidRPr="0023512A">
              <w:rPr>
                <w:rFonts w:eastAsia="游明朝"/>
                <w:position w:val="-10"/>
                <w:sz w:val="20"/>
                <w:lang w:eastAsia="en-US"/>
              </w:rPr>
              <w:object w:dxaOrig="1600" w:dyaOrig="340" w14:anchorId="28FCB8A2">
                <v:shape id="_x0000_i1057" type="#_x0000_t75" style="width:80.05pt;height:17.2pt" o:ole="">
                  <v:imagedata r:id="rId82" o:title=""/>
                </v:shape>
                <o:OLEObject Type="Embed" ProgID="Equation.3" ShapeID="_x0000_i1057" DrawAspect="Content" ObjectID="_1595499293" r:id="rId83"/>
              </w:object>
            </w:r>
            <w:r w:rsidRPr="0023512A">
              <w:rPr>
                <w:rFonts w:eastAsia="游明朝"/>
                <w:sz w:val="20"/>
                <w:lang w:eastAsia="en-US"/>
              </w:rPr>
              <w:t xml:space="preserve"> according to</w:t>
            </w:r>
          </w:p>
          <w:p w14:paraId="3D77B337" w14:textId="77777777" w:rsidR="0023512A" w:rsidRPr="0023512A" w:rsidRDefault="0023512A" w:rsidP="00856FBB">
            <w:pPr>
              <w:keepLines/>
              <w:tabs>
                <w:tab w:val="center" w:pos="4536"/>
                <w:tab w:val="right" w:pos="9072"/>
              </w:tabs>
              <w:jc w:val="center"/>
              <w:rPr>
                <w:rFonts w:eastAsia="游明朝"/>
                <w:noProof/>
                <w:sz w:val="20"/>
                <w:lang w:eastAsia="en-US"/>
              </w:rPr>
            </w:pPr>
            <w:r w:rsidRPr="0023512A">
              <w:rPr>
                <w:rFonts w:eastAsia="游明朝"/>
                <w:noProof/>
                <w:position w:val="-10"/>
                <w:sz w:val="20"/>
                <w:lang w:eastAsia="en-US"/>
              </w:rPr>
              <w:object w:dxaOrig="2000" w:dyaOrig="340" w14:anchorId="0243E0CB">
                <v:shape id="_x0000_i1058" type="#_x0000_t75" style="width:99.4pt;height:17.2pt" o:ole="">
                  <v:imagedata r:id="rId84" o:title=""/>
                </v:shape>
                <o:OLEObject Type="Embed" ProgID="Equation.3" ShapeID="_x0000_i1058" DrawAspect="Content" ObjectID="_1595499294" r:id="rId85"/>
              </w:object>
            </w:r>
          </w:p>
          <w:p w14:paraId="3423227E" w14:textId="77777777" w:rsidR="0023512A" w:rsidRPr="0023512A" w:rsidRDefault="0023512A" w:rsidP="00856FBB">
            <w:pPr>
              <w:rPr>
                <w:rFonts w:eastAsia="游明朝"/>
                <w:sz w:val="20"/>
                <w:lang w:eastAsia="en-US"/>
              </w:rPr>
            </w:pPr>
            <w:proofErr w:type="gramStart"/>
            <w:r w:rsidRPr="0023512A">
              <w:rPr>
                <w:rFonts w:eastAsia="游明朝"/>
                <w:sz w:val="20"/>
                <w:lang w:eastAsia="en-US"/>
              </w:rPr>
              <w:t>where</w:t>
            </w:r>
            <w:proofErr w:type="gramEnd"/>
            <w:r w:rsidRPr="0023512A">
              <w:rPr>
                <w:rFonts w:eastAsia="游明朝"/>
                <w:sz w:val="20"/>
                <w:lang w:eastAsia="en-US"/>
              </w:rPr>
              <w:t xml:space="preserve"> the scrambling sequence </w:t>
            </w:r>
            <w:r w:rsidRPr="0023512A">
              <w:rPr>
                <w:rFonts w:eastAsia="游明朝"/>
                <w:position w:val="-10"/>
                <w:sz w:val="20"/>
                <w:lang w:eastAsia="en-US"/>
              </w:rPr>
              <w:object w:dxaOrig="580" w:dyaOrig="340" w14:anchorId="0113793B">
                <v:shape id="_x0000_i1059" type="#_x0000_t75" style="width:29pt;height:17.2pt" o:ole="">
                  <v:imagedata r:id="rId9" o:title=""/>
                </v:shape>
                <o:OLEObject Type="Embed" ProgID="Equation.3" ShapeID="_x0000_i1059" DrawAspect="Content" ObjectID="_1595499295" r:id="rId86"/>
              </w:object>
            </w:r>
            <w:r w:rsidRPr="0023512A">
              <w:rPr>
                <w:rFonts w:eastAsia="游明朝"/>
                <w:sz w:val="20"/>
                <w:lang w:eastAsia="en-US"/>
              </w:rPr>
              <w:t xml:space="preserve"> is given by clause 5.2.1. The scrambling sequence generator shall be initialized with </w:t>
            </w:r>
          </w:p>
          <w:p w14:paraId="42EF09A0" w14:textId="77777777" w:rsidR="0023512A" w:rsidRPr="0023512A" w:rsidRDefault="0023512A" w:rsidP="00856FBB">
            <w:pPr>
              <w:keepLines/>
              <w:tabs>
                <w:tab w:val="center" w:pos="4536"/>
                <w:tab w:val="right" w:pos="9072"/>
              </w:tabs>
              <w:jc w:val="center"/>
              <w:rPr>
                <w:rFonts w:eastAsia="游明朝"/>
                <w:noProof/>
                <w:sz w:val="20"/>
                <w:lang w:eastAsia="en-US"/>
              </w:rPr>
            </w:pPr>
            <w:r w:rsidRPr="0023512A">
              <w:rPr>
                <w:rFonts w:eastAsia="游明朝"/>
                <w:noProof/>
                <w:position w:val="-10"/>
                <w:sz w:val="20"/>
                <w:lang w:eastAsia="en-US"/>
              </w:rPr>
              <w:object w:dxaOrig="1840" w:dyaOrig="340" w14:anchorId="631E89BA">
                <v:shape id="_x0000_i1060" type="#_x0000_t75" style="width:92.4pt;height:17.2pt" o:ole="">
                  <v:imagedata r:id="rId87" o:title=""/>
                </v:shape>
                <o:OLEObject Type="Embed" ProgID="Equation.3" ShapeID="_x0000_i1060" DrawAspect="Content" ObjectID="_1595499296" r:id="rId88"/>
              </w:object>
            </w:r>
          </w:p>
          <w:p w14:paraId="67510E66" w14:textId="77777777" w:rsidR="0023512A" w:rsidRPr="0023512A" w:rsidRDefault="0023512A" w:rsidP="00856FBB">
            <w:pPr>
              <w:rPr>
                <w:rFonts w:eastAsia="游明朝"/>
                <w:sz w:val="20"/>
                <w:lang w:eastAsia="en-US"/>
              </w:rPr>
            </w:pPr>
            <w:r w:rsidRPr="0023512A">
              <w:rPr>
                <w:rFonts w:eastAsia="游明朝"/>
                <w:sz w:val="20"/>
                <w:lang w:eastAsia="en-US"/>
              </w:rPr>
              <w:t>where</w:t>
            </w:r>
          </w:p>
          <w:p w14:paraId="2BA23FA4" w14:textId="77777777" w:rsidR="0023512A" w:rsidRPr="0023512A" w:rsidRDefault="0023512A" w:rsidP="00856FBB">
            <w:pPr>
              <w:ind w:left="568" w:hanging="284"/>
              <w:rPr>
                <w:rFonts w:eastAsia="游明朝"/>
                <w:sz w:val="20"/>
                <w:lang w:eastAsia="en-US"/>
              </w:rPr>
            </w:pPr>
            <w:r w:rsidRPr="0023512A">
              <w:rPr>
                <w:rFonts w:eastAsia="游明朝"/>
                <w:sz w:val="20"/>
                <w:lang w:eastAsia="en-US"/>
              </w:rPr>
              <w:t>-</w:t>
            </w:r>
            <w:r w:rsidRPr="0023512A">
              <w:rPr>
                <w:rFonts w:eastAsia="游明朝"/>
                <w:sz w:val="20"/>
                <w:lang w:eastAsia="en-US"/>
              </w:rPr>
              <w:tab/>
            </w:r>
            <w:r w:rsidRPr="0023512A">
              <w:rPr>
                <w:rFonts w:eastAsia="游明朝"/>
                <w:position w:val="-10"/>
                <w:sz w:val="20"/>
                <w:lang w:eastAsia="en-US"/>
              </w:rPr>
              <w:object w:dxaOrig="1500" w:dyaOrig="300" w14:anchorId="25968560">
                <v:shape id="_x0000_i1061" type="#_x0000_t75" style="width:75.2pt;height:14.5pt" o:ole="">
                  <v:imagedata r:id="rId13" o:title=""/>
                </v:shape>
                <o:OLEObject Type="Embed" ProgID="Equation.3" ShapeID="_x0000_i1061" DrawAspect="Content" ObjectID="_1595499297" r:id="rId89"/>
              </w:object>
            </w:r>
            <w:r w:rsidRPr="0023512A">
              <w:rPr>
                <w:rFonts w:eastAsia="游明朝"/>
                <w:sz w:val="20"/>
                <w:lang w:eastAsia="en-US"/>
              </w:rPr>
              <w:t xml:space="preserve"> equals the higher-layer parameter </w:t>
            </w:r>
            <w:proofErr w:type="spellStart"/>
            <w:r w:rsidRPr="0023512A">
              <w:rPr>
                <w:rFonts w:eastAsia="游明朝"/>
                <w:i/>
                <w:sz w:val="20"/>
                <w:lang w:eastAsia="en-US"/>
              </w:rPr>
              <w:t>dataScramblingIdentityPUSCH</w:t>
            </w:r>
            <w:proofErr w:type="spellEnd"/>
            <w:r w:rsidRPr="0023512A">
              <w:rPr>
                <w:rFonts w:eastAsia="游明朝"/>
                <w:sz w:val="20"/>
                <w:lang w:eastAsia="en-US"/>
              </w:rPr>
              <w:t xml:space="preserve"> if configured,</w:t>
            </w:r>
          </w:p>
          <w:p w14:paraId="0A702F3A" w14:textId="77777777" w:rsidR="0023512A" w:rsidRPr="0023512A" w:rsidRDefault="0023512A" w:rsidP="00856FBB">
            <w:pPr>
              <w:ind w:left="568" w:hanging="284"/>
              <w:rPr>
                <w:rFonts w:eastAsia="游明朝"/>
                <w:sz w:val="20"/>
                <w:lang w:eastAsia="en-US"/>
              </w:rPr>
            </w:pPr>
            <w:r w:rsidRPr="0023512A">
              <w:rPr>
                <w:rFonts w:eastAsia="游明朝"/>
                <w:sz w:val="20"/>
                <w:lang w:eastAsia="en-US"/>
              </w:rPr>
              <w:t>-</w:t>
            </w:r>
            <w:r w:rsidRPr="0023512A">
              <w:rPr>
                <w:rFonts w:eastAsia="游明朝"/>
                <w:sz w:val="20"/>
                <w:lang w:eastAsia="en-US"/>
              </w:rPr>
              <w:tab/>
            </w:r>
            <w:r w:rsidRPr="0023512A">
              <w:rPr>
                <w:rFonts w:eastAsia="游明朝"/>
                <w:position w:val="-10"/>
                <w:sz w:val="20"/>
                <w:lang w:eastAsia="en-US"/>
              </w:rPr>
              <w:object w:dxaOrig="940" w:dyaOrig="340" w14:anchorId="1A876E52">
                <v:shape id="_x0000_i1062" type="#_x0000_t75" style="width:47.8pt;height:17.2pt" o:ole="">
                  <v:imagedata r:id="rId15" o:title=""/>
                </v:shape>
                <o:OLEObject Type="Embed" ProgID="Equation.3" ShapeID="_x0000_i1062" DrawAspect="Content" ObjectID="_1595499298" r:id="rId90"/>
              </w:object>
            </w:r>
            <w:r w:rsidRPr="0023512A">
              <w:rPr>
                <w:rFonts w:eastAsia="游明朝"/>
                <w:sz w:val="20"/>
                <w:lang w:eastAsia="en-US"/>
              </w:rPr>
              <w:t xml:space="preserve"> otherwise</w:t>
            </w:r>
          </w:p>
          <w:p w14:paraId="0CD083D6" w14:textId="77777777" w:rsidR="0023512A" w:rsidRDefault="0023512A" w:rsidP="00856FBB">
            <w:pPr>
              <w:spacing w:afterLines="50" w:after="120"/>
              <w:jc w:val="both"/>
              <w:rPr>
                <w:rFonts w:eastAsiaTheme="minorEastAsia"/>
                <w:sz w:val="22"/>
                <w:lang w:val="en-US"/>
              </w:rPr>
            </w:pPr>
            <w:r w:rsidRPr="00D11ECA">
              <w:rPr>
                <w:rFonts w:eastAsia="游明朝"/>
                <w:color w:val="FF0000"/>
                <w:sz w:val="20"/>
                <w:u w:val="single"/>
                <w:lang w:eastAsia="en-US"/>
              </w:rPr>
              <w:t>-</w:t>
            </w:r>
            <w:r w:rsidRPr="00D11ECA">
              <w:rPr>
                <w:rFonts w:eastAsia="游明朝"/>
                <w:color w:val="FF0000"/>
                <w:sz w:val="20"/>
                <w:u w:val="single"/>
                <w:lang w:eastAsia="en-US"/>
              </w:rPr>
              <w:tab/>
            </w:r>
            <w:r w:rsidRPr="0023512A">
              <w:rPr>
                <w:rFonts w:eastAsia="游明朝"/>
                <w:noProof/>
                <w:color w:val="FF0000"/>
                <w:position w:val="-10"/>
                <w:sz w:val="20"/>
                <w:u w:val="single"/>
                <w:lang w:val="en-US"/>
              </w:rPr>
              <w:drawing>
                <wp:inline distT="0" distB="0" distL="0" distR="0" wp14:anchorId="60549BDD" wp14:editId="28EC5297">
                  <wp:extent cx="334645" cy="191135"/>
                  <wp:effectExtent l="0" t="0" r="825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4645" cy="191135"/>
                          </a:xfrm>
                          <a:prstGeom prst="rect">
                            <a:avLst/>
                          </a:prstGeom>
                          <a:noFill/>
                          <a:ln>
                            <a:noFill/>
                          </a:ln>
                        </pic:spPr>
                      </pic:pic>
                    </a:graphicData>
                  </a:graphic>
                </wp:inline>
              </w:drawing>
            </w:r>
            <w:r w:rsidRPr="0023512A">
              <w:rPr>
                <w:rFonts w:eastAsia="游明朝" w:hint="eastAsia"/>
                <w:color w:val="FF0000"/>
                <w:sz w:val="20"/>
                <w:u w:val="single"/>
              </w:rPr>
              <w:t xml:space="preserve"> is given by the C-RNTI</w:t>
            </w:r>
          </w:p>
        </w:tc>
      </w:tr>
    </w:tbl>
    <w:p w14:paraId="41C1FAC6" w14:textId="77777777" w:rsidR="0023512A" w:rsidRDefault="0023512A" w:rsidP="00C33F3D">
      <w:pPr>
        <w:spacing w:afterLines="50" w:after="120"/>
        <w:jc w:val="both"/>
        <w:rPr>
          <w:rFonts w:eastAsiaTheme="minorEastAsia"/>
          <w:sz w:val="22"/>
          <w:lang w:val="en-US"/>
        </w:rPr>
      </w:pPr>
    </w:p>
    <w:tbl>
      <w:tblPr>
        <w:tblStyle w:val="afc"/>
        <w:tblW w:w="0" w:type="auto"/>
        <w:tblLook w:val="04A0" w:firstRow="1" w:lastRow="0" w:firstColumn="1" w:lastColumn="0" w:noHBand="0" w:noVBand="1"/>
      </w:tblPr>
      <w:tblGrid>
        <w:gridCol w:w="10170"/>
      </w:tblGrid>
      <w:tr w:rsidR="00D11ECA" w14:paraId="4C1C9AD8" w14:textId="77777777" w:rsidTr="00D11ECA">
        <w:tc>
          <w:tcPr>
            <w:tcW w:w="10170" w:type="dxa"/>
          </w:tcPr>
          <w:p w14:paraId="5715ED5B" w14:textId="77777777" w:rsidR="00D11ECA" w:rsidRPr="00D11ECA" w:rsidRDefault="00D11ECA" w:rsidP="00D11ECA">
            <w:pPr>
              <w:keepNext/>
              <w:keepLines/>
              <w:spacing w:before="120"/>
              <w:ind w:left="1701" w:hanging="1701"/>
              <w:outlineLvl w:val="4"/>
              <w:rPr>
                <w:rFonts w:ascii="Arial" w:eastAsia="游明朝" w:hAnsi="Arial"/>
                <w:sz w:val="22"/>
                <w:lang w:val="en-US" w:eastAsia="en-US"/>
              </w:rPr>
            </w:pPr>
            <w:bookmarkStart w:id="15" w:name="_Toc516767300"/>
            <w:r w:rsidRPr="00D11ECA">
              <w:rPr>
                <w:rFonts w:ascii="Arial" w:eastAsia="游明朝" w:hAnsi="Arial"/>
                <w:sz w:val="22"/>
                <w:lang w:val="en-US" w:eastAsia="en-US"/>
              </w:rPr>
              <w:t>6.3.2.6.1</w:t>
            </w:r>
            <w:r w:rsidRPr="00D11ECA">
              <w:rPr>
                <w:rFonts w:ascii="Arial" w:eastAsia="游明朝" w:hAnsi="Arial"/>
                <w:sz w:val="22"/>
                <w:lang w:val="en-US" w:eastAsia="en-US"/>
              </w:rPr>
              <w:tab/>
              <w:t>Scrambling</w:t>
            </w:r>
            <w:bookmarkEnd w:id="15"/>
          </w:p>
          <w:p w14:paraId="7F3FAACD" w14:textId="77777777" w:rsidR="00D11ECA" w:rsidRPr="00D11ECA" w:rsidRDefault="00D11ECA" w:rsidP="00D11ECA">
            <w:pPr>
              <w:rPr>
                <w:rFonts w:eastAsia="游明朝"/>
                <w:sz w:val="20"/>
                <w:lang w:eastAsia="en-US"/>
              </w:rPr>
            </w:pPr>
            <w:r w:rsidRPr="00D11ECA">
              <w:rPr>
                <w:rFonts w:eastAsia="游明朝"/>
                <w:sz w:val="20"/>
                <w:lang w:eastAsia="en-US"/>
              </w:rPr>
              <w:t xml:space="preserve">The block of bits </w:t>
            </w:r>
            <w:r w:rsidRPr="00D11ECA">
              <w:rPr>
                <w:rFonts w:eastAsia="游明朝"/>
                <w:position w:val="-12"/>
                <w:sz w:val="20"/>
                <w:lang w:eastAsia="en-US"/>
              </w:rPr>
              <w:object w:dxaOrig="1540" w:dyaOrig="380" w14:anchorId="7498A9D2">
                <v:shape id="_x0000_i1063" type="#_x0000_t75" style="width:77.35pt;height:18.25pt" o:ole="">
                  <v:imagedata r:id="rId78" o:title=""/>
                </v:shape>
                <o:OLEObject Type="Embed" ProgID="Equation.3" ShapeID="_x0000_i1063" DrawAspect="Content" ObjectID="_1595499299" r:id="rId91"/>
              </w:object>
            </w:r>
            <w:r w:rsidRPr="00D11ECA">
              <w:rPr>
                <w:rFonts w:eastAsia="游明朝"/>
                <w:sz w:val="20"/>
                <w:lang w:eastAsia="en-US"/>
              </w:rPr>
              <w:t xml:space="preserve">, where </w:t>
            </w:r>
            <w:r w:rsidRPr="00D11ECA">
              <w:rPr>
                <w:rFonts w:eastAsia="游明朝"/>
                <w:position w:val="-12"/>
                <w:sz w:val="20"/>
                <w:lang w:eastAsia="en-US"/>
              </w:rPr>
              <w:object w:dxaOrig="440" w:dyaOrig="380" w14:anchorId="1FB7DD0B">
                <v:shape id="_x0000_i1064" type="#_x0000_t75" style="width:20.4pt;height:18.25pt" o:ole="">
                  <v:imagedata r:id="rId80" o:title=""/>
                </v:shape>
                <o:OLEObject Type="Embed" ProgID="Equation.3" ShapeID="_x0000_i1064" DrawAspect="Content" ObjectID="_1595499300" r:id="rId92"/>
              </w:object>
            </w:r>
            <w:r w:rsidRPr="00D11ECA">
              <w:rPr>
                <w:rFonts w:eastAsia="游明朝"/>
                <w:sz w:val="20"/>
                <w:lang w:eastAsia="en-US"/>
              </w:rPr>
              <w:t xml:space="preserve"> is the number of bits transmitted on the physical channel, shall be scrambled prior to modulation, resulting in a block of scrambled bits </w:t>
            </w:r>
            <w:r w:rsidRPr="00D11ECA">
              <w:rPr>
                <w:rFonts w:eastAsia="游明朝"/>
                <w:position w:val="-10"/>
                <w:sz w:val="20"/>
                <w:lang w:eastAsia="en-US"/>
              </w:rPr>
              <w:object w:dxaOrig="1600" w:dyaOrig="340" w14:anchorId="6BA7BD4B">
                <v:shape id="_x0000_i1065" type="#_x0000_t75" style="width:80.05pt;height:17.2pt" o:ole="">
                  <v:imagedata r:id="rId82" o:title=""/>
                </v:shape>
                <o:OLEObject Type="Embed" ProgID="Equation.3" ShapeID="_x0000_i1065" DrawAspect="Content" ObjectID="_1595499301" r:id="rId93"/>
              </w:object>
            </w:r>
            <w:r w:rsidRPr="00D11ECA">
              <w:rPr>
                <w:rFonts w:eastAsia="游明朝"/>
                <w:sz w:val="20"/>
                <w:lang w:eastAsia="en-US"/>
              </w:rPr>
              <w:t xml:space="preserve"> according to</w:t>
            </w:r>
          </w:p>
          <w:p w14:paraId="48886625" w14:textId="77777777" w:rsidR="00D11ECA" w:rsidRPr="00D11ECA" w:rsidRDefault="00D11ECA" w:rsidP="00D11ECA">
            <w:pPr>
              <w:keepLines/>
              <w:tabs>
                <w:tab w:val="center" w:pos="4536"/>
                <w:tab w:val="right" w:pos="9072"/>
              </w:tabs>
              <w:jc w:val="center"/>
              <w:rPr>
                <w:rFonts w:eastAsia="游明朝"/>
                <w:noProof/>
                <w:sz w:val="20"/>
                <w:lang w:eastAsia="en-US"/>
              </w:rPr>
            </w:pPr>
            <w:r w:rsidRPr="00D11ECA">
              <w:rPr>
                <w:rFonts w:eastAsia="游明朝"/>
                <w:noProof/>
                <w:position w:val="-10"/>
                <w:sz w:val="20"/>
                <w:lang w:eastAsia="en-US"/>
              </w:rPr>
              <w:object w:dxaOrig="2000" w:dyaOrig="340" w14:anchorId="1D15DF55">
                <v:shape id="_x0000_i1066" type="#_x0000_t75" style="width:99.4pt;height:17.2pt" o:ole="">
                  <v:imagedata r:id="rId94" o:title=""/>
                </v:shape>
                <o:OLEObject Type="Embed" ProgID="Equation.3" ShapeID="_x0000_i1066" DrawAspect="Content" ObjectID="_1595499302" r:id="rId95"/>
              </w:object>
            </w:r>
          </w:p>
          <w:p w14:paraId="33C37408" w14:textId="77777777" w:rsidR="00D11ECA" w:rsidRPr="00D11ECA" w:rsidRDefault="00D11ECA" w:rsidP="00D11ECA">
            <w:pPr>
              <w:rPr>
                <w:rFonts w:eastAsia="游明朝"/>
                <w:sz w:val="20"/>
                <w:lang w:eastAsia="en-US"/>
              </w:rPr>
            </w:pPr>
            <w:proofErr w:type="gramStart"/>
            <w:r w:rsidRPr="00D11ECA">
              <w:rPr>
                <w:rFonts w:eastAsia="游明朝"/>
                <w:sz w:val="20"/>
                <w:lang w:eastAsia="en-US"/>
              </w:rPr>
              <w:t>where</w:t>
            </w:r>
            <w:proofErr w:type="gramEnd"/>
            <w:r w:rsidRPr="00D11ECA">
              <w:rPr>
                <w:rFonts w:eastAsia="游明朝"/>
                <w:sz w:val="20"/>
                <w:lang w:eastAsia="en-US"/>
              </w:rPr>
              <w:t xml:space="preserve"> the scrambling sequence </w:t>
            </w:r>
            <w:r w:rsidRPr="00D11ECA">
              <w:rPr>
                <w:rFonts w:eastAsia="游明朝"/>
                <w:position w:val="-10"/>
                <w:sz w:val="20"/>
                <w:lang w:eastAsia="en-US"/>
              </w:rPr>
              <w:object w:dxaOrig="360" w:dyaOrig="300" w14:anchorId="6B2587BC">
                <v:shape id="_x0000_i1067" type="#_x0000_t75" style="width:17.75pt;height:14.5pt" o:ole="">
                  <v:imagedata r:id="rId96" o:title=""/>
                </v:shape>
                <o:OLEObject Type="Embed" ProgID="Equation.3" ShapeID="_x0000_i1067" DrawAspect="Content" ObjectID="_1595499303" r:id="rId97"/>
              </w:object>
            </w:r>
            <w:r w:rsidRPr="00D11ECA">
              <w:rPr>
                <w:rFonts w:eastAsia="游明朝"/>
                <w:sz w:val="20"/>
                <w:lang w:eastAsia="en-US"/>
              </w:rPr>
              <w:t xml:space="preserve"> is given by clause 5.2.1. The scrambling sequence generator shall be initialized with </w:t>
            </w:r>
          </w:p>
          <w:p w14:paraId="6C472188" w14:textId="77777777" w:rsidR="00D11ECA" w:rsidRPr="00D11ECA" w:rsidRDefault="00D11ECA" w:rsidP="00D11ECA">
            <w:pPr>
              <w:keepLines/>
              <w:tabs>
                <w:tab w:val="center" w:pos="4536"/>
                <w:tab w:val="right" w:pos="9072"/>
              </w:tabs>
              <w:jc w:val="center"/>
              <w:rPr>
                <w:rFonts w:eastAsia="游明朝"/>
                <w:noProof/>
                <w:sz w:val="20"/>
                <w:lang w:eastAsia="en-US"/>
              </w:rPr>
            </w:pPr>
            <w:r w:rsidRPr="00D11ECA">
              <w:rPr>
                <w:rFonts w:eastAsia="游明朝"/>
                <w:noProof/>
                <w:position w:val="-10"/>
                <w:sz w:val="20"/>
                <w:lang w:eastAsia="en-US"/>
              </w:rPr>
              <w:object w:dxaOrig="1840" w:dyaOrig="340" w14:anchorId="19D5188E">
                <v:shape id="_x0000_i1068" type="#_x0000_t75" style="width:92.4pt;height:17.2pt" o:ole="">
                  <v:imagedata r:id="rId87" o:title=""/>
                </v:shape>
                <o:OLEObject Type="Embed" ProgID="Equation.3" ShapeID="_x0000_i1068" DrawAspect="Content" ObjectID="_1595499304" r:id="rId98"/>
              </w:object>
            </w:r>
          </w:p>
          <w:p w14:paraId="7FDE5B4F" w14:textId="77777777" w:rsidR="00D11ECA" w:rsidRPr="00D11ECA" w:rsidRDefault="00D11ECA" w:rsidP="00D11ECA">
            <w:pPr>
              <w:rPr>
                <w:rFonts w:eastAsia="游明朝"/>
                <w:sz w:val="20"/>
                <w:lang w:eastAsia="en-US"/>
              </w:rPr>
            </w:pPr>
            <w:r w:rsidRPr="00D11ECA">
              <w:rPr>
                <w:rFonts w:eastAsia="游明朝"/>
                <w:sz w:val="20"/>
                <w:lang w:eastAsia="en-US"/>
              </w:rPr>
              <w:t>where</w:t>
            </w:r>
          </w:p>
          <w:p w14:paraId="1061DE1D" w14:textId="77777777" w:rsidR="00D11ECA" w:rsidRPr="00D11ECA" w:rsidRDefault="00D11ECA" w:rsidP="00D11ECA">
            <w:pPr>
              <w:ind w:left="568" w:hanging="284"/>
              <w:rPr>
                <w:rFonts w:eastAsia="游明朝"/>
                <w:sz w:val="20"/>
                <w:lang w:eastAsia="en-US"/>
              </w:rPr>
            </w:pPr>
            <w:r w:rsidRPr="00D11ECA">
              <w:rPr>
                <w:rFonts w:eastAsia="游明朝"/>
                <w:sz w:val="20"/>
                <w:lang w:eastAsia="en-US"/>
              </w:rPr>
              <w:t>-</w:t>
            </w:r>
            <w:r w:rsidRPr="00D11ECA">
              <w:rPr>
                <w:rFonts w:eastAsia="游明朝"/>
                <w:sz w:val="20"/>
                <w:lang w:eastAsia="en-US"/>
              </w:rPr>
              <w:tab/>
            </w:r>
            <w:r w:rsidRPr="00D11ECA">
              <w:rPr>
                <w:rFonts w:eastAsia="游明朝"/>
                <w:position w:val="-10"/>
                <w:sz w:val="20"/>
                <w:lang w:eastAsia="en-US"/>
              </w:rPr>
              <w:object w:dxaOrig="1500" w:dyaOrig="300" w14:anchorId="1F1BD096">
                <v:shape id="_x0000_i1069" type="#_x0000_t75" style="width:75.2pt;height:14.5pt" o:ole="">
                  <v:imagedata r:id="rId13" o:title=""/>
                </v:shape>
                <o:OLEObject Type="Embed" ProgID="Equation.3" ShapeID="_x0000_i1069" DrawAspect="Content" ObjectID="_1595499305" r:id="rId99"/>
              </w:object>
            </w:r>
            <w:r w:rsidRPr="00D11ECA">
              <w:rPr>
                <w:rFonts w:eastAsia="游明朝"/>
                <w:sz w:val="20"/>
                <w:lang w:eastAsia="en-US"/>
              </w:rPr>
              <w:t xml:space="preserve"> equals the higher-layer parameter </w:t>
            </w:r>
            <w:proofErr w:type="spellStart"/>
            <w:r w:rsidRPr="00D11ECA">
              <w:rPr>
                <w:rFonts w:eastAsia="游明朝"/>
                <w:i/>
                <w:sz w:val="20"/>
                <w:lang w:eastAsia="en-US"/>
              </w:rPr>
              <w:t>dataScramblingIdentityPUSCH</w:t>
            </w:r>
            <w:proofErr w:type="spellEnd"/>
            <w:r w:rsidRPr="00D11ECA">
              <w:rPr>
                <w:rFonts w:eastAsia="游明朝"/>
                <w:sz w:val="20"/>
                <w:lang w:eastAsia="en-US"/>
              </w:rPr>
              <w:t xml:space="preserve"> if configured,</w:t>
            </w:r>
          </w:p>
          <w:p w14:paraId="0C5E05EB" w14:textId="77777777" w:rsidR="00D11ECA" w:rsidRDefault="00D11ECA" w:rsidP="00D11ECA">
            <w:pPr>
              <w:ind w:left="568" w:hanging="284"/>
              <w:rPr>
                <w:rFonts w:eastAsia="游明朝"/>
                <w:sz w:val="20"/>
              </w:rPr>
            </w:pPr>
            <w:r w:rsidRPr="00D11ECA">
              <w:rPr>
                <w:rFonts w:eastAsia="游明朝"/>
                <w:sz w:val="20"/>
                <w:lang w:eastAsia="en-US"/>
              </w:rPr>
              <w:t>-</w:t>
            </w:r>
            <w:r w:rsidRPr="00D11ECA">
              <w:rPr>
                <w:rFonts w:eastAsia="游明朝"/>
                <w:sz w:val="20"/>
                <w:lang w:eastAsia="en-US"/>
              </w:rPr>
              <w:tab/>
            </w:r>
            <w:r w:rsidRPr="00D11ECA">
              <w:rPr>
                <w:rFonts w:eastAsia="游明朝"/>
                <w:position w:val="-10"/>
                <w:sz w:val="20"/>
                <w:lang w:eastAsia="en-US"/>
              </w:rPr>
              <w:object w:dxaOrig="940" w:dyaOrig="340" w14:anchorId="091DCB89">
                <v:shape id="_x0000_i1070" type="#_x0000_t75" style="width:47.8pt;height:17.2pt" o:ole="">
                  <v:imagedata r:id="rId15" o:title=""/>
                </v:shape>
                <o:OLEObject Type="Embed" ProgID="Equation.3" ShapeID="_x0000_i1070" DrawAspect="Content" ObjectID="_1595499306" r:id="rId100"/>
              </w:object>
            </w:r>
            <w:r w:rsidRPr="00D11ECA">
              <w:rPr>
                <w:rFonts w:eastAsia="游明朝"/>
                <w:sz w:val="20"/>
                <w:lang w:eastAsia="en-US"/>
              </w:rPr>
              <w:t xml:space="preserve"> otherwise</w:t>
            </w:r>
          </w:p>
          <w:p w14:paraId="3A9DA054" w14:textId="7EF4B112" w:rsidR="00D11ECA" w:rsidRPr="0023512A" w:rsidRDefault="00D11ECA" w:rsidP="0023512A">
            <w:pPr>
              <w:ind w:left="568" w:hanging="284"/>
              <w:rPr>
                <w:rFonts w:eastAsia="游明朝"/>
                <w:color w:val="FF0000"/>
                <w:sz w:val="20"/>
                <w:u w:val="single"/>
              </w:rPr>
            </w:pPr>
            <w:r w:rsidRPr="00D11ECA">
              <w:rPr>
                <w:rFonts w:eastAsia="游明朝"/>
                <w:color w:val="FF0000"/>
                <w:sz w:val="20"/>
                <w:u w:val="single"/>
                <w:lang w:eastAsia="en-US"/>
              </w:rPr>
              <w:t>-</w:t>
            </w:r>
            <w:r w:rsidRPr="00D11ECA">
              <w:rPr>
                <w:rFonts w:eastAsia="游明朝"/>
                <w:color w:val="FF0000"/>
                <w:sz w:val="20"/>
                <w:u w:val="single"/>
                <w:lang w:eastAsia="en-US"/>
              </w:rPr>
              <w:tab/>
            </w:r>
            <w:r w:rsidR="0023512A" w:rsidRPr="0023512A">
              <w:rPr>
                <w:rFonts w:eastAsia="游明朝"/>
                <w:noProof/>
                <w:color w:val="FF0000"/>
                <w:position w:val="-10"/>
                <w:sz w:val="20"/>
                <w:u w:val="single"/>
                <w:lang w:val="en-US"/>
              </w:rPr>
              <w:drawing>
                <wp:inline distT="0" distB="0" distL="0" distR="0" wp14:anchorId="345A5FAA" wp14:editId="0A14C8F7">
                  <wp:extent cx="334645" cy="191135"/>
                  <wp:effectExtent l="0" t="0" r="825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4645" cy="191135"/>
                          </a:xfrm>
                          <a:prstGeom prst="rect">
                            <a:avLst/>
                          </a:prstGeom>
                          <a:noFill/>
                          <a:ln>
                            <a:noFill/>
                          </a:ln>
                        </pic:spPr>
                      </pic:pic>
                    </a:graphicData>
                  </a:graphic>
                </wp:inline>
              </w:drawing>
            </w:r>
            <w:r w:rsidR="0023512A" w:rsidRPr="0023512A">
              <w:rPr>
                <w:rFonts w:eastAsia="游明朝" w:hint="eastAsia"/>
                <w:color w:val="FF0000"/>
                <w:sz w:val="20"/>
                <w:u w:val="single"/>
              </w:rPr>
              <w:t xml:space="preserve"> is given by the C-RNTI</w:t>
            </w:r>
          </w:p>
        </w:tc>
      </w:tr>
    </w:tbl>
    <w:p w14:paraId="2A5C7372" w14:textId="77777777" w:rsidR="0023512A" w:rsidRPr="0023512A" w:rsidRDefault="0023512A" w:rsidP="00C33F3D">
      <w:pPr>
        <w:spacing w:afterLines="50" w:after="120"/>
        <w:jc w:val="both"/>
        <w:rPr>
          <w:rFonts w:eastAsiaTheme="minorEastAsia"/>
          <w:sz w:val="22"/>
          <w:lang w:val="en-US"/>
        </w:rPr>
      </w:pPr>
    </w:p>
    <w:p w14:paraId="6038C40D" w14:textId="58FCA451" w:rsidR="00D6592C" w:rsidRPr="00455B3D" w:rsidRDefault="00D6592C" w:rsidP="00455B3D">
      <w:pPr>
        <w:pStyle w:val="1"/>
        <w:numPr>
          <w:ilvl w:val="1"/>
          <w:numId w:val="6"/>
        </w:numPr>
        <w:spacing w:after="120"/>
        <w:jc w:val="both"/>
        <w:rPr>
          <w:rFonts w:eastAsia="DengXian"/>
          <w:b/>
          <w:lang w:val="en-US" w:eastAsia="zh-CN"/>
        </w:rPr>
      </w:pPr>
      <w:r w:rsidRPr="00455B3D">
        <w:rPr>
          <w:rFonts w:eastAsia="DengXian"/>
          <w:b/>
          <w:lang w:val="en-US" w:eastAsia="zh-CN"/>
        </w:rPr>
        <w:t>S</w:t>
      </w:r>
      <w:r w:rsidRPr="00455B3D">
        <w:rPr>
          <w:rFonts w:eastAsia="DengXian" w:hint="eastAsia"/>
          <w:b/>
          <w:lang w:val="en-US" w:eastAsia="zh-CN"/>
        </w:rPr>
        <w:t>p</w:t>
      </w:r>
      <w:r w:rsidRPr="00455B3D">
        <w:rPr>
          <w:rFonts w:eastAsia="DengXian"/>
          <w:b/>
          <w:lang w:val="en-US" w:eastAsia="zh-CN"/>
        </w:rPr>
        <w:t xml:space="preserve">ec. 213 </w:t>
      </w:r>
    </w:p>
    <w:p w14:paraId="5430D9DC" w14:textId="0C2D2AEC" w:rsidR="00DF6CF9" w:rsidRPr="0023512A" w:rsidRDefault="00D6592C" w:rsidP="004539BE">
      <w:pPr>
        <w:pStyle w:val="afe"/>
        <w:numPr>
          <w:ilvl w:val="0"/>
          <w:numId w:val="40"/>
        </w:numPr>
        <w:spacing w:afterLines="50" w:after="120"/>
        <w:ind w:leftChars="0"/>
        <w:jc w:val="both"/>
        <w:rPr>
          <w:rFonts w:eastAsia="SimSun"/>
          <w:sz w:val="22"/>
          <w:lang w:eastAsia="zh-CN"/>
        </w:rPr>
      </w:pPr>
      <w:r>
        <w:rPr>
          <w:rFonts w:eastAsia="SimSun"/>
          <w:sz w:val="22"/>
          <w:lang w:eastAsia="zh-CN"/>
        </w:rPr>
        <w:t>subclause 6</w:t>
      </w:r>
      <w:r w:rsidR="00D44EF1">
        <w:rPr>
          <w:rFonts w:eastAsia="SimSun"/>
          <w:sz w:val="22"/>
          <w:lang w:eastAsia="zh-CN"/>
        </w:rPr>
        <w:t>: link recovery procedures</w:t>
      </w:r>
    </w:p>
    <w:p w14:paraId="03F8F749" w14:textId="61782999" w:rsidR="0023512A" w:rsidRDefault="0023512A" w:rsidP="0023512A">
      <w:pPr>
        <w:spacing w:afterLines="50" w:after="120"/>
        <w:jc w:val="both"/>
        <w:rPr>
          <w:rFonts w:eastAsiaTheme="minorEastAsia"/>
          <w:sz w:val="22"/>
        </w:rPr>
      </w:pPr>
      <w:r>
        <w:rPr>
          <w:rFonts w:eastAsiaTheme="minorEastAsia" w:hint="eastAsia"/>
          <w:sz w:val="22"/>
        </w:rPr>
        <w:t>For BFR, UE can consider the BFR is successful when the UE detects a DCI format with CRC scrambled by C-RNTI. However, if a UE is configured with new-RNTI and the MCS table 3, it is possible to use new-RNTI, instead of C-RNTI, as for BFR response. The necessary text is quite marginal for this.</w:t>
      </w:r>
    </w:p>
    <w:tbl>
      <w:tblPr>
        <w:tblStyle w:val="afc"/>
        <w:tblW w:w="0" w:type="auto"/>
        <w:tblLook w:val="04A0" w:firstRow="1" w:lastRow="0" w:firstColumn="1" w:lastColumn="0" w:noHBand="0" w:noVBand="1"/>
      </w:tblPr>
      <w:tblGrid>
        <w:gridCol w:w="10170"/>
      </w:tblGrid>
      <w:tr w:rsidR="002D08D7" w14:paraId="103C2840" w14:textId="77777777" w:rsidTr="002D08D7">
        <w:tc>
          <w:tcPr>
            <w:tcW w:w="10170" w:type="dxa"/>
          </w:tcPr>
          <w:p w14:paraId="41EC8E00" w14:textId="77777777" w:rsidR="002D08D7" w:rsidRPr="002D08D7" w:rsidRDefault="002D08D7" w:rsidP="002D08D7">
            <w:pPr>
              <w:keepNext/>
              <w:keepLines/>
              <w:pBdr>
                <w:top w:val="single" w:sz="12" w:space="3" w:color="auto"/>
              </w:pBdr>
              <w:tabs>
                <w:tab w:val="left" w:pos="1134"/>
              </w:tabs>
              <w:spacing w:before="240"/>
              <w:ind w:left="1134" w:hanging="1134"/>
              <w:outlineLvl w:val="0"/>
              <w:rPr>
                <w:rFonts w:ascii="Arial" w:eastAsia="游明朝" w:hAnsi="Arial" w:cs="Arial"/>
                <w:sz w:val="36"/>
                <w:szCs w:val="32"/>
                <w:lang w:eastAsia="en-US"/>
              </w:rPr>
            </w:pPr>
            <w:r w:rsidRPr="002D08D7">
              <w:rPr>
                <w:rFonts w:ascii="Arial" w:eastAsia="游明朝" w:hAnsi="Arial" w:cs="Arial"/>
                <w:sz w:val="36"/>
                <w:szCs w:val="32"/>
                <w:lang w:eastAsia="en-US"/>
              </w:rPr>
              <w:t>6</w:t>
            </w:r>
            <w:r w:rsidRPr="002D08D7">
              <w:rPr>
                <w:rFonts w:ascii="Arial" w:eastAsia="游明朝" w:hAnsi="Arial" w:cs="Arial"/>
                <w:sz w:val="36"/>
                <w:szCs w:val="32"/>
                <w:lang w:eastAsia="en-US"/>
              </w:rPr>
              <w:tab/>
              <w:t>Link recovery procedures</w:t>
            </w:r>
          </w:p>
          <w:p w14:paraId="2B106114" w14:textId="77777777" w:rsidR="002D08D7" w:rsidRPr="003C2CC8" w:rsidRDefault="002D08D7" w:rsidP="002D08D7">
            <w:pPr>
              <w:spacing w:afterLines="50" w:after="120"/>
              <w:jc w:val="both"/>
              <w:rPr>
                <w:rFonts w:eastAsia="SimSun"/>
                <w:sz w:val="20"/>
                <w:lang w:val="en-US" w:eastAsia="zh-CN"/>
              </w:rPr>
            </w:pPr>
            <w:r w:rsidRPr="003C2CC8">
              <w:rPr>
                <w:rFonts w:eastAsia="SimSun" w:hint="eastAsia"/>
                <w:sz w:val="20"/>
                <w:lang w:val="en-US" w:eastAsia="zh-CN"/>
              </w:rPr>
              <w:t>[</w:t>
            </w:r>
            <w:r w:rsidRPr="003C2CC8">
              <w:rPr>
                <w:rFonts w:eastAsia="SimSun"/>
                <w:sz w:val="20"/>
                <w:lang w:val="en-US" w:eastAsia="zh-CN"/>
              </w:rPr>
              <w:t>…]</w:t>
            </w:r>
          </w:p>
          <w:p w14:paraId="619E47FA" w14:textId="2E691642" w:rsidR="002D08D7" w:rsidRDefault="002D08D7" w:rsidP="002D08D7">
            <w:pPr>
              <w:spacing w:afterLines="50" w:after="120"/>
              <w:jc w:val="both"/>
              <w:rPr>
                <w:rFonts w:eastAsiaTheme="minorEastAsia"/>
                <w:sz w:val="22"/>
              </w:rPr>
            </w:pPr>
            <w:r w:rsidRPr="003C2CC8">
              <w:rPr>
                <w:sz w:val="20"/>
                <w:lang w:val="en-US"/>
              </w:rPr>
              <w:t xml:space="preserve">For PRACH transmission in slot </w:t>
            </w:r>
            <w:r w:rsidRPr="003C2CC8">
              <w:rPr>
                <w:iCs/>
                <w:noProof/>
                <w:position w:val="-6"/>
                <w:sz w:val="20"/>
                <w:lang w:val="en-US"/>
              </w:rPr>
              <w:drawing>
                <wp:inline distT="0" distB="0" distL="0" distR="0" wp14:anchorId="10879B3A" wp14:editId="3D5AAADB">
                  <wp:extent cx="120650" cy="130810"/>
                  <wp:effectExtent l="0" t="0" r="0" b="2540"/>
                  <wp:docPr id="958"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3C2CC8">
              <w:rPr>
                <w:iCs/>
                <w:sz w:val="20"/>
              </w:rPr>
              <w:t xml:space="preserve"> </w:t>
            </w:r>
            <w:r w:rsidRPr="003C2CC8">
              <w:rPr>
                <w:sz w:val="20"/>
                <w:lang w:val="en-US"/>
              </w:rPr>
              <w:t xml:space="preserve">and according to </w:t>
            </w:r>
            <w:r w:rsidRPr="003C2CC8">
              <w:rPr>
                <w:sz w:val="20"/>
              </w:rPr>
              <w:t xml:space="preserve">antenna port quasi co-location parameters associated with periodic CSI-RS configuration or SS/PBCH block with index </w:t>
            </w:r>
            <w:r w:rsidRPr="003C2CC8">
              <w:rPr>
                <w:iCs/>
                <w:noProof/>
                <w:position w:val="-10"/>
                <w:sz w:val="20"/>
                <w:lang w:val="en-US"/>
              </w:rPr>
              <w:drawing>
                <wp:inline distT="0" distB="0" distL="0" distR="0" wp14:anchorId="5A596288" wp14:editId="3225E67B">
                  <wp:extent cx="251460" cy="200660"/>
                  <wp:effectExtent l="0" t="0" r="0" b="8890"/>
                  <wp:docPr id="959"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3C2CC8">
              <w:rPr>
                <w:iCs/>
                <w:sz w:val="20"/>
              </w:rPr>
              <w:t xml:space="preserve"> provided by higher layers </w:t>
            </w:r>
            <w:r w:rsidRPr="003C2CC8">
              <w:rPr>
                <w:sz w:val="20"/>
              </w:rPr>
              <w:t>[11, TS 38.321]</w:t>
            </w:r>
            <w:r w:rsidRPr="003C2CC8">
              <w:rPr>
                <w:sz w:val="20"/>
                <w:lang w:val="en-US"/>
              </w:rPr>
              <w:t xml:space="preserve">, the UE monitors PDCCH in a search space provided by higher layer parameter </w:t>
            </w:r>
            <w:proofErr w:type="spellStart"/>
            <w:r w:rsidRPr="00D44EF1">
              <w:rPr>
                <w:sz w:val="20"/>
                <w:lang w:val="en-US"/>
              </w:rPr>
              <w:t>recoverySearchSpaceId</w:t>
            </w:r>
            <w:proofErr w:type="spellEnd"/>
            <w:r w:rsidRPr="003C2CC8">
              <w:rPr>
                <w:sz w:val="20"/>
                <w:lang w:val="en-US"/>
              </w:rPr>
              <w:t xml:space="preserve"> for detection of a DCI format with CRC scrambled </w:t>
            </w:r>
            <w:r w:rsidRPr="00D44EF1">
              <w:rPr>
                <w:sz w:val="20"/>
                <w:lang w:val="en-US"/>
              </w:rPr>
              <w:t>by C-RNTI</w:t>
            </w:r>
            <w:r>
              <w:rPr>
                <w:sz w:val="20"/>
                <w:lang w:val="en-US"/>
              </w:rPr>
              <w:t xml:space="preserve"> </w:t>
            </w:r>
            <w:r w:rsidRPr="0023512A">
              <w:rPr>
                <w:color w:val="FF0000"/>
                <w:sz w:val="20"/>
                <w:u w:val="single"/>
                <w:lang w:val="en-US"/>
              </w:rPr>
              <w:t>or a new-RNTI</w:t>
            </w:r>
            <w:r w:rsidRPr="003C2CC8">
              <w:rPr>
                <w:sz w:val="20"/>
                <w:lang w:val="en-US"/>
              </w:rPr>
              <w:t xml:space="preserve"> starting from slot </w:t>
            </w:r>
            <w:r w:rsidRPr="003C2CC8">
              <w:rPr>
                <w:iCs/>
                <w:noProof/>
                <w:position w:val="-6"/>
                <w:sz w:val="20"/>
                <w:lang w:val="en-US"/>
              </w:rPr>
              <w:drawing>
                <wp:inline distT="0" distB="0" distL="0" distR="0" wp14:anchorId="7307C5D0" wp14:editId="0C3CA132">
                  <wp:extent cx="281305" cy="150495"/>
                  <wp:effectExtent l="0" t="0" r="4445" b="1905"/>
                  <wp:docPr id="6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3C2CC8">
              <w:rPr>
                <w:iCs/>
                <w:sz w:val="20"/>
              </w:rPr>
              <w:t xml:space="preserve"> </w:t>
            </w:r>
            <w:r w:rsidRPr="003C2CC8">
              <w:rPr>
                <w:noProof/>
                <w:sz w:val="20"/>
              </w:rPr>
              <w:t xml:space="preserve">within a window </w:t>
            </w:r>
            <w:r w:rsidRPr="003C2CC8">
              <w:rPr>
                <w:sz w:val="20"/>
                <w:lang w:val="en-US"/>
              </w:rPr>
              <w:t xml:space="preserve">configured by higher layer parameter </w:t>
            </w:r>
            <w:proofErr w:type="spellStart"/>
            <w:r w:rsidRPr="003C2CC8">
              <w:rPr>
                <w:i/>
                <w:iCs/>
                <w:sz w:val="20"/>
              </w:rPr>
              <w:t>BeamFailureRecoveryConfig</w:t>
            </w:r>
            <w:proofErr w:type="spellEnd"/>
            <w:r w:rsidRPr="003C2CC8">
              <w:rPr>
                <w:iCs/>
                <w:sz w:val="20"/>
              </w:rPr>
              <w:t>.</w:t>
            </w:r>
          </w:p>
        </w:tc>
      </w:tr>
    </w:tbl>
    <w:p w14:paraId="7750EA87" w14:textId="1ED7E256" w:rsidR="00D6592C" w:rsidRPr="002D08D7" w:rsidRDefault="00D6592C" w:rsidP="002D08D7">
      <w:pPr>
        <w:spacing w:afterLines="50" w:after="120"/>
        <w:jc w:val="both"/>
        <w:rPr>
          <w:rFonts w:eastAsiaTheme="minorEastAsia"/>
          <w:sz w:val="22"/>
        </w:rPr>
      </w:pPr>
    </w:p>
    <w:p w14:paraId="4C82470E" w14:textId="6943BA7E" w:rsidR="00D6592C" w:rsidRPr="0023512A" w:rsidRDefault="00D6592C" w:rsidP="004539BE">
      <w:pPr>
        <w:pStyle w:val="afe"/>
        <w:numPr>
          <w:ilvl w:val="0"/>
          <w:numId w:val="40"/>
        </w:numPr>
        <w:spacing w:afterLines="50" w:after="120"/>
        <w:ind w:leftChars="0"/>
        <w:jc w:val="both"/>
        <w:rPr>
          <w:rFonts w:eastAsia="SimSun"/>
          <w:sz w:val="22"/>
          <w:lang w:eastAsia="zh-CN"/>
        </w:rPr>
      </w:pPr>
      <w:r>
        <w:rPr>
          <w:rFonts w:eastAsia="SimSun"/>
          <w:sz w:val="22"/>
          <w:lang w:eastAsia="zh-CN"/>
        </w:rPr>
        <w:t>subclause 9.1</w:t>
      </w:r>
      <w:r w:rsidR="00A45F62">
        <w:rPr>
          <w:rFonts w:eastAsia="SimSun"/>
          <w:sz w:val="22"/>
          <w:lang w:eastAsia="zh-CN"/>
        </w:rPr>
        <w:t xml:space="preserve"> HARQ-ACK codebook determination</w:t>
      </w:r>
    </w:p>
    <w:p w14:paraId="1BE85945" w14:textId="47568240" w:rsidR="0023512A" w:rsidRDefault="0023512A" w:rsidP="0023512A">
      <w:pPr>
        <w:spacing w:afterLines="50" w:after="120"/>
        <w:jc w:val="both"/>
        <w:rPr>
          <w:rFonts w:eastAsiaTheme="minorEastAsia"/>
          <w:sz w:val="22"/>
        </w:rPr>
      </w:pPr>
      <w:r>
        <w:rPr>
          <w:rFonts w:eastAsiaTheme="minorEastAsia" w:hint="eastAsia"/>
          <w:sz w:val="22"/>
        </w:rPr>
        <w:t>For a DL assignment with new-RNTI, HARQ-ACK should be reported. Hence, following changes are necessary.</w:t>
      </w:r>
    </w:p>
    <w:tbl>
      <w:tblPr>
        <w:tblStyle w:val="afc"/>
        <w:tblW w:w="0" w:type="auto"/>
        <w:tblLook w:val="04A0" w:firstRow="1" w:lastRow="0" w:firstColumn="1" w:lastColumn="0" w:noHBand="0" w:noVBand="1"/>
      </w:tblPr>
      <w:tblGrid>
        <w:gridCol w:w="10170"/>
      </w:tblGrid>
      <w:tr w:rsidR="002D08D7" w14:paraId="48394BBB" w14:textId="77777777" w:rsidTr="002D08D7">
        <w:tc>
          <w:tcPr>
            <w:tcW w:w="10170" w:type="dxa"/>
          </w:tcPr>
          <w:p w14:paraId="1A5F9F48" w14:textId="227B768B" w:rsidR="002D08D7" w:rsidRPr="002D08D7" w:rsidRDefault="002D08D7" w:rsidP="002D08D7">
            <w:pPr>
              <w:keepNext/>
              <w:keepLines/>
              <w:spacing w:before="180"/>
              <w:ind w:left="1136" w:hanging="1136"/>
              <w:outlineLvl w:val="1"/>
              <w:rPr>
                <w:rFonts w:ascii="Arial" w:eastAsia="游明朝" w:hAnsi="Arial"/>
                <w:sz w:val="32"/>
                <w:lang w:eastAsia="en-US"/>
              </w:rPr>
            </w:pPr>
            <w:bookmarkStart w:id="16" w:name="_Toc517265053"/>
            <w:r w:rsidRPr="002D08D7">
              <w:rPr>
                <w:rFonts w:ascii="Arial" w:eastAsia="游明朝" w:hAnsi="Arial"/>
                <w:sz w:val="32"/>
                <w:lang w:eastAsia="en-US"/>
              </w:rPr>
              <w:t>9.1</w:t>
            </w:r>
            <w:r w:rsidRPr="002D08D7">
              <w:rPr>
                <w:rFonts w:ascii="Arial" w:eastAsia="游明朝" w:hAnsi="Arial" w:hint="eastAsia"/>
                <w:sz w:val="32"/>
                <w:lang w:eastAsia="en-US"/>
              </w:rPr>
              <w:tab/>
            </w:r>
            <w:r w:rsidRPr="002D08D7">
              <w:rPr>
                <w:rFonts w:ascii="Arial" w:eastAsia="游明朝" w:hAnsi="Arial"/>
                <w:sz w:val="32"/>
                <w:lang w:eastAsia="en-US"/>
              </w:rPr>
              <w:t>HARQ-ACK codebook determination</w:t>
            </w:r>
            <w:bookmarkEnd w:id="16"/>
          </w:p>
          <w:p w14:paraId="3D2DD61A" w14:textId="77777777" w:rsidR="002D08D7" w:rsidRDefault="002D08D7" w:rsidP="0023512A">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p w14:paraId="3169F06D" w14:textId="47A51EF5" w:rsidR="002D08D7" w:rsidRDefault="002D08D7" w:rsidP="0023512A">
            <w:pPr>
              <w:spacing w:afterLines="50" w:after="120"/>
              <w:jc w:val="both"/>
              <w:rPr>
                <w:rFonts w:eastAsiaTheme="minorEastAsia"/>
                <w:sz w:val="22"/>
              </w:rPr>
            </w:pPr>
            <w:r w:rsidRPr="003C2CC8">
              <w:rPr>
                <w:sz w:val="20"/>
                <w:lang w:eastAsia="x-none"/>
              </w:rPr>
              <w:t xml:space="preserve">In the following, the CRC for DCI format 1_0 is scrambled with a </w:t>
            </w:r>
            <w:r w:rsidRPr="00A45F62">
              <w:rPr>
                <w:sz w:val="20"/>
                <w:lang w:eastAsia="x-none"/>
              </w:rPr>
              <w:t>C-RNTI or a CS-RNTI</w:t>
            </w:r>
            <w:r w:rsidRPr="003C2CC8">
              <w:rPr>
                <w:sz w:val="20"/>
                <w:lang w:eastAsia="x-none"/>
              </w:rPr>
              <w:t xml:space="preserve"> </w:t>
            </w:r>
            <w:r w:rsidRPr="004035A6">
              <w:rPr>
                <w:color w:val="FF0000"/>
                <w:sz w:val="20"/>
                <w:u w:val="single"/>
                <w:lang w:val="en-US"/>
              </w:rPr>
              <w:t>or a new RNTI</w:t>
            </w:r>
            <w:r>
              <w:rPr>
                <w:sz w:val="20"/>
                <w:lang w:eastAsia="x-none"/>
              </w:rPr>
              <w:t xml:space="preserve"> </w:t>
            </w:r>
            <w:r w:rsidRPr="003C2CC8">
              <w:rPr>
                <w:sz w:val="20"/>
                <w:lang w:eastAsia="x-none"/>
              </w:rPr>
              <w:t xml:space="preserve">and the CRC for DCI format 1_1 is scrambled with </w:t>
            </w:r>
            <w:r w:rsidRPr="00A45F62">
              <w:rPr>
                <w:sz w:val="20"/>
                <w:lang w:eastAsia="x-none"/>
              </w:rPr>
              <w:t>a C-RNTI</w:t>
            </w:r>
            <w:r>
              <w:rPr>
                <w:sz w:val="20"/>
                <w:lang w:eastAsia="x-none"/>
              </w:rPr>
              <w:t xml:space="preserve"> </w:t>
            </w:r>
            <w:r w:rsidRPr="004035A6">
              <w:rPr>
                <w:color w:val="FF0000"/>
                <w:sz w:val="20"/>
                <w:u w:val="single"/>
                <w:lang w:val="en-US"/>
              </w:rPr>
              <w:t>or a CS-RNTI or a new-RNTI</w:t>
            </w:r>
            <w:r w:rsidRPr="003C2CC8">
              <w:rPr>
                <w:sz w:val="20"/>
                <w:lang w:eastAsia="x-none"/>
              </w:rPr>
              <w:t>.</w:t>
            </w:r>
          </w:p>
        </w:tc>
      </w:tr>
    </w:tbl>
    <w:p w14:paraId="3C56A2CF" w14:textId="77777777" w:rsidR="002D08D7" w:rsidRPr="0023512A" w:rsidRDefault="002D08D7" w:rsidP="0023512A">
      <w:pPr>
        <w:spacing w:afterLines="50" w:after="120"/>
        <w:jc w:val="both"/>
        <w:rPr>
          <w:rFonts w:eastAsiaTheme="minorEastAsia"/>
          <w:sz w:val="22"/>
        </w:rPr>
      </w:pPr>
    </w:p>
    <w:p w14:paraId="537EDF9C" w14:textId="3C379232" w:rsidR="007423C1" w:rsidRPr="0023512A" w:rsidRDefault="007423C1" w:rsidP="004539BE">
      <w:pPr>
        <w:pStyle w:val="afe"/>
        <w:numPr>
          <w:ilvl w:val="0"/>
          <w:numId w:val="40"/>
        </w:numPr>
        <w:spacing w:afterLines="50" w:after="120"/>
        <w:ind w:leftChars="0"/>
        <w:jc w:val="both"/>
        <w:rPr>
          <w:rFonts w:eastAsia="SimSun"/>
          <w:sz w:val="22"/>
          <w:lang w:eastAsia="zh-CN"/>
        </w:rPr>
      </w:pPr>
      <w:r>
        <w:rPr>
          <w:rFonts w:eastAsia="SimSun"/>
          <w:sz w:val="22"/>
          <w:lang w:eastAsia="zh-CN"/>
        </w:rPr>
        <w:t>S</w:t>
      </w:r>
      <w:r>
        <w:rPr>
          <w:rFonts w:eastAsia="SimSun" w:hint="eastAsia"/>
          <w:sz w:val="22"/>
          <w:lang w:eastAsia="zh-CN"/>
        </w:rPr>
        <w:t xml:space="preserve">ubclause </w:t>
      </w:r>
      <w:r>
        <w:rPr>
          <w:rFonts w:eastAsia="SimSun"/>
          <w:sz w:val="22"/>
          <w:lang w:eastAsia="zh-CN"/>
        </w:rPr>
        <w:t>10.1</w:t>
      </w:r>
      <w:r w:rsidR="00A95325">
        <w:rPr>
          <w:rFonts w:eastAsia="SimSun"/>
          <w:sz w:val="22"/>
          <w:lang w:eastAsia="zh-CN"/>
        </w:rPr>
        <w:t xml:space="preserve">: </w:t>
      </w:r>
      <w:r w:rsidR="00A95325" w:rsidRPr="00A95325">
        <w:rPr>
          <w:rFonts w:eastAsia="SimSun"/>
          <w:sz w:val="22"/>
          <w:lang w:eastAsia="zh-CN"/>
        </w:rPr>
        <w:t>UE procedure for determining physical downlink control channel assignment</w:t>
      </w:r>
    </w:p>
    <w:p w14:paraId="5CCFB6DA" w14:textId="6C458A91" w:rsidR="0023512A" w:rsidRDefault="006530B3" w:rsidP="0023512A">
      <w:pPr>
        <w:spacing w:afterLines="50" w:after="120"/>
        <w:jc w:val="both"/>
        <w:rPr>
          <w:rFonts w:eastAsiaTheme="minorEastAsia"/>
          <w:sz w:val="22"/>
        </w:rPr>
      </w:pPr>
      <w:r>
        <w:rPr>
          <w:rFonts w:eastAsiaTheme="minorEastAsia" w:hint="eastAsia"/>
          <w:sz w:val="22"/>
        </w:rPr>
        <w:t>For UE-specific search space monitoring, new-RNTI should be included.</w:t>
      </w:r>
    </w:p>
    <w:tbl>
      <w:tblPr>
        <w:tblStyle w:val="afc"/>
        <w:tblW w:w="0" w:type="auto"/>
        <w:tblLook w:val="04A0" w:firstRow="1" w:lastRow="0" w:firstColumn="1" w:lastColumn="0" w:noHBand="0" w:noVBand="1"/>
      </w:tblPr>
      <w:tblGrid>
        <w:gridCol w:w="10170"/>
      </w:tblGrid>
      <w:tr w:rsidR="002D08D7" w14:paraId="68CDE300" w14:textId="77777777" w:rsidTr="002D08D7">
        <w:tc>
          <w:tcPr>
            <w:tcW w:w="10170" w:type="dxa"/>
          </w:tcPr>
          <w:p w14:paraId="219ED622" w14:textId="65A851B8" w:rsidR="002D08D7" w:rsidRPr="002D08D7" w:rsidRDefault="002D08D7" w:rsidP="002D08D7">
            <w:pPr>
              <w:keepNext/>
              <w:keepLines/>
              <w:spacing w:before="180"/>
              <w:ind w:left="850" w:hanging="850"/>
              <w:outlineLvl w:val="1"/>
              <w:rPr>
                <w:rFonts w:ascii="Arial" w:eastAsia="游明朝" w:hAnsi="Arial"/>
                <w:sz w:val="32"/>
              </w:rPr>
            </w:pPr>
            <w:bookmarkStart w:id="17" w:name="_Toc517265072"/>
            <w:bookmarkStart w:id="18" w:name="_Ref491451763"/>
            <w:bookmarkStart w:id="19" w:name="_Ref491466492"/>
            <w:r w:rsidRPr="002D08D7">
              <w:rPr>
                <w:rFonts w:ascii="Arial" w:eastAsia="游明朝" w:hAnsi="Arial"/>
                <w:sz w:val="32"/>
                <w:lang w:eastAsia="en-US"/>
              </w:rPr>
              <w:t>10</w:t>
            </w:r>
            <w:r w:rsidRPr="002D08D7">
              <w:rPr>
                <w:rFonts w:ascii="Arial" w:eastAsia="游明朝" w:hAnsi="Arial" w:hint="eastAsia"/>
                <w:sz w:val="32"/>
                <w:lang w:eastAsia="en-US"/>
              </w:rPr>
              <w:t>.1</w:t>
            </w:r>
            <w:r w:rsidRPr="002D08D7">
              <w:rPr>
                <w:rFonts w:ascii="Arial" w:eastAsia="游明朝" w:hAnsi="Arial" w:hint="eastAsia"/>
                <w:sz w:val="32"/>
                <w:lang w:eastAsia="en-US"/>
              </w:rPr>
              <w:tab/>
            </w:r>
            <w:r w:rsidRPr="002D08D7">
              <w:rPr>
                <w:rFonts w:ascii="Arial" w:eastAsia="游明朝" w:hAnsi="Arial"/>
                <w:sz w:val="32"/>
                <w:lang w:eastAsia="en-US"/>
              </w:rPr>
              <w:t>UE procedure for determining physical downlink control channel assignment</w:t>
            </w:r>
            <w:bookmarkEnd w:id="17"/>
            <w:r w:rsidRPr="002D08D7">
              <w:rPr>
                <w:rFonts w:ascii="Arial" w:eastAsia="游明朝" w:hAnsi="Arial"/>
                <w:sz w:val="32"/>
                <w:lang w:eastAsia="en-US"/>
              </w:rPr>
              <w:t xml:space="preserve"> </w:t>
            </w:r>
            <w:bookmarkEnd w:id="18"/>
            <w:bookmarkEnd w:id="19"/>
          </w:p>
          <w:p w14:paraId="4231F331" w14:textId="77777777" w:rsidR="002D08D7" w:rsidRPr="003C2CC8" w:rsidRDefault="002D08D7" w:rsidP="002D08D7">
            <w:pPr>
              <w:pStyle w:val="B1"/>
              <w:ind w:left="0" w:firstLine="0"/>
              <w:rPr>
                <w:rFonts w:eastAsia="SimSun"/>
                <w:sz w:val="20"/>
                <w:lang w:eastAsia="zh-CN"/>
              </w:rPr>
            </w:pPr>
            <w:r w:rsidRPr="003C2CC8">
              <w:rPr>
                <w:rFonts w:eastAsia="SimSun" w:hint="eastAsia"/>
                <w:sz w:val="20"/>
                <w:lang w:eastAsia="zh-CN"/>
              </w:rPr>
              <w:t>[</w:t>
            </w:r>
            <w:r w:rsidRPr="003C2CC8">
              <w:rPr>
                <w:rFonts w:eastAsia="SimSun"/>
                <w:sz w:val="20"/>
                <w:lang w:eastAsia="zh-CN"/>
              </w:rPr>
              <w:t>…</w:t>
            </w:r>
            <w:r w:rsidRPr="003C2CC8">
              <w:rPr>
                <w:rFonts w:eastAsia="SimSun" w:hint="eastAsia"/>
                <w:sz w:val="20"/>
                <w:lang w:eastAsia="zh-CN"/>
              </w:rPr>
              <w:t>]</w:t>
            </w:r>
          </w:p>
          <w:p w14:paraId="114B6DB4" w14:textId="77777777" w:rsidR="002D08D7" w:rsidRPr="003C2CC8" w:rsidRDefault="002D08D7" w:rsidP="002D08D7">
            <w:pPr>
              <w:pStyle w:val="B1"/>
              <w:rPr>
                <w:sz w:val="20"/>
              </w:rPr>
            </w:pPr>
            <w:r w:rsidRPr="003C2CC8">
              <w:rPr>
                <w:sz w:val="20"/>
              </w:rPr>
              <w:t>-</w:t>
            </w:r>
            <w:r w:rsidRPr="003C2CC8">
              <w:rPr>
                <w:sz w:val="20"/>
              </w:rPr>
              <w:tab/>
            </w:r>
            <w:proofErr w:type="gramStart"/>
            <w:r w:rsidRPr="003C2CC8">
              <w:rPr>
                <w:sz w:val="20"/>
              </w:rPr>
              <w:t>a</w:t>
            </w:r>
            <w:proofErr w:type="gramEnd"/>
            <w:r w:rsidRPr="003C2CC8">
              <w:rPr>
                <w:sz w:val="20"/>
              </w:rPr>
              <w:t xml:space="preserve"> UE-specific search space </w:t>
            </w:r>
            <w:r w:rsidRPr="003C2CC8">
              <w:rPr>
                <w:sz w:val="20"/>
                <w:lang w:val="en-US"/>
              </w:rPr>
              <w:t xml:space="preserve">set </w:t>
            </w:r>
            <w:r w:rsidRPr="003C2CC8">
              <w:rPr>
                <w:sz w:val="20"/>
                <w:lang w:val="en-US" w:eastAsia="x-none"/>
              </w:rPr>
              <w:t xml:space="preserve">configured by </w:t>
            </w:r>
            <w:proofErr w:type="spellStart"/>
            <w:r w:rsidRPr="003C2CC8">
              <w:rPr>
                <w:i/>
                <w:iCs/>
                <w:sz w:val="20"/>
                <w:lang w:val="en-US" w:eastAsia="x-none"/>
              </w:rPr>
              <w:t>SearchSpace</w:t>
            </w:r>
            <w:proofErr w:type="spellEnd"/>
            <w:r w:rsidRPr="003C2CC8">
              <w:rPr>
                <w:sz w:val="20"/>
                <w:lang w:val="en-US" w:eastAsia="x-none"/>
              </w:rPr>
              <w:t xml:space="preserve"> in </w:t>
            </w:r>
            <w:r w:rsidRPr="003C2CC8">
              <w:rPr>
                <w:i/>
                <w:iCs/>
                <w:sz w:val="20"/>
                <w:lang w:val="en-US" w:eastAsia="x-none"/>
              </w:rPr>
              <w:t>PDCCH-</w:t>
            </w:r>
            <w:proofErr w:type="spellStart"/>
            <w:r w:rsidRPr="003C2CC8">
              <w:rPr>
                <w:i/>
                <w:iCs/>
                <w:sz w:val="20"/>
                <w:lang w:val="en-US" w:eastAsia="x-none"/>
              </w:rPr>
              <w:t>Config</w:t>
            </w:r>
            <w:proofErr w:type="spellEnd"/>
            <w:r w:rsidRPr="003C2CC8">
              <w:rPr>
                <w:sz w:val="20"/>
                <w:lang w:val="en-US" w:eastAsia="x-none"/>
              </w:rPr>
              <w:t xml:space="preserve"> with </w:t>
            </w:r>
            <w:proofErr w:type="spellStart"/>
            <w:r w:rsidRPr="003C2CC8">
              <w:rPr>
                <w:i/>
                <w:iCs/>
                <w:sz w:val="20"/>
                <w:lang w:val="en-US" w:eastAsia="x-none"/>
              </w:rPr>
              <w:t>searchSpaceType</w:t>
            </w:r>
            <w:proofErr w:type="spellEnd"/>
            <w:r w:rsidRPr="003C2CC8">
              <w:rPr>
                <w:sz w:val="20"/>
                <w:lang w:val="en-US" w:eastAsia="x-none"/>
              </w:rPr>
              <w:t xml:space="preserve"> = </w:t>
            </w:r>
            <w:proofErr w:type="spellStart"/>
            <w:r w:rsidRPr="003C2CC8">
              <w:rPr>
                <w:i/>
                <w:sz w:val="20"/>
              </w:rPr>
              <w:t>ue</w:t>
            </w:r>
            <w:proofErr w:type="spellEnd"/>
            <w:r w:rsidRPr="003C2CC8">
              <w:rPr>
                <w:i/>
                <w:sz w:val="20"/>
              </w:rPr>
              <w:t>-Specific</w:t>
            </w:r>
            <w:r w:rsidRPr="003C2CC8">
              <w:rPr>
                <w:sz w:val="20"/>
                <w:lang w:val="en-US" w:eastAsia="x-none"/>
              </w:rPr>
              <w:t xml:space="preserve"> </w:t>
            </w:r>
            <w:r w:rsidRPr="003C2CC8">
              <w:rPr>
                <w:sz w:val="20"/>
              </w:rPr>
              <w:t>for DCI format</w:t>
            </w:r>
            <w:r w:rsidRPr="003C2CC8">
              <w:rPr>
                <w:sz w:val="20"/>
                <w:lang w:val="en-US"/>
              </w:rPr>
              <w:t>s</w:t>
            </w:r>
            <w:r w:rsidRPr="003C2CC8">
              <w:rPr>
                <w:sz w:val="20"/>
              </w:rPr>
              <w:t xml:space="preserve"> with CRC scrambled by C-RNTI</w:t>
            </w:r>
            <w:r w:rsidRPr="003C2CC8">
              <w:rPr>
                <w:sz w:val="20"/>
                <w:lang w:val="en-US"/>
              </w:rPr>
              <w:t>,</w:t>
            </w:r>
            <w:r w:rsidRPr="003C2CC8">
              <w:rPr>
                <w:sz w:val="20"/>
              </w:rPr>
              <w:t xml:space="preserve"> or CS-RNTI(s)</w:t>
            </w:r>
            <w:r w:rsidRPr="0023512A">
              <w:rPr>
                <w:color w:val="FF0000"/>
                <w:sz w:val="20"/>
                <w:u w:val="single"/>
                <w:lang w:val="en-US"/>
              </w:rPr>
              <w:t xml:space="preserve"> or a new RNTI</w:t>
            </w:r>
            <w:r w:rsidRPr="003C2CC8">
              <w:rPr>
                <w:sz w:val="20"/>
              </w:rPr>
              <w:t>.</w:t>
            </w:r>
          </w:p>
          <w:p w14:paraId="15BC5022" w14:textId="77777777" w:rsidR="002D08D7" w:rsidRPr="003C2CC8" w:rsidRDefault="002D08D7" w:rsidP="002D08D7">
            <w:pPr>
              <w:pStyle w:val="B1"/>
              <w:ind w:left="0" w:firstLine="0"/>
              <w:rPr>
                <w:sz w:val="20"/>
              </w:rPr>
            </w:pPr>
            <w:r w:rsidRPr="003C2CC8">
              <w:rPr>
                <w:sz w:val="20"/>
              </w:rPr>
              <w:t>[…]</w:t>
            </w:r>
          </w:p>
          <w:p w14:paraId="745AF59A" w14:textId="77777777" w:rsidR="002D08D7" w:rsidRDefault="002D08D7" w:rsidP="002D08D7">
            <w:pPr>
              <w:pStyle w:val="B1"/>
              <w:ind w:left="0" w:firstLine="0"/>
              <w:rPr>
                <w:rFonts w:eastAsia="DengXian"/>
                <w:sz w:val="20"/>
                <w:lang w:val="en-US" w:eastAsia="en-US"/>
              </w:rPr>
            </w:pPr>
            <w:r w:rsidRPr="003C2CC8">
              <w:rPr>
                <w:rFonts w:eastAsia="DengXian"/>
                <w:sz w:val="20"/>
                <w:lang w:val="en-US" w:eastAsia="en-US"/>
              </w:rPr>
              <w:t xml:space="preserve">If a UE is provided one or more search space sets by corresponding one or more higher layer parameters </w:t>
            </w:r>
            <w:proofErr w:type="spellStart"/>
            <w:r w:rsidRPr="003C2CC8">
              <w:rPr>
                <w:rFonts w:eastAsia="DengXian"/>
                <w:i/>
                <w:sz w:val="20"/>
                <w:lang w:val="en-US" w:eastAsia="x-none"/>
              </w:rPr>
              <w:t>searchSpaceZero</w:t>
            </w:r>
            <w:proofErr w:type="spellEnd"/>
            <w:r w:rsidRPr="003C2CC8">
              <w:rPr>
                <w:rFonts w:eastAsia="DengXian"/>
                <w:i/>
                <w:iCs/>
                <w:sz w:val="20"/>
                <w:lang w:val="en-US" w:eastAsia="x-none"/>
              </w:rPr>
              <w:t>, searchSpaceSIB1</w:t>
            </w:r>
            <w:r w:rsidRPr="003C2CC8">
              <w:rPr>
                <w:rFonts w:eastAsia="DengXian"/>
                <w:iCs/>
                <w:sz w:val="20"/>
                <w:lang w:val="en-US" w:eastAsia="x-none"/>
              </w:rPr>
              <w:t xml:space="preserve">, </w:t>
            </w:r>
            <w:proofErr w:type="spellStart"/>
            <w:r w:rsidRPr="003C2CC8">
              <w:rPr>
                <w:rFonts w:eastAsia="DengXian"/>
                <w:i/>
                <w:sz w:val="20"/>
                <w:lang w:eastAsia="en-US"/>
              </w:rPr>
              <w:t>searchSpaceOtherSystemInformation</w:t>
            </w:r>
            <w:proofErr w:type="spellEnd"/>
            <w:r w:rsidRPr="003C2CC8">
              <w:rPr>
                <w:rFonts w:eastAsia="DengXian"/>
                <w:sz w:val="20"/>
                <w:lang w:eastAsia="en-US"/>
              </w:rPr>
              <w:t xml:space="preserve">, </w:t>
            </w:r>
            <w:proofErr w:type="spellStart"/>
            <w:r w:rsidRPr="003C2CC8">
              <w:rPr>
                <w:rFonts w:eastAsia="DengXian"/>
                <w:i/>
                <w:sz w:val="20"/>
                <w:lang w:val="en-US" w:eastAsia="en-US"/>
              </w:rPr>
              <w:t>pagingSearchSpace</w:t>
            </w:r>
            <w:proofErr w:type="spellEnd"/>
            <w:r w:rsidRPr="003C2CC8">
              <w:rPr>
                <w:rFonts w:eastAsia="DengXian"/>
                <w:sz w:val="20"/>
                <w:lang w:val="en-US" w:eastAsia="en-US"/>
              </w:rPr>
              <w:t>,</w:t>
            </w:r>
            <w:r w:rsidRPr="003C2CC8">
              <w:rPr>
                <w:rFonts w:eastAsia="DengXian"/>
                <w:sz w:val="20"/>
                <w:lang w:eastAsia="en-US"/>
              </w:rPr>
              <w:t xml:space="preserve"> </w:t>
            </w:r>
            <w:proofErr w:type="spellStart"/>
            <w:r w:rsidRPr="003C2CC8">
              <w:rPr>
                <w:rFonts w:eastAsia="DengXian"/>
                <w:i/>
                <w:sz w:val="20"/>
                <w:lang w:val="en-US" w:eastAsia="en-US"/>
              </w:rPr>
              <w:t>ra-SearchSpace</w:t>
            </w:r>
            <w:proofErr w:type="spellEnd"/>
            <w:r w:rsidRPr="003C2CC8">
              <w:rPr>
                <w:rFonts w:eastAsia="DengXian"/>
                <w:sz w:val="20"/>
                <w:lang w:val="en-US" w:eastAsia="en-US"/>
              </w:rPr>
              <w:t xml:space="preserve">, and the UE is provided with a C-RNTI or a CS-RNTI, the UE monitors PDCCH candidates for DCI format 0_0 and DCI format 1_0 with the C-RNTI or the CS-RNTI </w:t>
            </w:r>
            <w:r w:rsidRPr="0023512A">
              <w:rPr>
                <w:color w:val="FF0000"/>
                <w:sz w:val="20"/>
                <w:u w:val="single"/>
                <w:lang w:val="en-US"/>
              </w:rPr>
              <w:t>or the new RNTI</w:t>
            </w:r>
            <w:r>
              <w:rPr>
                <w:sz w:val="20"/>
                <w:lang w:eastAsia="x-none"/>
              </w:rPr>
              <w:t xml:space="preserve"> </w:t>
            </w:r>
            <w:r w:rsidRPr="003C2CC8">
              <w:rPr>
                <w:rFonts w:eastAsia="DengXian"/>
                <w:sz w:val="20"/>
                <w:lang w:val="en-US" w:eastAsia="en-US"/>
              </w:rPr>
              <w:t>in the one or more search space sets.</w:t>
            </w:r>
          </w:p>
          <w:p w14:paraId="608CF933" w14:textId="77777777" w:rsidR="002D08D7" w:rsidRDefault="002D08D7" w:rsidP="002D08D7">
            <w:pPr>
              <w:pStyle w:val="B1"/>
              <w:ind w:left="0" w:firstLine="0"/>
              <w:rPr>
                <w:rFonts w:eastAsia="DengXian"/>
                <w:sz w:val="20"/>
                <w:lang w:val="en-US" w:eastAsia="en-US"/>
              </w:rPr>
            </w:pPr>
            <w:r>
              <w:rPr>
                <w:rFonts w:eastAsia="DengXian"/>
                <w:sz w:val="20"/>
                <w:lang w:val="en-US" w:eastAsia="en-US"/>
              </w:rPr>
              <w:t>[…]</w:t>
            </w:r>
          </w:p>
          <w:p w14:paraId="1B40F4B8" w14:textId="77777777" w:rsidR="002D08D7" w:rsidRDefault="002D08D7" w:rsidP="002D08D7">
            <w:pPr>
              <w:rPr>
                <w:rFonts w:eastAsia="DengXian"/>
                <w:sz w:val="20"/>
                <w:lang w:eastAsia="en-US"/>
              </w:rPr>
            </w:pPr>
            <w:r w:rsidRPr="00DE320B">
              <w:rPr>
                <w:rFonts w:eastAsia="DengXian"/>
                <w:sz w:val="20"/>
                <w:lang w:eastAsia="en-US"/>
              </w:rPr>
              <w:t xml:space="preserve">For each DL BWP configured to a UE in a serving cell, the UE is provided by higher layers with </w:t>
            </w:r>
            <w:r w:rsidRPr="00DE320B">
              <w:rPr>
                <w:rFonts w:eastAsia="DengXian"/>
                <w:noProof/>
                <w:position w:val="-6"/>
                <w:sz w:val="20"/>
                <w:lang w:val="en-US"/>
              </w:rPr>
              <w:drawing>
                <wp:inline distT="0" distB="0" distL="0" distR="0" wp14:anchorId="6454F514" wp14:editId="2A4AFF58">
                  <wp:extent cx="351790" cy="150495"/>
                  <wp:effectExtent l="0" t="0" r="0" b="1905"/>
                  <wp:docPr id="72"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51790" cy="150495"/>
                          </a:xfrm>
                          <a:prstGeom prst="rect">
                            <a:avLst/>
                          </a:prstGeom>
                          <a:noFill/>
                          <a:ln>
                            <a:noFill/>
                          </a:ln>
                        </pic:spPr>
                      </pic:pic>
                    </a:graphicData>
                  </a:graphic>
                </wp:inline>
              </w:drawing>
            </w:r>
            <w:r w:rsidRPr="00DE320B">
              <w:rPr>
                <w:rFonts w:eastAsia="DengXian"/>
                <w:sz w:val="20"/>
                <w:lang w:eastAsia="en-US"/>
              </w:rPr>
              <w:t xml:space="preserve"> search space sets where, for each search space set from the </w:t>
            </w:r>
            <w:r w:rsidRPr="00DE320B">
              <w:rPr>
                <w:rFonts w:eastAsia="DengXian"/>
                <w:noProof/>
                <w:position w:val="-6"/>
                <w:sz w:val="20"/>
                <w:lang w:val="en-US"/>
              </w:rPr>
              <w:drawing>
                <wp:inline distT="0" distB="0" distL="0" distR="0" wp14:anchorId="1A32AF35" wp14:editId="25784EBC">
                  <wp:extent cx="120650" cy="150495"/>
                  <wp:effectExtent l="0" t="0" r="0" b="1905"/>
                  <wp:docPr id="73"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20650" cy="150495"/>
                          </a:xfrm>
                          <a:prstGeom prst="rect">
                            <a:avLst/>
                          </a:prstGeom>
                          <a:noFill/>
                          <a:ln>
                            <a:noFill/>
                          </a:ln>
                        </pic:spPr>
                      </pic:pic>
                    </a:graphicData>
                  </a:graphic>
                </wp:inline>
              </w:drawing>
            </w:r>
            <w:r w:rsidRPr="00DE320B">
              <w:rPr>
                <w:rFonts w:eastAsia="DengXian"/>
                <w:sz w:val="20"/>
                <w:lang w:eastAsia="en-US"/>
              </w:rPr>
              <w:t xml:space="preserve"> search space sets, the UE is provided the following by higher layer parameter </w:t>
            </w:r>
            <w:proofErr w:type="spellStart"/>
            <w:r w:rsidRPr="00DE320B">
              <w:rPr>
                <w:rFonts w:eastAsia="DengXian"/>
                <w:i/>
                <w:sz w:val="20"/>
                <w:lang w:eastAsia="en-US"/>
              </w:rPr>
              <w:t>SearchSpace</w:t>
            </w:r>
            <w:proofErr w:type="spellEnd"/>
            <w:r w:rsidRPr="00DE320B">
              <w:rPr>
                <w:rFonts w:eastAsia="DengXian"/>
                <w:sz w:val="20"/>
                <w:lang w:eastAsia="en-US"/>
              </w:rPr>
              <w:t xml:space="preserve">: </w:t>
            </w:r>
          </w:p>
          <w:p w14:paraId="25F8EC7F" w14:textId="77777777" w:rsidR="002D08D7" w:rsidRPr="00DE320B" w:rsidRDefault="002D08D7" w:rsidP="002D08D7">
            <w:pPr>
              <w:rPr>
                <w:rFonts w:eastAsia="DengXian"/>
                <w:sz w:val="20"/>
                <w:lang w:eastAsia="en-US"/>
              </w:rPr>
            </w:pPr>
            <w:r>
              <w:rPr>
                <w:rFonts w:eastAsia="DengXian"/>
                <w:sz w:val="20"/>
                <w:lang w:eastAsia="en-US"/>
              </w:rPr>
              <w:t>[…]</w:t>
            </w:r>
          </w:p>
          <w:p w14:paraId="599579B6" w14:textId="77777777" w:rsidR="002D08D7" w:rsidRPr="00DE320B" w:rsidRDefault="002D08D7" w:rsidP="002D08D7">
            <w:pPr>
              <w:ind w:left="568" w:hanging="284"/>
              <w:rPr>
                <w:rFonts w:eastAsia="DengXian"/>
                <w:sz w:val="20"/>
                <w:lang w:val="x-none" w:eastAsia="en-US"/>
              </w:rPr>
            </w:pPr>
            <w:r w:rsidRPr="00DE320B">
              <w:rPr>
                <w:rFonts w:eastAsia="DengXian"/>
                <w:sz w:val="20"/>
                <w:lang w:val="x-none" w:eastAsia="en-US"/>
              </w:rPr>
              <w:t>-</w:t>
            </w:r>
            <w:r w:rsidRPr="00DE320B">
              <w:rPr>
                <w:rFonts w:eastAsia="DengXian"/>
                <w:sz w:val="20"/>
                <w:lang w:val="x-none" w:eastAsia="en-US"/>
              </w:rPr>
              <w:tab/>
              <w:t xml:space="preserve">if search space set </w:t>
            </w:r>
            <w:r w:rsidRPr="00DE320B">
              <w:rPr>
                <w:rFonts w:eastAsia="DengXian"/>
                <w:position w:val="-6"/>
                <w:sz w:val="20"/>
                <w:lang w:val="x-none" w:eastAsia="en-US"/>
              </w:rPr>
              <w:object w:dxaOrig="160" w:dyaOrig="200" w14:anchorId="5E6E2297">
                <v:shape id="_x0000_i1071" type="#_x0000_t75" style="width:8.05pt;height:11.3pt" o:ole="">
                  <v:imagedata r:id="rId106" o:title=""/>
                </v:shape>
                <o:OLEObject Type="Embed" ProgID="Equation.3" ShapeID="_x0000_i1071" DrawAspect="Content" ObjectID="_1595499307" r:id="rId107"/>
              </w:object>
            </w:r>
            <w:r w:rsidRPr="00DE320B">
              <w:rPr>
                <w:rFonts w:eastAsia="DengXian"/>
                <w:sz w:val="20"/>
                <w:lang w:val="x-none" w:eastAsia="en-US"/>
              </w:rPr>
              <w:t xml:space="preserve"> is a common search space</w:t>
            </w:r>
            <w:r w:rsidRPr="00DE320B">
              <w:rPr>
                <w:rFonts w:eastAsia="DengXian"/>
                <w:sz w:val="20"/>
                <w:lang w:val="en-US" w:eastAsia="en-US"/>
              </w:rPr>
              <w:t xml:space="preserve"> set</w:t>
            </w:r>
            <w:r w:rsidRPr="00DE320B">
              <w:rPr>
                <w:rFonts w:eastAsia="DengXian"/>
                <w:sz w:val="20"/>
                <w:lang w:val="x-none" w:eastAsia="en-US"/>
              </w:rPr>
              <w:t xml:space="preserve">, </w:t>
            </w:r>
          </w:p>
          <w:p w14:paraId="72B36F9E" w14:textId="566B1016" w:rsidR="002D08D7" w:rsidRPr="002D08D7" w:rsidRDefault="002D08D7" w:rsidP="002D08D7">
            <w:pPr>
              <w:spacing w:afterLines="50" w:after="120"/>
              <w:jc w:val="both"/>
              <w:rPr>
                <w:rFonts w:eastAsiaTheme="minorEastAsia"/>
                <w:sz w:val="22"/>
              </w:rPr>
            </w:pPr>
            <w:r w:rsidRPr="00DE320B">
              <w:rPr>
                <w:rFonts w:eastAsia="DengXian"/>
                <w:sz w:val="20"/>
                <w:lang w:val="x-none" w:eastAsia="en-US"/>
              </w:rPr>
              <w:t>-</w:t>
            </w:r>
            <w:r w:rsidRPr="00DE320B">
              <w:rPr>
                <w:rFonts w:eastAsia="DengXian"/>
                <w:sz w:val="20"/>
                <w:lang w:val="x-none" w:eastAsia="en-US"/>
              </w:rPr>
              <w:tab/>
              <w:t xml:space="preserve">an indication by higher layer parameter </w:t>
            </w:r>
            <w:r w:rsidRPr="00DE320B">
              <w:rPr>
                <w:rFonts w:eastAsia="DengXian"/>
                <w:i/>
                <w:sz w:val="20"/>
                <w:lang w:val="x-none" w:eastAsia="en-US"/>
              </w:rPr>
              <w:t>dci-Format0-0-AndFormat1-0</w:t>
            </w:r>
            <w:r w:rsidRPr="00DE320B">
              <w:rPr>
                <w:rFonts w:eastAsia="DengXian"/>
                <w:sz w:val="20"/>
                <w:lang w:val="x-none" w:eastAsia="en-US"/>
              </w:rPr>
              <w:t xml:space="preserve"> to monitor PDCCH </w:t>
            </w:r>
            <w:r w:rsidRPr="00DE320B">
              <w:rPr>
                <w:rFonts w:eastAsia="DengXian"/>
                <w:sz w:val="20"/>
                <w:lang w:val="en-US" w:eastAsia="en-US"/>
              </w:rPr>
              <w:t xml:space="preserve">candidates </w:t>
            </w:r>
            <w:r w:rsidRPr="00DE320B">
              <w:rPr>
                <w:rFonts w:eastAsia="DengXian"/>
                <w:sz w:val="20"/>
                <w:lang w:val="x-none" w:eastAsia="en-US"/>
              </w:rPr>
              <w:t xml:space="preserve">for DCI format 0_0 and DCI format 1_0 with CRC scrambled by a </w:t>
            </w:r>
            <w:r w:rsidRPr="00DE320B">
              <w:rPr>
                <w:rFonts w:eastAsia="DengXian"/>
                <w:sz w:val="20"/>
                <w:lang w:val="en-US" w:eastAsia="en-US"/>
              </w:rPr>
              <w:t>C-</w:t>
            </w:r>
            <w:r w:rsidRPr="00DE320B">
              <w:rPr>
                <w:rFonts w:eastAsia="DengXian"/>
                <w:sz w:val="20"/>
                <w:lang w:val="x-none" w:eastAsia="en-US"/>
              </w:rPr>
              <w:t xml:space="preserve">RNTI </w:t>
            </w:r>
            <w:r w:rsidRPr="0023512A">
              <w:rPr>
                <w:color w:val="FF0000"/>
                <w:sz w:val="20"/>
                <w:u w:val="single"/>
                <w:lang w:val="en-US"/>
              </w:rPr>
              <w:t>or a new RNTI</w:t>
            </w:r>
            <w:r>
              <w:rPr>
                <w:sz w:val="20"/>
                <w:lang w:eastAsia="x-none"/>
              </w:rPr>
              <w:t xml:space="preserve"> </w:t>
            </w:r>
            <w:r w:rsidRPr="00DE320B">
              <w:rPr>
                <w:rFonts w:eastAsia="DengXian"/>
                <w:sz w:val="20"/>
                <w:lang w:val="en-US" w:eastAsia="en-US"/>
              </w:rPr>
              <w:t xml:space="preserve">or a </w:t>
            </w:r>
            <w:r w:rsidRPr="00DE320B">
              <w:rPr>
                <w:rFonts w:eastAsia="DengXian"/>
                <w:sz w:val="20"/>
                <w:lang w:val="x-none" w:eastAsia="en-US"/>
              </w:rPr>
              <w:t>CS-RNTI (if configured), RA-RNTI, TC-RNTI, P-RNTI, SI-RNTI</w:t>
            </w:r>
            <w:r w:rsidRPr="00DE320B">
              <w:rPr>
                <w:rFonts w:eastAsia="DengXian"/>
                <w:sz w:val="20"/>
                <w:lang w:val="en-US" w:eastAsia="en-US"/>
              </w:rPr>
              <w:t>;</w:t>
            </w:r>
          </w:p>
        </w:tc>
      </w:tr>
    </w:tbl>
    <w:p w14:paraId="609B6DAD" w14:textId="77777777" w:rsidR="002D08D7" w:rsidRPr="0023512A" w:rsidRDefault="002D08D7" w:rsidP="0023512A">
      <w:pPr>
        <w:spacing w:afterLines="50" w:after="120"/>
        <w:jc w:val="both"/>
        <w:rPr>
          <w:rFonts w:eastAsiaTheme="minorEastAsia"/>
          <w:sz w:val="22"/>
        </w:rPr>
      </w:pPr>
    </w:p>
    <w:p w14:paraId="53752510" w14:textId="593A8B99" w:rsidR="001D7BF3" w:rsidRPr="00455B3D" w:rsidRDefault="004539BE" w:rsidP="00455B3D">
      <w:pPr>
        <w:pStyle w:val="1"/>
        <w:numPr>
          <w:ilvl w:val="1"/>
          <w:numId w:val="6"/>
        </w:numPr>
        <w:spacing w:after="120"/>
        <w:jc w:val="both"/>
        <w:rPr>
          <w:rFonts w:eastAsia="DengXian"/>
          <w:b/>
          <w:lang w:val="en-US" w:eastAsia="zh-CN"/>
        </w:rPr>
      </w:pPr>
      <w:r>
        <w:rPr>
          <w:rFonts w:eastAsia="DengXian"/>
          <w:b/>
          <w:lang w:val="en-US" w:eastAsia="zh-CN"/>
        </w:rPr>
        <w:t>S</w:t>
      </w:r>
      <w:r w:rsidR="001D7BF3" w:rsidRPr="00455B3D">
        <w:rPr>
          <w:rFonts w:eastAsia="DengXian"/>
          <w:b/>
          <w:lang w:val="en-US" w:eastAsia="zh-CN"/>
        </w:rPr>
        <w:t>pec</w:t>
      </w:r>
      <w:r w:rsidR="00C33F3D">
        <w:rPr>
          <w:rFonts w:eastAsia="DengXian"/>
          <w:b/>
          <w:lang w:val="en-US" w:eastAsia="zh-CN"/>
        </w:rPr>
        <w:t>.</w:t>
      </w:r>
      <w:r w:rsidR="001D7BF3" w:rsidRPr="00455B3D">
        <w:rPr>
          <w:rFonts w:eastAsia="DengXian"/>
          <w:b/>
          <w:lang w:val="en-US" w:eastAsia="zh-CN"/>
        </w:rPr>
        <w:t xml:space="preserve"> </w:t>
      </w:r>
      <w:r w:rsidR="001D7BF3" w:rsidRPr="00455B3D">
        <w:rPr>
          <w:rFonts w:eastAsia="DengXian" w:hint="eastAsia"/>
          <w:b/>
          <w:lang w:val="en-US" w:eastAsia="zh-CN"/>
        </w:rPr>
        <w:t>2</w:t>
      </w:r>
      <w:r w:rsidR="001D7BF3" w:rsidRPr="00455B3D">
        <w:rPr>
          <w:rFonts w:eastAsia="DengXian"/>
          <w:b/>
          <w:lang w:val="en-US" w:eastAsia="zh-CN"/>
        </w:rPr>
        <w:t xml:space="preserve">14 </w:t>
      </w:r>
    </w:p>
    <w:p w14:paraId="0553FD47" w14:textId="627C76EA" w:rsidR="002D08D7" w:rsidRPr="004035A6" w:rsidRDefault="00C33F3D" w:rsidP="002D08D7">
      <w:pPr>
        <w:pStyle w:val="afe"/>
        <w:numPr>
          <w:ilvl w:val="0"/>
          <w:numId w:val="40"/>
        </w:numPr>
        <w:spacing w:afterLines="50" w:after="120"/>
        <w:ind w:leftChars="0"/>
        <w:jc w:val="both"/>
        <w:rPr>
          <w:rFonts w:eastAsia="SimSun"/>
          <w:sz w:val="22"/>
          <w:lang w:eastAsia="zh-CN"/>
        </w:rPr>
      </w:pPr>
      <w:r>
        <w:rPr>
          <w:rFonts w:eastAsia="SimSun"/>
          <w:sz w:val="22"/>
          <w:lang w:eastAsia="zh-CN"/>
        </w:rPr>
        <w:t>Generally, we see following subclauses need to be updated to include the new-RNTI:</w:t>
      </w:r>
    </w:p>
    <w:tbl>
      <w:tblPr>
        <w:tblStyle w:val="afc"/>
        <w:tblW w:w="0" w:type="auto"/>
        <w:tblLook w:val="04A0" w:firstRow="1" w:lastRow="0" w:firstColumn="1" w:lastColumn="0" w:noHBand="0" w:noVBand="1"/>
      </w:tblPr>
      <w:tblGrid>
        <w:gridCol w:w="10170"/>
      </w:tblGrid>
      <w:tr w:rsidR="002D08D7" w14:paraId="470DCDD1" w14:textId="77777777" w:rsidTr="002D08D7">
        <w:tc>
          <w:tcPr>
            <w:tcW w:w="10170" w:type="dxa"/>
          </w:tcPr>
          <w:p w14:paraId="07DCC40A" w14:textId="77777777" w:rsidR="002D08D7" w:rsidRPr="0048482F" w:rsidRDefault="002D08D7" w:rsidP="002D08D7">
            <w:pPr>
              <w:pStyle w:val="2"/>
              <w:outlineLvl w:val="1"/>
              <w:rPr>
                <w:color w:val="000000"/>
              </w:rPr>
            </w:pPr>
            <w:r w:rsidRPr="0048482F">
              <w:rPr>
                <w:color w:val="000000"/>
              </w:rPr>
              <w:t>5.1</w:t>
            </w:r>
            <w:r w:rsidRPr="0048482F">
              <w:rPr>
                <w:color w:val="000000"/>
              </w:rPr>
              <w:tab/>
              <w:t>UE procedure for receiving the physical downlink shared channel</w:t>
            </w:r>
          </w:p>
          <w:p w14:paraId="3B595DD1" w14:textId="77777777" w:rsidR="002D08D7" w:rsidRPr="003C2CC8" w:rsidRDefault="002D08D7" w:rsidP="002D08D7">
            <w:pPr>
              <w:pStyle w:val="B1"/>
              <w:ind w:left="0" w:firstLine="0"/>
              <w:rPr>
                <w:rFonts w:eastAsia="SimSun"/>
                <w:sz w:val="20"/>
                <w:lang w:eastAsia="zh-CN"/>
              </w:rPr>
            </w:pPr>
            <w:r w:rsidRPr="003C2CC8">
              <w:rPr>
                <w:rFonts w:eastAsia="SimSun" w:hint="eastAsia"/>
                <w:sz w:val="20"/>
                <w:lang w:eastAsia="zh-CN"/>
              </w:rPr>
              <w:t>[</w:t>
            </w:r>
            <w:r w:rsidRPr="003C2CC8">
              <w:rPr>
                <w:rFonts w:eastAsia="SimSun"/>
                <w:sz w:val="20"/>
                <w:lang w:eastAsia="zh-CN"/>
              </w:rPr>
              <w:t>…</w:t>
            </w:r>
            <w:r w:rsidRPr="003C2CC8">
              <w:rPr>
                <w:rFonts w:eastAsia="SimSun" w:hint="eastAsia"/>
                <w:sz w:val="20"/>
                <w:lang w:eastAsia="zh-CN"/>
              </w:rPr>
              <w:t>]</w:t>
            </w:r>
          </w:p>
          <w:p w14:paraId="6E70FEE1" w14:textId="77777777" w:rsidR="002D08D7" w:rsidRPr="001D7BF3" w:rsidRDefault="002D08D7" w:rsidP="002D08D7">
            <w:pPr>
              <w:rPr>
                <w:rFonts w:eastAsia="SimSun"/>
                <w:color w:val="000000"/>
                <w:kern w:val="2"/>
                <w:sz w:val="20"/>
                <w:lang w:eastAsia="zh-CN"/>
              </w:rPr>
            </w:pPr>
            <w:r w:rsidRPr="00DE320B">
              <w:rPr>
                <w:rFonts w:eastAsia="DengXian"/>
                <w:sz w:val="20"/>
                <w:lang w:eastAsia="en-US"/>
              </w:rPr>
              <w:t xml:space="preserve"> </w:t>
            </w:r>
            <w:r w:rsidRPr="001D7BF3">
              <w:rPr>
                <w:rFonts w:eastAsia="SimSun"/>
                <w:color w:val="000000"/>
                <w:kern w:val="2"/>
                <w:sz w:val="20"/>
                <w:lang w:eastAsia="zh-CN"/>
              </w:rPr>
              <w:t>The UE is not expected to decode a PDSCH scheduled in the primary cell with C-RNTI</w:t>
            </w:r>
            <w:r>
              <w:rPr>
                <w:rFonts w:eastAsia="SimSun"/>
                <w:color w:val="000000"/>
                <w:kern w:val="2"/>
                <w:sz w:val="20"/>
                <w:lang w:eastAsia="zh-CN"/>
              </w:rPr>
              <w:t xml:space="preserve"> </w:t>
            </w:r>
            <w:r w:rsidRPr="006530B3">
              <w:rPr>
                <w:rFonts w:eastAsia="SimSun"/>
                <w:color w:val="FF0000"/>
                <w:kern w:val="2"/>
                <w:sz w:val="20"/>
                <w:u w:val="single"/>
                <w:lang w:eastAsia="zh-CN"/>
              </w:rPr>
              <w:t>or new-RNTI</w:t>
            </w:r>
            <w:r w:rsidRPr="001D7BF3">
              <w:rPr>
                <w:rFonts w:eastAsia="SimSun"/>
                <w:color w:val="000000"/>
                <w:kern w:val="2"/>
                <w:sz w:val="20"/>
                <w:lang w:eastAsia="zh-CN"/>
              </w:rPr>
              <w:t xml:space="preserve"> and another PDSCH scheduled in the primary cell with CS-RNTI if the PDSCHs partially or fully overlap in time.</w:t>
            </w:r>
          </w:p>
          <w:p w14:paraId="7FEEE36A" w14:textId="77777777" w:rsidR="002D08D7" w:rsidRPr="001D7BF3" w:rsidRDefault="002D08D7" w:rsidP="002D08D7">
            <w:pPr>
              <w:rPr>
                <w:rFonts w:eastAsia="SimSun"/>
                <w:color w:val="000000"/>
                <w:kern w:val="2"/>
                <w:sz w:val="20"/>
                <w:lang w:eastAsia="zh-CN"/>
              </w:rPr>
            </w:pPr>
            <w:r w:rsidRPr="001D7BF3">
              <w:rPr>
                <w:rFonts w:eastAsia="SimSun"/>
                <w:color w:val="000000"/>
                <w:kern w:val="2"/>
                <w:sz w:val="20"/>
                <w:lang w:eastAsia="zh-CN"/>
              </w:rPr>
              <w:t>The UE is not expected to decode a PDSCH scheduled with C-RNTI or CS-RNTI</w:t>
            </w:r>
            <w:r w:rsidRPr="00C33F3D">
              <w:rPr>
                <w:rFonts w:eastAsia="SimSun"/>
                <w:color w:val="C00000"/>
                <w:kern w:val="2"/>
                <w:sz w:val="20"/>
                <w:u w:val="single"/>
                <w:lang w:eastAsia="zh-CN"/>
              </w:rPr>
              <w:t xml:space="preserve"> </w:t>
            </w:r>
            <w:r w:rsidRPr="006530B3">
              <w:rPr>
                <w:rFonts w:eastAsia="SimSun"/>
                <w:color w:val="FF0000"/>
                <w:kern w:val="2"/>
                <w:sz w:val="20"/>
                <w:u w:val="single"/>
                <w:lang w:eastAsia="zh-CN"/>
              </w:rPr>
              <w:t>or new-RNTI</w:t>
            </w:r>
            <w:r w:rsidRPr="001D7BF3">
              <w:rPr>
                <w:rFonts w:eastAsia="SimSun"/>
                <w:color w:val="000000"/>
                <w:kern w:val="2"/>
                <w:sz w:val="20"/>
                <w:lang w:eastAsia="zh-CN"/>
              </w:rPr>
              <w:t xml:space="preserve"> if another PDSCH in the same cell scheduled with RA-RNTI partially or fully overlap in time.</w:t>
            </w:r>
          </w:p>
          <w:p w14:paraId="0A974615" w14:textId="77777777" w:rsidR="002D08D7" w:rsidRPr="001D7BF3" w:rsidRDefault="002D08D7" w:rsidP="002D08D7">
            <w:pPr>
              <w:rPr>
                <w:rFonts w:eastAsia="SimSun"/>
                <w:color w:val="000000"/>
                <w:kern w:val="2"/>
                <w:sz w:val="20"/>
                <w:lang w:eastAsia="zh-CN"/>
              </w:rPr>
            </w:pPr>
            <w:r w:rsidRPr="001D7BF3">
              <w:rPr>
                <w:rFonts w:eastAsia="SimSun"/>
                <w:color w:val="000000"/>
                <w:kern w:val="2"/>
                <w:sz w:val="20"/>
                <w:lang w:eastAsia="zh-CN"/>
              </w:rPr>
              <w:t>The UE in RRC Idle mode shall be able to decode two PDSCHs each scheduled with SI-RNTI, P-RNTI, RA-RNTI or TC-RNTI, with the two PDSCHs partially or fully overlapping in time in non-overlapping PRBs.</w:t>
            </w:r>
          </w:p>
          <w:p w14:paraId="68684EBF" w14:textId="77777777" w:rsidR="002D08D7" w:rsidRPr="001D7BF3" w:rsidRDefault="002D08D7" w:rsidP="002D08D7">
            <w:pPr>
              <w:rPr>
                <w:rFonts w:eastAsia="SimSun"/>
                <w:color w:val="000000"/>
                <w:kern w:val="2"/>
                <w:sz w:val="20"/>
                <w:lang w:eastAsia="zh-CN"/>
              </w:rPr>
            </w:pPr>
            <w:r w:rsidRPr="001D7BF3">
              <w:rPr>
                <w:rFonts w:eastAsia="SimSun"/>
                <w:color w:val="000000"/>
                <w:kern w:val="2"/>
                <w:sz w:val="20"/>
                <w:lang w:eastAsia="zh-CN"/>
              </w:rPr>
              <w:t xml:space="preserve">On a frequency range 1 cell, the UE shall be able to decode a PDSCH scheduled with C-RNTI or CS-RNTI </w:t>
            </w:r>
            <w:r w:rsidRPr="006530B3">
              <w:rPr>
                <w:rFonts w:eastAsia="SimSun"/>
                <w:color w:val="FF0000"/>
                <w:kern w:val="2"/>
                <w:sz w:val="20"/>
                <w:u w:val="single"/>
                <w:lang w:eastAsia="zh-CN"/>
              </w:rPr>
              <w:t>or new-RNTI</w:t>
            </w:r>
            <w:r w:rsidRPr="001D7BF3">
              <w:rPr>
                <w:rFonts w:eastAsia="SimSun"/>
                <w:color w:val="000000"/>
                <w:kern w:val="2"/>
                <w:sz w:val="20"/>
                <w:lang w:eastAsia="zh-CN"/>
              </w:rPr>
              <w:t xml:space="preserve"> and during a process of P-RNTI triggered SI acquisition, another PDSCH scheduled with SI-RNTI that partially or fully overlap in time in non-overlapping PRBs. </w:t>
            </w:r>
          </w:p>
          <w:p w14:paraId="04A1DB4B" w14:textId="77777777" w:rsidR="002D08D7" w:rsidRPr="001D7BF3" w:rsidRDefault="002D08D7" w:rsidP="002D08D7">
            <w:pPr>
              <w:rPr>
                <w:rFonts w:eastAsia="SimSun"/>
                <w:color w:val="000000"/>
                <w:kern w:val="2"/>
                <w:sz w:val="20"/>
                <w:lang w:eastAsia="zh-CN"/>
              </w:rPr>
            </w:pPr>
            <w:r w:rsidRPr="001D7BF3">
              <w:rPr>
                <w:rFonts w:eastAsia="SimSun"/>
                <w:color w:val="000000"/>
                <w:kern w:val="2"/>
                <w:sz w:val="20"/>
                <w:lang w:eastAsia="zh-CN"/>
              </w:rPr>
              <w:t xml:space="preserve">On a frequency range 2 </w:t>
            </w:r>
            <w:proofErr w:type="gramStart"/>
            <w:r w:rsidRPr="001D7BF3">
              <w:rPr>
                <w:rFonts w:eastAsia="SimSun"/>
                <w:color w:val="000000"/>
                <w:kern w:val="2"/>
                <w:sz w:val="20"/>
                <w:lang w:eastAsia="zh-CN"/>
              </w:rPr>
              <w:t>cell</w:t>
            </w:r>
            <w:proofErr w:type="gramEnd"/>
            <w:r w:rsidRPr="001D7BF3">
              <w:rPr>
                <w:rFonts w:eastAsia="SimSun"/>
                <w:color w:val="000000"/>
                <w:kern w:val="2"/>
                <w:sz w:val="20"/>
                <w:lang w:eastAsia="zh-CN"/>
              </w:rPr>
              <w:t xml:space="preserve">, the UE is not expected to decode a PDSCH scheduled with C-RNTI or CS-RNTI </w:t>
            </w:r>
            <w:r w:rsidRPr="006530B3">
              <w:rPr>
                <w:rFonts w:eastAsia="SimSun"/>
                <w:color w:val="FF0000"/>
                <w:kern w:val="2"/>
                <w:sz w:val="20"/>
                <w:u w:val="single"/>
                <w:lang w:eastAsia="zh-CN"/>
              </w:rPr>
              <w:t>or new-RNTI</w:t>
            </w:r>
            <w:r w:rsidRPr="001D7BF3">
              <w:rPr>
                <w:rFonts w:eastAsia="SimSun"/>
                <w:color w:val="000000"/>
                <w:kern w:val="2"/>
                <w:sz w:val="20"/>
                <w:lang w:eastAsia="zh-CN"/>
              </w:rPr>
              <w:t xml:space="preserve"> if in the same cell, during a process of P-RNTI triggered SI acquisition, another PDSCH scheduled with SI-RNTI partially or fully overlap in time in non-overlapping PRBs. </w:t>
            </w:r>
          </w:p>
          <w:p w14:paraId="506680EC" w14:textId="77777777" w:rsidR="002D08D7" w:rsidRPr="001D7BF3" w:rsidRDefault="002D08D7" w:rsidP="002D08D7">
            <w:pPr>
              <w:rPr>
                <w:rFonts w:eastAsia="SimSun"/>
                <w:color w:val="000000"/>
                <w:kern w:val="2"/>
                <w:sz w:val="20"/>
                <w:lang w:eastAsia="zh-CN"/>
              </w:rPr>
            </w:pPr>
            <w:r w:rsidRPr="001D7BF3">
              <w:rPr>
                <w:rFonts w:eastAsia="SimSun"/>
                <w:color w:val="000000"/>
                <w:kern w:val="2"/>
                <w:sz w:val="20"/>
                <w:lang w:eastAsia="zh-CN"/>
              </w:rPr>
              <w:t xml:space="preserve">The UE is expected to decode a PDSCH scheduled with C-RNTI or CS-RNTI </w:t>
            </w:r>
            <w:r w:rsidRPr="006530B3">
              <w:rPr>
                <w:rFonts w:eastAsia="SimSun"/>
                <w:color w:val="FF0000"/>
                <w:kern w:val="2"/>
                <w:sz w:val="20"/>
                <w:u w:val="single"/>
                <w:lang w:eastAsia="zh-CN"/>
              </w:rPr>
              <w:t>or new-RNTI</w:t>
            </w:r>
            <w:r w:rsidRPr="006530B3">
              <w:rPr>
                <w:rFonts w:eastAsia="SimSun"/>
                <w:color w:val="FF0000"/>
                <w:kern w:val="2"/>
                <w:sz w:val="20"/>
                <w:lang w:eastAsia="zh-CN"/>
              </w:rPr>
              <w:t xml:space="preserve"> </w:t>
            </w:r>
            <w:r w:rsidRPr="001D7BF3">
              <w:rPr>
                <w:rFonts w:eastAsia="SimSun"/>
                <w:color w:val="000000"/>
                <w:kern w:val="2"/>
                <w:sz w:val="20"/>
                <w:lang w:eastAsia="zh-CN"/>
              </w:rPr>
              <w:t>during a process of autonomous SI acquisition.</w:t>
            </w:r>
          </w:p>
          <w:p w14:paraId="076CABD0" w14:textId="77777777" w:rsidR="002D08D7" w:rsidRPr="001D7BF3" w:rsidRDefault="002D08D7" w:rsidP="002D08D7">
            <w:pPr>
              <w:rPr>
                <w:rFonts w:eastAsia="SimSun"/>
                <w:color w:val="000000"/>
                <w:kern w:val="2"/>
                <w:sz w:val="20"/>
                <w:lang w:eastAsia="zh-CN"/>
              </w:rPr>
            </w:pPr>
            <w:r w:rsidRPr="001D7BF3">
              <w:rPr>
                <w:rFonts w:eastAsia="SimSun"/>
                <w:color w:val="000000"/>
                <w:kern w:val="2"/>
                <w:sz w:val="20"/>
                <w:lang w:eastAsia="zh-CN"/>
              </w:rPr>
              <w:t>If the UE is configured by higher layers to decode a PDCCH with its CRC scrambled by a CS-RNTI, the UE shall receive PDSCH transmissions without corresponding PDCCH transmissions using the higher-layer-provided PDSCH configuration for those PDSCHs.</w:t>
            </w:r>
          </w:p>
          <w:p w14:paraId="02DBD883" w14:textId="6F080860" w:rsidR="002D08D7" w:rsidRDefault="002D08D7" w:rsidP="002D08D7">
            <w:pPr>
              <w:spacing w:afterLines="50" w:after="120"/>
              <w:jc w:val="both"/>
              <w:rPr>
                <w:rFonts w:eastAsiaTheme="minorEastAsia"/>
                <w:sz w:val="22"/>
              </w:rPr>
            </w:pPr>
            <w:r>
              <w:rPr>
                <w:rFonts w:eastAsia="DengXian"/>
                <w:sz w:val="20"/>
                <w:lang w:eastAsia="en-US"/>
              </w:rPr>
              <w:t>[…]</w:t>
            </w:r>
          </w:p>
        </w:tc>
      </w:tr>
    </w:tbl>
    <w:p w14:paraId="7BBE0022" w14:textId="77777777" w:rsidR="002D08D7" w:rsidRDefault="002D08D7" w:rsidP="002D08D7">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70"/>
      </w:tblGrid>
      <w:tr w:rsidR="002D08D7" w14:paraId="2445892B" w14:textId="77777777" w:rsidTr="002D08D7">
        <w:tc>
          <w:tcPr>
            <w:tcW w:w="10170" w:type="dxa"/>
          </w:tcPr>
          <w:p w14:paraId="0424FFA8" w14:textId="77777777" w:rsidR="002D08D7" w:rsidRPr="00C33F3D" w:rsidRDefault="002D08D7" w:rsidP="002D08D7">
            <w:pPr>
              <w:pStyle w:val="5"/>
              <w:outlineLvl w:val="4"/>
              <w:rPr>
                <w:rFonts w:asciiTheme="majorHAnsi" w:hAnsiTheme="majorHAnsi" w:cstheme="majorHAnsi"/>
                <w:color w:val="000000"/>
                <w:sz w:val="22"/>
                <w:u w:val="none"/>
                <w:lang w:val="en-US"/>
              </w:rPr>
            </w:pPr>
            <w:r w:rsidRPr="00C33F3D">
              <w:rPr>
                <w:rFonts w:asciiTheme="majorHAnsi" w:hAnsiTheme="majorHAnsi" w:cstheme="majorHAnsi"/>
                <w:color w:val="000000"/>
                <w:sz w:val="22"/>
                <w:u w:val="none"/>
              </w:rPr>
              <w:t>5.1.2.1.1</w:t>
            </w:r>
            <w:r w:rsidRPr="00C33F3D">
              <w:rPr>
                <w:rFonts w:asciiTheme="majorHAnsi" w:hAnsiTheme="majorHAnsi" w:cstheme="majorHAnsi"/>
                <w:color w:val="000000"/>
                <w:sz w:val="22"/>
                <w:u w:val="none"/>
              </w:rPr>
              <w:tab/>
              <w:t xml:space="preserve">Determination of the </w:t>
            </w:r>
            <w:r w:rsidRPr="00C33F3D">
              <w:rPr>
                <w:rFonts w:asciiTheme="majorHAnsi" w:hAnsiTheme="majorHAnsi" w:cstheme="majorHAnsi"/>
                <w:color w:val="000000"/>
                <w:sz w:val="22"/>
                <w:u w:val="none"/>
                <w:lang w:val="en-US"/>
              </w:rPr>
              <w:t>resource allocation table to be used for PDSCH</w:t>
            </w:r>
          </w:p>
          <w:p w14:paraId="1A707DAA" w14:textId="77777777" w:rsidR="002D08D7" w:rsidRDefault="002D08D7" w:rsidP="002D08D7">
            <w:pPr>
              <w:rPr>
                <w:rFonts w:eastAsia="DengXian"/>
                <w:sz w:val="20"/>
                <w:lang w:eastAsia="zh-CN"/>
              </w:rPr>
            </w:pPr>
            <w:r>
              <w:rPr>
                <w:rFonts w:eastAsia="DengXian" w:hint="eastAsia"/>
                <w:sz w:val="20"/>
                <w:lang w:eastAsia="zh-CN"/>
              </w:rPr>
              <w:t xml:space="preserve"> [</w:t>
            </w:r>
            <w:r>
              <w:rPr>
                <w:rFonts w:eastAsia="DengXian"/>
                <w:sz w:val="20"/>
                <w:lang w:eastAsia="zh-CN"/>
              </w:rPr>
              <w:t>…</w:t>
            </w:r>
            <w:r>
              <w:rPr>
                <w:rFonts w:eastAsia="DengXian" w:hint="eastAsia"/>
                <w:sz w:val="20"/>
                <w:lang w:eastAsia="zh-CN"/>
              </w:rPr>
              <w:t>]</w:t>
            </w:r>
          </w:p>
          <w:p w14:paraId="6891ADFC" w14:textId="77777777" w:rsidR="002D08D7" w:rsidRPr="00C33F3D" w:rsidRDefault="002D08D7" w:rsidP="002D08D7">
            <w:pPr>
              <w:pStyle w:val="TH"/>
              <w:rPr>
                <w:color w:val="000000"/>
                <w:sz w:val="20"/>
                <w:lang w:val="en-US"/>
              </w:rPr>
            </w:pPr>
            <w:r w:rsidRPr="00C33F3D">
              <w:rPr>
                <w:color w:val="000000"/>
                <w:sz w:val="20"/>
              </w:rPr>
              <w:t xml:space="preserve">Table 5.1.2.1.1-1: </w:t>
            </w:r>
            <w:r w:rsidRPr="00C33F3D">
              <w:rPr>
                <w:color w:val="000000"/>
                <w:sz w:val="20"/>
                <w:lang w:val="en-US"/>
              </w:rPr>
              <w:t xml:space="preserve">Applicable </w:t>
            </w:r>
            <w:r w:rsidRPr="00C33F3D">
              <w:rPr>
                <w:color w:val="000000"/>
                <w:sz w:val="20"/>
              </w:rPr>
              <w:t xml:space="preserve">PDSCH time domain resource </w:t>
            </w:r>
            <w:r w:rsidRPr="00C33F3D">
              <w:rPr>
                <w:color w:val="000000"/>
                <w:sz w:val="20"/>
                <w:lang w:val="en-US"/>
              </w:rPr>
              <w:t>allocation</w:t>
            </w:r>
          </w:p>
          <w:tbl>
            <w:tblPr>
              <w:tblStyle w:val="afc"/>
              <w:tblW w:w="0" w:type="auto"/>
              <w:tblLook w:val="04A0" w:firstRow="1" w:lastRow="0" w:firstColumn="1" w:lastColumn="0" w:noHBand="0" w:noVBand="1"/>
            </w:tblPr>
            <w:tblGrid>
              <w:gridCol w:w="1129"/>
              <w:gridCol w:w="1650"/>
              <w:gridCol w:w="1367"/>
              <w:gridCol w:w="1659"/>
              <w:gridCol w:w="1632"/>
              <w:gridCol w:w="1947"/>
            </w:tblGrid>
            <w:tr w:rsidR="002D08D7" w14:paraId="07A724F5" w14:textId="77777777" w:rsidTr="00856FBB">
              <w:tc>
                <w:tcPr>
                  <w:tcW w:w="1129" w:type="dxa"/>
                </w:tcPr>
                <w:p w14:paraId="37CC8479" w14:textId="77777777" w:rsidR="002D08D7" w:rsidRPr="00764C2F" w:rsidRDefault="002D08D7" w:rsidP="00856FBB">
                  <w:pPr>
                    <w:pStyle w:val="TAH"/>
                    <w:rPr>
                      <w:rFonts w:eastAsia="Batang"/>
                      <w:color w:val="000000"/>
                    </w:rPr>
                  </w:pPr>
                  <w:r w:rsidRPr="00764C2F">
                    <w:rPr>
                      <w:rFonts w:eastAsia="Batang"/>
                      <w:color w:val="000000"/>
                    </w:rPr>
                    <w:t>RNTI</w:t>
                  </w:r>
                </w:p>
              </w:tc>
              <w:tc>
                <w:tcPr>
                  <w:tcW w:w="1650" w:type="dxa"/>
                </w:tcPr>
                <w:p w14:paraId="3C02ED53" w14:textId="77777777" w:rsidR="002D08D7" w:rsidRPr="00764C2F" w:rsidRDefault="002D08D7" w:rsidP="00856FBB">
                  <w:pPr>
                    <w:pStyle w:val="TAH"/>
                    <w:rPr>
                      <w:rFonts w:eastAsia="Batang"/>
                      <w:color w:val="000000"/>
                    </w:rPr>
                  </w:pPr>
                  <w:r w:rsidRPr="00764C2F">
                    <w:rPr>
                      <w:rFonts w:eastAsia="Batang"/>
                      <w:color w:val="000000"/>
                    </w:rPr>
                    <w:t>PDCCH search space</w:t>
                  </w:r>
                </w:p>
              </w:tc>
              <w:tc>
                <w:tcPr>
                  <w:tcW w:w="1367" w:type="dxa"/>
                </w:tcPr>
                <w:p w14:paraId="57575B0C" w14:textId="77777777" w:rsidR="002D08D7" w:rsidRPr="00764C2F" w:rsidRDefault="002D08D7" w:rsidP="00856FBB">
                  <w:pPr>
                    <w:pStyle w:val="TAH"/>
                    <w:rPr>
                      <w:rFonts w:eastAsia="Batang"/>
                      <w:color w:val="000000"/>
                    </w:rPr>
                  </w:pPr>
                  <w:r w:rsidRPr="00764C2F">
                    <w:rPr>
                      <w:rFonts w:eastAsia="Batang"/>
                      <w:color w:val="000000"/>
                    </w:rPr>
                    <w:t>SS/PBCH block and CORESET multiplexing pattern</w:t>
                  </w:r>
                </w:p>
              </w:tc>
              <w:tc>
                <w:tcPr>
                  <w:tcW w:w="1659" w:type="dxa"/>
                </w:tcPr>
                <w:p w14:paraId="4D4CC9A7" w14:textId="77777777" w:rsidR="002D08D7" w:rsidRPr="00E22E62" w:rsidRDefault="002D08D7" w:rsidP="00856FBB">
                  <w:pPr>
                    <w:pStyle w:val="TAH"/>
                    <w:rPr>
                      <w:rFonts w:eastAsia="Batang"/>
                      <w:i/>
                      <w:color w:val="000000"/>
                    </w:rPr>
                  </w:pPr>
                  <w:proofErr w:type="spellStart"/>
                  <w:r>
                    <w:rPr>
                      <w:rFonts w:eastAsia="Batang"/>
                      <w:i/>
                      <w:color w:val="000000"/>
                    </w:rPr>
                    <w:t>pdsch-ConfigCommon</w:t>
                  </w:r>
                  <w:proofErr w:type="spellEnd"/>
                  <w:r>
                    <w:rPr>
                      <w:rFonts w:eastAsia="Batang"/>
                      <w:color w:val="000000"/>
                    </w:rPr>
                    <w:t xml:space="preserve"> includes </w:t>
                  </w:r>
                  <w:proofErr w:type="spellStart"/>
                  <w:r>
                    <w:rPr>
                      <w:rFonts w:eastAsia="Batang"/>
                      <w:i/>
                      <w:color w:val="000000"/>
                    </w:rPr>
                    <w:t>pdsch-AllocationList</w:t>
                  </w:r>
                  <w:proofErr w:type="spellEnd"/>
                </w:p>
              </w:tc>
              <w:tc>
                <w:tcPr>
                  <w:tcW w:w="1632" w:type="dxa"/>
                </w:tcPr>
                <w:p w14:paraId="15E0F3E5" w14:textId="77777777" w:rsidR="002D08D7" w:rsidRPr="00764C2F" w:rsidRDefault="002D08D7" w:rsidP="00856FBB">
                  <w:pPr>
                    <w:pStyle w:val="TAH"/>
                    <w:rPr>
                      <w:rFonts w:eastAsia="Batang"/>
                      <w:color w:val="000000"/>
                    </w:rPr>
                  </w:pPr>
                  <w:proofErr w:type="spellStart"/>
                  <w:r>
                    <w:rPr>
                      <w:rFonts w:eastAsia="Batang"/>
                      <w:i/>
                      <w:color w:val="000000"/>
                    </w:rPr>
                    <w:t>pdsch-Config</w:t>
                  </w:r>
                  <w:proofErr w:type="spellEnd"/>
                  <w:r>
                    <w:rPr>
                      <w:rFonts w:eastAsia="Batang"/>
                      <w:color w:val="000000"/>
                    </w:rPr>
                    <w:t xml:space="preserve"> includes </w:t>
                  </w:r>
                  <w:proofErr w:type="spellStart"/>
                  <w:r>
                    <w:rPr>
                      <w:rFonts w:eastAsia="Batang"/>
                      <w:i/>
                      <w:color w:val="000000"/>
                    </w:rPr>
                    <w:t>pdsch-AllocationList</w:t>
                  </w:r>
                  <w:proofErr w:type="spellEnd"/>
                </w:p>
              </w:tc>
              <w:tc>
                <w:tcPr>
                  <w:tcW w:w="1947" w:type="dxa"/>
                </w:tcPr>
                <w:p w14:paraId="71F96511" w14:textId="77777777" w:rsidR="002D08D7" w:rsidRPr="00764C2F" w:rsidRDefault="002D08D7" w:rsidP="00856FBB">
                  <w:pPr>
                    <w:pStyle w:val="TAH"/>
                    <w:rPr>
                      <w:rFonts w:eastAsia="Batang"/>
                      <w:color w:val="000000"/>
                    </w:rPr>
                  </w:pPr>
                  <w:r w:rsidRPr="00764C2F">
                    <w:rPr>
                      <w:rFonts w:eastAsia="Batang"/>
                      <w:color w:val="000000"/>
                    </w:rPr>
                    <w:t>PDSCH time domain resource allocation to apply</w:t>
                  </w:r>
                </w:p>
              </w:tc>
            </w:tr>
            <w:tr w:rsidR="002D08D7" w14:paraId="72F21D90" w14:textId="77777777" w:rsidTr="00856FBB">
              <w:tc>
                <w:tcPr>
                  <w:tcW w:w="1129" w:type="dxa"/>
                  <w:vMerge w:val="restart"/>
                </w:tcPr>
                <w:p w14:paraId="32416E25" w14:textId="77777777" w:rsidR="002D08D7" w:rsidRPr="00D771F3" w:rsidRDefault="002D08D7" w:rsidP="00856FBB">
                  <w:pPr>
                    <w:pStyle w:val="TAC"/>
                    <w:rPr>
                      <w:rFonts w:eastAsia="Batang"/>
                      <w:color w:val="000000"/>
                      <w:lang w:val="fi-FI"/>
                    </w:rPr>
                  </w:pPr>
                  <w:r w:rsidRPr="00D771F3">
                    <w:rPr>
                      <w:rFonts w:eastAsia="Batang"/>
                      <w:color w:val="000000"/>
                      <w:lang w:val="fi-FI"/>
                    </w:rPr>
                    <w:t>SI-RNTI</w:t>
                  </w:r>
                </w:p>
                <w:p w14:paraId="132B628D" w14:textId="77777777" w:rsidR="002D08D7" w:rsidRPr="009643EE" w:rsidRDefault="002D08D7" w:rsidP="00856FBB">
                  <w:pPr>
                    <w:pStyle w:val="TAC"/>
                    <w:rPr>
                      <w:rFonts w:eastAsia="Batang"/>
                      <w:color w:val="000000"/>
                    </w:rPr>
                  </w:pPr>
                </w:p>
              </w:tc>
              <w:tc>
                <w:tcPr>
                  <w:tcW w:w="1650" w:type="dxa"/>
                  <w:vMerge w:val="restart"/>
                </w:tcPr>
                <w:p w14:paraId="02707E4A" w14:textId="77777777" w:rsidR="002D08D7" w:rsidRPr="009643EE" w:rsidRDefault="002D08D7" w:rsidP="00856FBB">
                  <w:pPr>
                    <w:pStyle w:val="TAC"/>
                    <w:rPr>
                      <w:rFonts w:eastAsia="Batang"/>
                      <w:color w:val="000000"/>
                    </w:rPr>
                  </w:pPr>
                  <w:r>
                    <w:rPr>
                      <w:rFonts w:eastAsia="Batang"/>
                      <w:color w:val="000000"/>
                    </w:rPr>
                    <w:t>Type0 common</w:t>
                  </w:r>
                </w:p>
              </w:tc>
              <w:tc>
                <w:tcPr>
                  <w:tcW w:w="1367" w:type="dxa"/>
                </w:tcPr>
                <w:p w14:paraId="30A97FCD" w14:textId="77777777" w:rsidR="002D08D7" w:rsidRDefault="002D08D7" w:rsidP="00856FBB">
                  <w:pPr>
                    <w:pStyle w:val="TAC"/>
                    <w:rPr>
                      <w:rFonts w:eastAsia="Batang"/>
                      <w:color w:val="000000"/>
                    </w:rPr>
                  </w:pPr>
                  <w:r>
                    <w:rPr>
                      <w:rFonts w:eastAsia="Batang"/>
                      <w:color w:val="000000"/>
                    </w:rPr>
                    <w:t>1</w:t>
                  </w:r>
                </w:p>
              </w:tc>
              <w:tc>
                <w:tcPr>
                  <w:tcW w:w="1659" w:type="dxa"/>
                </w:tcPr>
                <w:p w14:paraId="7198A7AD" w14:textId="77777777" w:rsidR="002D08D7" w:rsidRPr="009643EE" w:rsidRDefault="002D08D7" w:rsidP="00856FBB">
                  <w:pPr>
                    <w:pStyle w:val="TAC"/>
                    <w:rPr>
                      <w:rFonts w:eastAsia="Batang"/>
                      <w:color w:val="000000"/>
                    </w:rPr>
                  </w:pPr>
                  <w:r>
                    <w:rPr>
                      <w:rFonts w:eastAsia="Batang"/>
                      <w:color w:val="000000"/>
                    </w:rPr>
                    <w:t>-</w:t>
                  </w:r>
                </w:p>
              </w:tc>
              <w:tc>
                <w:tcPr>
                  <w:tcW w:w="1632" w:type="dxa"/>
                </w:tcPr>
                <w:p w14:paraId="08657E47" w14:textId="77777777" w:rsidR="002D08D7" w:rsidRPr="009643EE" w:rsidRDefault="002D08D7" w:rsidP="00856FBB">
                  <w:pPr>
                    <w:pStyle w:val="TAC"/>
                    <w:rPr>
                      <w:rFonts w:eastAsia="Batang"/>
                      <w:color w:val="000000"/>
                    </w:rPr>
                  </w:pPr>
                  <w:r>
                    <w:rPr>
                      <w:rFonts w:eastAsia="Batang"/>
                      <w:color w:val="000000"/>
                    </w:rPr>
                    <w:t>-</w:t>
                  </w:r>
                </w:p>
              </w:tc>
              <w:tc>
                <w:tcPr>
                  <w:tcW w:w="1947" w:type="dxa"/>
                </w:tcPr>
                <w:p w14:paraId="38AA28F5" w14:textId="77777777" w:rsidR="002D08D7" w:rsidRPr="009643EE" w:rsidRDefault="002D08D7" w:rsidP="00856FBB">
                  <w:pPr>
                    <w:pStyle w:val="TAC"/>
                    <w:rPr>
                      <w:rFonts w:eastAsia="Batang"/>
                      <w:color w:val="000000"/>
                    </w:rPr>
                  </w:pPr>
                  <w:r>
                    <w:rPr>
                      <w:rFonts w:eastAsia="Batang"/>
                      <w:color w:val="000000"/>
                    </w:rPr>
                    <w:t>Default A for normal CP</w:t>
                  </w:r>
                </w:p>
              </w:tc>
            </w:tr>
            <w:tr w:rsidR="002D08D7" w14:paraId="42B8B030" w14:textId="77777777" w:rsidTr="00856FBB">
              <w:tc>
                <w:tcPr>
                  <w:tcW w:w="1129" w:type="dxa"/>
                  <w:vMerge/>
                </w:tcPr>
                <w:p w14:paraId="4D64FFFE" w14:textId="77777777" w:rsidR="002D08D7" w:rsidRPr="009643EE" w:rsidRDefault="002D08D7" w:rsidP="00856FBB">
                  <w:pPr>
                    <w:pStyle w:val="TAC"/>
                    <w:rPr>
                      <w:rFonts w:eastAsia="Batang"/>
                      <w:color w:val="000000"/>
                    </w:rPr>
                  </w:pPr>
                </w:p>
              </w:tc>
              <w:tc>
                <w:tcPr>
                  <w:tcW w:w="1650" w:type="dxa"/>
                  <w:vMerge/>
                </w:tcPr>
                <w:p w14:paraId="36BD95A8" w14:textId="77777777" w:rsidR="002D08D7" w:rsidRPr="009643EE" w:rsidRDefault="002D08D7" w:rsidP="00856FBB">
                  <w:pPr>
                    <w:pStyle w:val="TAC"/>
                    <w:rPr>
                      <w:rFonts w:eastAsia="Batang"/>
                      <w:color w:val="000000"/>
                    </w:rPr>
                  </w:pPr>
                </w:p>
              </w:tc>
              <w:tc>
                <w:tcPr>
                  <w:tcW w:w="1367" w:type="dxa"/>
                </w:tcPr>
                <w:p w14:paraId="22231477" w14:textId="77777777" w:rsidR="002D08D7" w:rsidRPr="009643EE" w:rsidRDefault="002D08D7" w:rsidP="00856FBB">
                  <w:pPr>
                    <w:pStyle w:val="TAC"/>
                    <w:rPr>
                      <w:rFonts w:eastAsia="Batang"/>
                      <w:color w:val="000000"/>
                    </w:rPr>
                  </w:pPr>
                  <w:r>
                    <w:rPr>
                      <w:rFonts w:eastAsia="Batang"/>
                      <w:color w:val="000000"/>
                    </w:rPr>
                    <w:t>2</w:t>
                  </w:r>
                </w:p>
              </w:tc>
              <w:tc>
                <w:tcPr>
                  <w:tcW w:w="1659" w:type="dxa"/>
                </w:tcPr>
                <w:p w14:paraId="36D4E92E" w14:textId="77777777" w:rsidR="002D08D7" w:rsidRPr="009643EE" w:rsidRDefault="002D08D7" w:rsidP="00856FBB">
                  <w:pPr>
                    <w:pStyle w:val="TAC"/>
                    <w:rPr>
                      <w:rFonts w:eastAsia="Batang"/>
                      <w:color w:val="000000"/>
                    </w:rPr>
                  </w:pPr>
                  <w:r>
                    <w:rPr>
                      <w:rFonts w:eastAsia="Batang"/>
                      <w:color w:val="000000"/>
                    </w:rPr>
                    <w:t>-</w:t>
                  </w:r>
                </w:p>
              </w:tc>
              <w:tc>
                <w:tcPr>
                  <w:tcW w:w="1632" w:type="dxa"/>
                </w:tcPr>
                <w:p w14:paraId="21025C49" w14:textId="77777777" w:rsidR="002D08D7" w:rsidRPr="009643EE" w:rsidRDefault="002D08D7" w:rsidP="00856FBB">
                  <w:pPr>
                    <w:pStyle w:val="TAC"/>
                    <w:rPr>
                      <w:rFonts w:eastAsia="Batang"/>
                      <w:color w:val="000000"/>
                    </w:rPr>
                  </w:pPr>
                  <w:r>
                    <w:rPr>
                      <w:rFonts w:eastAsia="Batang"/>
                      <w:color w:val="000000"/>
                    </w:rPr>
                    <w:t>-</w:t>
                  </w:r>
                </w:p>
              </w:tc>
              <w:tc>
                <w:tcPr>
                  <w:tcW w:w="1947" w:type="dxa"/>
                </w:tcPr>
                <w:p w14:paraId="729B1670" w14:textId="77777777" w:rsidR="002D08D7" w:rsidRPr="009643EE" w:rsidRDefault="002D08D7" w:rsidP="00856FBB">
                  <w:pPr>
                    <w:pStyle w:val="TAC"/>
                    <w:rPr>
                      <w:rFonts w:eastAsia="Batang"/>
                      <w:color w:val="000000"/>
                    </w:rPr>
                  </w:pPr>
                  <w:r>
                    <w:rPr>
                      <w:rFonts w:eastAsia="Batang"/>
                      <w:color w:val="000000"/>
                    </w:rPr>
                    <w:t>Default B</w:t>
                  </w:r>
                </w:p>
              </w:tc>
            </w:tr>
            <w:tr w:rsidR="002D08D7" w14:paraId="7A377E9C" w14:textId="77777777" w:rsidTr="00856FBB">
              <w:tc>
                <w:tcPr>
                  <w:tcW w:w="1129" w:type="dxa"/>
                  <w:vMerge/>
                </w:tcPr>
                <w:p w14:paraId="424BF1B0" w14:textId="77777777" w:rsidR="002D08D7" w:rsidRPr="009643EE" w:rsidRDefault="002D08D7" w:rsidP="00856FBB">
                  <w:pPr>
                    <w:pStyle w:val="TAC"/>
                    <w:rPr>
                      <w:rFonts w:eastAsia="Batang"/>
                      <w:color w:val="000000"/>
                    </w:rPr>
                  </w:pPr>
                </w:p>
              </w:tc>
              <w:tc>
                <w:tcPr>
                  <w:tcW w:w="1650" w:type="dxa"/>
                  <w:vMerge/>
                </w:tcPr>
                <w:p w14:paraId="7683B504" w14:textId="77777777" w:rsidR="002D08D7" w:rsidRPr="009643EE" w:rsidRDefault="002D08D7" w:rsidP="00856FBB">
                  <w:pPr>
                    <w:pStyle w:val="TAC"/>
                    <w:rPr>
                      <w:rFonts w:eastAsia="Batang"/>
                      <w:color w:val="000000"/>
                    </w:rPr>
                  </w:pPr>
                </w:p>
              </w:tc>
              <w:tc>
                <w:tcPr>
                  <w:tcW w:w="1367" w:type="dxa"/>
                </w:tcPr>
                <w:p w14:paraId="35C4509E" w14:textId="77777777" w:rsidR="002D08D7" w:rsidRPr="009643EE" w:rsidRDefault="002D08D7" w:rsidP="00856FBB">
                  <w:pPr>
                    <w:pStyle w:val="TAC"/>
                    <w:rPr>
                      <w:rFonts w:eastAsia="Batang"/>
                      <w:color w:val="000000"/>
                    </w:rPr>
                  </w:pPr>
                  <w:r>
                    <w:rPr>
                      <w:rFonts w:eastAsia="Batang"/>
                      <w:color w:val="000000"/>
                    </w:rPr>
                    <w:t>3</w:t>
                  </w:r>
                </w:p>
              </w:tc>
              <w:tc>
                <w:tcPr>
                  <w:tcW w:w="1659" w:type="dxa"/>
                </w:tcPr>
                <w:p w14:paraId="4755821C" w14:textId="77777777" w:rsidR="002D08D7" w:rsidRPr="009643EE" w:rsidRDefault="002D08D7" w:rsidP="00856FBB">
                  <w:pPr>
                    <w:pStyle w:val="TAC"/>
                    <w:rPr>
                      <w:rFonts w:eastAsia="Batang"/>
                      <w:color w:val="000000"/>
                    </w:rPr>
                  </w:pPr>
                  <w:r>
                    <w:rPr>
                      <w:rFonts w:eastAsia="Batang"/>
                      <w:color w:val="000000"/>
                    </w:rPr>
                    <w:t>-</w:t>
                  </w:r>
                </w:p>
              </w:tc>
              <w:tc>
                <w:tcPr>
                  <w:tcW w:w="1632" w:type="dxa"/>
                </w:tcPr>
                <w:p w14:paraId="366D354E" w14:textId="77777777" w:rsidR="002D08D7" w:rsidRPr="009643EE" w:rsidRDefault="002D08D7" w:rsidP="00856FBB">
                  <w:pPr>
                    <w:pStyle w:val="TAC"/>
                    <w:rPr>
                      <w:rFonts w:eastAsia="Batang"/>
                      <w:color w:val="000000"/>
                    </w:rPr>
                  </w:pPr>
                  <w:r>
                    <w:rPr>
                      <w:rFonts w:eastAsia="Batang"/>
                      <w:color w:val="000000"/>
                    </w:rPr>
                    <w:t>-</w:t>
                  </w:r>
                </w:p>
              </w:tc>
              <w:tc>
                <w:tcPr>
                  <w:tcW w:w="1947" w:type="dxa"/>
                </w:tcPr>
                <w:p w14:paraId="16A2AF9B" w14:textId="77777777" w:rsidR="002D08D7" w:rsidRPr="009643EE" w:rsidRDefault="002D08D7" w:rsidP="00856FBB">
                  <w:pPr>
                    <w:pStyle w:val="TAC"/>
                    <w:rPr>
                      <w:rFonts w:eastAsia="Batang"/>
                      <w:color w:val="000000"/>
                    </w:rPr>
                  </w:pPr>
                  <w:r>
                    <w:rPr>
                      <w:rFonts w:eastAsia="Batang"/>
                      <w:color w:val="000000"/>
                    </w:rPr>
                    <w:t>Default C</w:t>
                  </w:r>
                </w:p>
              </w:tc>
            </w:tr>
            <w:tr w:rsidR="002D08D7" w14:paraId="5E5B7107" w14:textId="77777777" w:rsidTr="00856FBB">
              <w:tc>
                <w:tcPr>
                  <w:tcW w:w="1129" w:type="dxa"/>
                  <w:vMerge/>
                </w:tcPr>
                <w:p w14:paraId="3E011471" w14:textId="77777777" w:rsidR="002D08D7" w:rsidRPr="009643EE" w:rsidRDefault="002D08D7" w:rsidP="00856FBB">
                  <w:pPr>
                    <w:pStyle w:val="TAC"/>
                    <w:rPr>
                      <w:rFonts w:eastAsia="Batang"/>
                      <w:color w:val="000000"/>
                    </w:rPr>
                  </w:pPr>
                </w:p>
              </w:tc>
              <w:tc>
                <w:tcPr>
                  <w:tcW w:w="1650" w:type="dxa"/>
                  <w:vMerge w:val="restart"/>
                </w:tcPr>
                <w:p w14:paraId="4A7A10F0" w14:textId="77777777" w:rsidR="002D08D7" w:rsidRPr="009643EE" w:rsidRDefault="002D08D7" w:rsidP="00856FBB">
                  <w:pPr>
                    <w:pStyle w:val="TAC"/>
                    <w:rPr>
                      <w:rFonts w:eastAsia="Batang"/>
                      <w:color w:val="000000"/>
                    </w:rPr>
                  </w:pPr>
                  <w:r>
                    <w:rPr>
                      <w:rFonts w:eastAsia="Batang"/>
                      <w:color w:val="000000"/>
                    </w:rPr>
                    <w:t>Type0A common</w:t>
                  </w:r>
                </w:p>
              </w:tc>
              <w:tc>
                <w:tcPr>
                  <w:tcW w:w="1367" w:type="dxa"/>
                </w:tcPr>
                <w:p w14:paraId="47E89184" w14:textId="77777777" w:rsidR="002D08D7" w:rsidRPr="009643EE" w:rsidRDefault="002D08D7" w:rsidP="00856FBB">
                  <w:pPr>
                    <w:pStyle w:val="TAC"/>
                    <w:rPr>
                      <w:rFonts w:eastAsia="Batang"/>
                      <w:color w:val="000000"/>
                    </w:rPr>
                  </w:pPr>
                </w:p>
              </w:tc>
              <w:tc>
                <w:tcPr>
                  <w:tcW w:w="1659" w:type="dxa"/>
                </w:tcPr>
                <w:p w14:paraId="402355FC" w14:textId="77777777" w:rsidR="002D08D7" w:rsidRPr="009643EE" w:rsidRDefault="002D08D7" w:rsidP="00856FBB">
                  <w:pPr>
                    <w:pStyle w:val="TAC"/>
                    <w:rPr>
                      <w:rFonts w:eastAsia="Batang"/>
                      <w:color w:val="000000"/>
                    </w:rPr>
                  </w:pPr>
                </w:p>
              </w:tc>
              <w:tc>
                <w:tcPr>
                  <w:tcW w:w="1632" w:type="dxa"/>
                </w:tcPr>
                <w:p w14:paraId="26A68701" w14:textId="77777777" w:rsidR="002D08D7" w:rsidRPr="009643EE" w:rsidRDefault="002D08D7" w:rsidP="00856FBB">
                  <w:pPr>
                    <w:pStyle w:val="TAC"/>
                    <w:rPr>
                      <w:rFonts w:eastAsia="Batang"/>
                      <w:color w:val="000000"/>
                    </w:rPr>
                  </w:pPr>
                </w:p>
              </w:tc>
              <w:tc>
                <w:tcPr>
                  <w:tcW w:w="1947" w:type="dxa"/>
                </w:tcPr>
                <w:p w14:paraId="5D95FEC3" w14:textId="77777777" w:rsidR="002D08D7" w:rsidRPr="009643EE" w:rsidRDefault="002D08D7" w:rsidP="00856FBB">
                  <w:pPr>
                    <w:pStyle w:val="TAC"/>
                    <w:rPr>
                      <w:rFonts w:eastAsia="Batang"/>
                      <w:color w:val="000000"/>
                    </w:rPr>
                  </w:pPr>
                </w:p>
              </w:tc>
            </w:tr>
            <w:tr w:rsidR="002D08D7" w14:paraId="394567C8" w14:textId="77777777" w:rsidTr="00856FBB">
              <w:tc>
                <w:tcPr>
                  <w:tcW w:w="1129" w:type="dxa"/>
                  <w:vMerge/>
                </w:tcPr>
                <w:p w14:paraId="750C12D9" w14:textId="77777777" w:rsidR="002D08D7" w:rsidRPr="009643EE" w:rsidRDefault="002D08D7" w:rsidP="00856FBB">
                  <w:pPr>
                    <w:pStyle w:val="TAC"/>
                    <w:rPr>
                      <w:rFonts w:eastAsia="Batang"/>
                      <w:color w:val="000000"/>
                    </w:rPr>
                  </w:pPr>
                </w:p>
              </w:tc>
              <w:tc>
                <w:tcPr>
                  <w:tcW w:w="1650" w:type="dxa"/>
                  <w:vMerge/>
                </w:tcPr>
                <w:p w14:paraId="6B3C11F4" w14:textId="77777777" w:rsidR="002D08D7" w:rsidRDefault="002D08D7" w:rsidP="00856FBB">
                  <w:pPr>
                    <w:pStyle w:val="TAC"/>
                    <w:rPr>
                      <w:rFonts w:eastAsia="Batang"/>
                      <w:color w:val="000000"/>
                    </w:rPr>
                  </w:pPr>
                </w:p>
              </w:tc>
              <w:tc>
                <w:tcPr>
                  <w:tcW w:w="1367" w:type="dxa"/>
                </w:tcPr>
                <w:p w14:paraId="7A89B8E5" w14:textId="77777777" w:rsidR="002D08D7" w:rsidRPr="009643EE" w:rsidRDefault="002D08D7" w:rsidP="00856FBB">
                  <w:pPr>
                    <w:pStyle w:val="TAC"/>
                    <w:rPr>
                      <w:rFonts w:eastAsia="Batang"/>
                      <w:color w:val="000000"/>
                    </w:rPr>
                  </w:pPr>
                </w:p>
              </w:tc>
              <w:tc>
                <w:tcPr>
                  <w:tcW w:w="1659" w:type="dxa"/>
                </w:tcPr>
                <w:p w14:paraId="108721C1" w14:textId="77777777" w:rsidR="002D08D7" w:rsidRPr="009643EE" w:rsidRDefault="002D08D7" w:rsidP="00856FBB">
                  <w:pPr>
                    <w:pStyle w:val="TAC"/>
                    <w:rPr>
                      <w:rFonts w:eastAsia="Batang"/>
                      <w:color w:val="000000"/>
                    </w:rPr>
                  </w:pPr>
                </w:p>
              </w:tc>
              <w:tc>
                <w:tcPr>
                  <w:tcW w:w="1632" w:type="dxa"/>
                </w:tcPr>
                <w:p w14:paraId="2B26A6A2" w14:textId="77777777" w:rsidR="002D08D7" w:rsidRPr="009643EE" w:rsidRDefault="002D08D7" w:rsidP="00856FBB">
                  <w:pPr>
                    <w:pStyle w:val="TAC"/>
                    <w:rPr>
                      <w:rFonts w:eastAsia="Batang"/>
                      <w:color w:val="000000"/>
                    </w:rPr>
                  </w:pPr>
                </w:p>
              </w:tc>
              <w:tc>
                <w:tcPr>
                  <w:tcW w:w="1947" w:type="dxa"/>
                </w:tcPr>
                <w:p w14:paraId="04D34D34" w14:textId="77777777" w:rsidR="002D08D7" w:rsidRPr="009643EE" w:rsidRDefault="002D08D7" w:rsidP="00856FBB">
                  <w:pPr>
                    <w:pStyle w:val="TAC"/>
                    <w:rPr>
                      <w:rFonts w:eastAsia="Batang"/>
                      <w:color w:val="000000"/>
                    </w:rPr>
                  </w:pPr>
                </w:p>
              </w:tc>
            </w:tr>
            <w:tr w:rsidR="002D08D7" w14:paraId="3CBC7A1D" w14:textId="77777777" w:rsidTr="00856FBB">
              <w:tc>
                <w:tcPr>
                  <w:tcW w:w="1129" w:type="dxa"/>
                  <w:vMerge w:val="restart"/>
                </w:tcPr>
                <w:p w14:paraId="36AB3DB9" w14:textId="77777777" w:rsidR="002D08D7" w:rsidRPr="009643EE" w:rsidRDefault="002D08D7" w:rsidP="00856FBB">
                  <w:pPr>
                    <w:pStyle w:val="TAC"/>
                    <w:rPr>
                      <w:rFonts w:eastAsia="Batang"/>
                      <w:color w:val="000000"/>
                    </w:rPr>
                  </w:pPr>
                  <w:r>
                    <w:rPr>
                      <w:rFonts w:eastAsia="Batang"/>
                      <w:color w:val="000000"/>
                    </w:rPr>
                    <w:t xml:space="preserve">RA-RNTI, TC-RNTI, </w:t>
                  </w:r>
                </w:p>
              </w:tc>
              <w:tc>
                <w:tcPr>
                  <w:tcW w:w="1650" w:type="dxa"/>
                  <w:vMerge w:val="restart"/>
                </w:tcPr>
                <w:p w14:paraId="626BA26B" w14:textId="77777777" w:rsidR="002D08D7" w:rsidRPr="009643EE" w:rsidRDefault="002D08D7" w:rsidP="00856FBB">
                  <w:pPr>
                    <w:pStyle w:val="TAC"/>
                    <w:rPr>
                      <w:rFonts w:eastAsia="Batang"/>
                      <w:color w:val="000000"/>
                    </w:rPr>
                  </w:pPr>
                  <w:r>
                    <w:rPr>
                      <w:rFonts w:eastAsia="Batang"/>
                      <w:color w:val="000000"/>
                    </w:rPr>
                    <w:t>Type1 common</w:t>
                  </w:r>
                </w:p>
              </w:tc>
              <w:tc>
                <w:tcPr>
                  <w:tcW w:w="1367" w:type="dxa"/>
                </w:tcPr>
                <w:p w14:paraId="5642D642" w14:textId="77777777" w:rsidR="002D08D7" w:rsidRPr="009643EE" w:rsidRDefault="002D08D7" w:rsidP="00856FBB">
                  <w:pPr>
                    <w:pStyle w:val="TAC"/>
                    <w:rPr>
                      <w:rFonts w:eastAsia="Batang"/>
                      <w:color w:val="000000"/>
                    </w:rPr>
                  </w:pPr>
                  <w:r>
                    <w:rPr>
                      <w:rFonts w:eastAsia="Batang"/>
                      <w:color w:val="000000"/>
                    </w:rPr>
                    <w:t>1, 2, 3</w:t>
                  </w:r>
                </w:p>
              </w:tc>
              <w:tc>
                <w:tcPr>
                  <w:tcW w:w="1659" w:type="dxa"/>
                </w:tcPr>
                <w:p w14:paraId="5D2297B0" w14:textId="77777777" w:rsidR="002D08D7" w:rsidRPr="009643EE" w:rsidRDefault="002D08D7" w:rsidP="00856FBB">
                  <w:pPr>
                    <w:pStyle w:val="TAC"/>
                    <w:rPr>
                      <w:rFonts w:eastAsia="Batang"/>
                      <w:color w:val="000000"/>
                    </w:rPr>
                  </w:pPr>
                  <w:r>
                    <w:rPr>
                      <w:rFonts w:eastAsia="Batang"/>
                      <w:color w:val="000000"/>
                    </w:rPr>
                    <w:t>No</w:t>
                  </w:r>
                </w:p>
              </w:tc>
              <w:tc>
                <w:tcPr>
                  <w:tcW w:w="1632" w:type="dxa"/>
                </w:tcPr>
                <w:p w14:paraId="1322227E" w14:textId="77777777" w:rsidR="002D08D7" w:rsidRPr="009643EE" w:rsidRDefault="002D08D7" w:rsidP="00856FBB">
                  <w:pPr>
                    <w:pStyle w:val="TAC"/>
                    <w:rPr>
                      <w:rFonts w:eastAsia="Batang"/>
                      <w:color w:val="000000"/>
                    </w:rPr>
                  </w:pPr>
                  <w:r>
                    <w:rPr>
                      <w:rFonts w:eastAsia="Batang"/>
                      <w:color w:val="000000"/>
                    </w:rPr>
                    <w:t>-</w:t>
                  </w:r>
                </w:p>
              </w:tc>
              <w:tc>
                <w:tcPr>
                  <w:tcW w:w="1947" w:type="dxa"/>
                </w:tcPr>
                <w:p w14:paraId="1F91F04D" w14:textId="77777777" w:rsidR="002D08D7" w:rsidRPr="009643EE" w:rsidRDefault="002D08D7" w:rsidP="00856FBB">
                  <w:pPr>
                    <w:pStyle w:val="TAC"/>
                    <w:rPr>
                      <w:rFonts w:eastAsia="Batang"/>
                      <w:color w:val="000000"/>
                    </w:rPr>
                  </w:pPr>
                  <w:r>
                    <w:rPr>
                      <w:rFonts w:eastAsia="Batang"/>
                      <w:color w:val="000000"/>
                    </w:rPr>
                    <w:t>Default A</w:t>
                  </w:r>
                </w:p>
              </w:tc>
            </w:tr>
            <w:tr w:rsidR="002D08D7" w14:paraId="30774524" w14:textId="77777777" w:rsidTr="00856FBB">
              <w:tc>
                <w:tcPr>
                  <w:tcW w:w="1129" w:type="dxa"/>
                  <w:vMerge/>
                </w:tcPr>
                <w:p w14:paraId="25A57098" w14:textId="77777777" w:rsidR="002D08D7" w:rsidRDefault="002D08D7" w:rsidP="00856FBB">
                  <w:pPr>
                    <w:pStyle w:val="TAC"/>
                    <w:rPr>
                      <w:rFonts w:eastAsia="Batang"/>
                      <w:color w:val="000000"/>
                    </w:rPr>
                  </w:pPr>
                </w:p>
              </w:tc>
              <w:tc>
                <w:tcPr>
                  <w:tcW w:w="1650" w:type="dxa"/>
                  <w:vMerge/>
                </w:tcPr>
                <w:p w14:paraId="56DD4AB0" w14:textId="77777777" w:rsidR="002D08D7" w:rsidRDefault="002D08D7" w:rsidP="00856FBB">
                  <w:pPr>
                    <w:pStyle w:val="TAC"/>
                    <w:rPr>
                      <w:rFonts w:eastAsia="Batang"/>
                      <w:color w:val="000000"/>
                    </w:rPr>
                  </w:pPr>
                </w:p>
              </w:tc>
              <w:tc>
                <w:tcPr>
                  <w:tcW w:w="1367" w:type="dxa"/>
                </w:tcPr>
                <w:p w14:paraId="0287291E" w14:textId="77777777" w:rsidR="002D08D7" w:rsidRPr="009643EE" w:rsidRDefault="002D08D7" w:rsidP="00856FBB">
                  <w:pPr>
                    <w:pStyle w:val="TAC"/>
                    <w:rPr>
                      <w:rFonts w:eastAsia="Batang"/>
                      <w:color w:val="000000"/>
                    </w:rPr>
                  </w:pPr>
                  <w:r>
                    <w:rPr>
                      <w:rFonts w:eastAsia="Batang"/>
                      <w:color w:val="000000"/>
                    </w:rPr>
                    <w:t>1, 2, 3</w:t>
                  </w:r>
                </w:p>
              </w:tc>
              <w:tc>
                <w:tcPr>
                  <w:tcW w:w="1659" w:type="dxa"/>
                </w:tcPr>
                <w:p w14:paraId="16411BF3" w14:textId="77777777" w:rsidR="002D08D7" w:rsidRPr="009643EE" w:rsidRDefault="002D08D7" w:rsidP="00856FBB">
                  <w:pPr>
                    <w:pStyle w:val="TAC"/>
                    <w:rPr>
                      <w:rFonts w:eastAsia="Batang"/>
                      <w:color w:val="000000"/>
                    </w:rPr>
                  </w:pPr>
                  <w:r>
                    <w:rPr>
                      <w:rFonts w:eastAsia="Batang"/>
                      <w:color w:val="000000"/>
                    </w:rPr>
                    <w:t>Yes</w:t>
                  </w:r>
                </w:p>
              </w:tc>
              <w:tc>
                <w:tcPr>
                  <w:tcW w:w="1632" w:type="dxa"/>
                </w:tcPr>
                <w:p w14:paraId="5AD9E7A9" w14:textId="77777777" w:rsidR="002D08D7" w:rsidRPr="009643EE" w:rsidRDefault="002D08D7" w:rsidP="00856FBB">
                  <w:pPr>
                    <w:pStyle w:val="TAC"/>
                    <w:rPr>
                      <w:rFonts w:eastAsia="Batang"/>
                      <w:color w:val="000000"/>
                    </w:rPr>
                  </w:pPr>
                  <w:r>
                    <w:rPr>
                      <w:rFonts w:eastAsia="Batang"/>
                      <w:color w:val="000000"/>
                    </w:rPr>
                    <w:t>-</w:t>
                  </w:r>
                </w:p>
              </w:tc>
              <w:tc>
                <w:tcPr>
                  <w:tcW w:w="1947" w:type="dxa"/>
                </w:tcPr>
                <w:p w14:paraId="74991994" w14:textId="77777777" w:rsidR="002D08D7" w:rsidRPr="009643EE" w:rsidRDefault="002D08D7" w:rsidP="00856FBB">
                  <w:pPr>
                    <w:pStyle w:val="TAC"/>
                    <w:rPr>
                      <w:rFonts w:eastAsia="Batang"/>
                      <w:color w:val="000000"/>
                    </w:rPr>
                  </w:pPr>
                  <w:proofErr w:type="spellStart"/>
                  <w:r w:rsidRPr="00486B0E">
                    <w:rPr>
                      <w:rFonts w:eastAsia="Batang"/>
                      <w:i/>
                      <w:color w:val="000000"/>
                    </w:rPr>
                    <w:t>pdsch-AllocationList</w:t>
                  </w:r>
                  <w:proofErr w:type="spellEnd"/>
                  <w:r>
                    <w:rPr>
                      <w:rFonts w:eastAsia="Batang"/>
                      <w:color w:val="000000"/>
                    </w:rPr>
                    <w:t xml:space="preserve"> provided in </w:t>
                  </w:r>
                  <w:proofErr w:type="spellStart"/>
                  <w:r w:rsidRPr="00486B0E">
                    <w:rPr>
                      <w:rFonts w:eastAsia="Batang"/>
                      <w:i/>
                      <w:color w:val="000000"/>
                    </w:rPr>
                    <w:t>pdschConfigCommon</w:t>
                  </w:r>
                  <w:proofErr w:type="spellEnd"/>
                </w:p>
              </w:tc>
            </w:tr>
            <w:tr w:rsidR="002D08D7" w14:paraId="5629CA85" w14:textId="77777777" w:rsidTr="00856FBB">
              <w:tc>
                <w:tcPr>
                  <w:tcW w:w="1129" w:type="dxa"/>
                  <w:vMerge w:val="restart"/>
                </w:tcPr>
                <w:p w14:paraId="6AA45203" w14:textId="77777777" w:rsidR="002D08D7" w:rsidRPr="009643EE" w:rsidRDefault="002D08D7" w:rsidP="00856FBB">
                  <w:pPr>
                    <w:pStyle w:val="TAC"/>
                    <w:rPr>
                      <w:rFonts w:eastAsia="Batang"/>
                      <w:color w:val="000000"/>
                    </w:rPr>
                  </w:pPr>
                  <w:r>
                    <w:rPr>
                      <w:rFonts w:eastAsia="Batang"/>
                      <w:color w:val="000000"/>
                    </w:rPr>
                    <w:t>P-RNTI</w:t>
                  </w:r>
                </w:p>
              </w:tc>
              <w:tc>
                <w:tcPr>
                  <w:tcW w:w="1650" w:type="dxa"/>
                  <w:vMerge w:val="restart"/>
                </w:tcPr>
                <w:p w14:paraId="3CEB386C" w14:textId="77777777" w:rsidR="002D08D7" w:rsidRPr="009643EE" w:rsidRDefault="002D08D7" w:rsidP="00856FBB">
                  <w:pPr>
                    <w:pStyle w:val="TAC"/>
                    <w:rPr>
                      <w:rFonts w:eastAsia="Batang"/>
                      <w:color w:val="000000"/>
                    </w:rPr>
                  </w:pPr>
                  <w:r>
                    <w:rPr>
                      <w:rFonts w:eastAsia="Batang"/>
                      <w:color w:val="000000"/>
                    </w:rPr>
                    <w:t>Type2 common</w:t>
                  </w:r>
                </w:p>
              </w:tc>
              <w:tc>
                <w:tcPr>
                  <w:tcW w:w="1367" w:type="dxa"/>
                </w:tcPr>
                <w:p w14:paraId="26E06053" w14:textId="77777777" w:rsidR="002D08D7" w:rsidRPr="009643EE" w:rsidRDefault="002D08D7" w:rsidP="00856FBB">
                  <w:pPr>
                    <w:pStyle w:val="TAC"/>
                    <w:rPr>
                      <w:rFonts w:eastAsia="Batang"/>
                      <w:color w:val="000000"/>
                    </w:rPr>
                  </w:pPr>
                </w:p>
              </w:tc>
              <w:tc>
                <w:tcPr>
                  <w:tcW w:w="1659" w:type="dxa"/>
                </w:tcPr>
                <w:p w14:paraId="08DC28DF" w14:textId="77777777" w:rsidR="002D08D7" w:rsidRPr="009643EE" w:rsidRDefault="002D08D7" w:rsidP="00856FBB">
                  <w:pPr>
                    <w:pStyle w:val="TAC"/>
                    <w:rPr>
                      <w:rFonts w:eastAsia="Batang"/>
                      <w:color w:val="000000"/>
                    </w:rPr>
                  </w:pPr>
                </w:p>
              </w:tc>
              <w:tc>
                <w:tcPr>
                  <w:tcW w:w="1632" w:type="dxa"/>
                </w:tcPr>
                <w:p w14:paraId="0118A8E4" w14:textId="77777777" w:rsidR="002D08D7" w:rsidRPr="009643EE" w:rsidRDefault="002D08D7" w:rsidP="00856FBB">
                  <w:pPr>
                    <w:pStyle w:val="TAC"/>
                    <w:rPr>
                      <w:rFonts w:eastAsia="Batang"/>
                      <w:color w:val="000000"/>
                    </w:rPr>
                  </w:pPr>
                </w:p>
              </w:tc>
              <w:tc>
                <w:tcPr>
                  <w:tcW w:w="1947" w:type="dxa"/>
                </w:tcPr>
                <w:p w14:paraId="2A13D6F2" w14:textId="77777777" w:rsidR="002D08D7" w:rsidRPr="009643EE" w:rsidRDefault="002D08D7" w:rsidP="00856FBB">
                  <w:pPr>
                    <w:pStyle w:val="TAC"/>
                    <w:rPr>
                      <w:rFonts w:eastAsia="Batang"/>
                      <w:color w:val="000000"/>
                    </w:rPr>
                  </w:pPr>
                </w:p>
              </w:tc>
            </w:tr>
            <w:tr w:rsidR="002D08D7" w14:paraId="20BEC02A" w14:textId="77777777" w:rsidTr="00856FBB">
              <w:tc>
                <w:tcPr>
                  <w:tcW w:w="1129" w:type="dxa"/>
                  <w:vMerge/>
                </w:tcPr>
                <w:p w14:paraId="1C4B3609" w14:textId="77777777" w:rsidR="002D08D7" w:rsidRPr="009643EE" w:rsidRDefault="002D08D7" w:rsidP="00856FBB">
                  <w:pPr>
                    <w:pStyle w:val="TAC"/>
                    <w:rPr>
                      <w:rFonts w:eastAsia="Batang"/>
                      <w:color w:val="000000"/>
                    </w:rPr>
                  </w:pPr>
                </w:p>
              </w:tc>
              <w:tc>
                <w:tcPr>
                  <w:tcW w:w="1650" w:type="dxa"/>
                  <w:vMerge/>
                </w:tcPr>
                <w:p w14:paraId="0C64ADBF" w14:textId="77777777" w:rsidR="002D08D7" w:rsidRPr="009643EE" w:rsidRDefault="002D08D7" w:rsidP="00856FBB">
                  <w:pPr>
                    <w:pStyle w:val="TAC"/>
                    <w:rPr>
                      <w:rFonts w:eastAsia="Batang"/>
                      <w:color w:val="000000"/>
                    </w:rPr>
                  </w:pPr>
                </w:p>
              </w:tc>
              <w:tc>
                <w:tcPr>
                  <w:tcW w:w="1367" w:type="dxa"/>
                </w:tcPr>
                <w:p w14:paraId="0D6A2DE4" w14:textId="77777777" w:rsidR="002D08D7" w:rsidRPr="009643EE" w:rsidRDefault="002D08D7" w:rsidP="00856FBB">
                  <w:pPr>
                    <w:pStyle w:val="TAC"/>
                    <w:rPr>
                      <w:rFonts w:eastAsia="Batang"/>
                      <w:color w:val="000000"/>
                    </w:rPr>
                  </w:pPr>
                </w:p>
              </w:tc>
              <w:tc>
                <w:tcPr>
                  <w:tcW w:w="1659" w:type="dxa"/>
                </w:tcPr>
                <w:p w14:paraId="3D6F2B77" w14:textId="77777777" w:rsidR="002D08D7" w:rsidRPr="009643EE" w:rsidRDefault="002D08D7" w:rsidP="00856FBB">
                  <w:pPr>
                    <w:pStyle w:val="TAC"/>
                    <w:rPr>
                      <w:rFonts w:eastAsia="Batang"/>
                      <w:color w:val="000000"/>
                    </w:rPr>
                  </w:pPr>
                </w:p>
              </w:tc>
              <w:tc>
                <w:tcPr>
                  <w:tcW w:w="1632" w:type="dxa"/>
                </w:tcPr>
                <w:p w14:paraId="6CE35170" w14:textId="77777777" w:rsidR="002D08D7" w:rsidRPr="009643EE" w:rsidRDefault="002D08D7" w:rsidP="00856FBB">
                  <w:pPr>
                    <w:pStyle w:val="TAC"/>
                    <w:rPr>
                      <w:rFonts w:eastAsia="Batang"/>
                      <w:color w:val="000000"/>
                    </w:rPr>
                  </w:pPr>
                </w:p>
              </w:tc>
              <w:tc>
                <w:tcPr>
                  <w:tcW w:w="1947" w:type="dxa"/>
                </w:tcPr>
                <w:p w14:paraId="67B83464" w14:textId="77777777" w:rsidR="002D08D7" w:rsidRPr="009643EE" w:rsidRDefault="002D08D7" w:rsidP="00856FBB">
                  <w:pPr>
                    <w:pStyle w:val="TAC"/>
                    <w:rPr>
                      <w:rFonts w:eastAsia="Batang"/>
                      <w:color w:val="000000"/>
                    </w:rPr>
                  </w:pPr>
                </w:p>
              </w:tc>
            </w:tr>
            <w:tr w:rsidR="002D08D7" w14:paraId="40B52BAC" w14:textId="77777777" w:rsidTr="00856FBB">
              <w:tc>
                <w:tcPr>
                  <w:tcW w:w="1129" w:type="dxa"/>
                  <w:vMerge w:val="restart"/>
                </w:tcPr>
                <w:p w14:paraId="50DECAF2" w14:textId="77777777" w:rsidR="002D08D7" w:rsidRDefault="002D08D7" w:rsidP="00856FBB">
                  <w:pPr>
                    <w:pStyle w:val="TAC"/>
                    <w:rPr>
                      <w:rFonts w:eastAsia="Batang"/>
                      <w:color w:val="000000"/>
                    </w:rPr>
                  </w:pPr>
                  <w:r>
                    <w:rPr>
                      <w:rFonts w:eastAsia="Batang"/>
                      <w:color w:val="000000"/>
                    </w:rPr>
                    <w:t xml:space="preserve">C-RNTI, </w:t>
                  </w:r>
                  <w:r w:rsidRPr="006530B3">
                    <w:rPr>
                      <w:rFonts w:eastAsia="SimSun"/>
                      <w:color w:val="FF0000"/>
                      <w:kern w:val="2"/>
                      <w:sz w:val="20"/>
                      <w:u w:val="single"/>
                      <w:lang w:eastAsia="zh-CN"/>
                    </w:rPr>
                    <w:t>new-RNTI,</w:t>
                  </w:r>
                  <w:r>
                    <w:rPr>
                      <w:rFonts w:eastAsia="Batang"/>
                      <w:color w:val="000000"/>
                    </w:rPr>
                    <w:t xml:space="preserve"> CS-RNTI</w:t>
                  </w:r>
                </w:p>
              </w:tc>
              <w:tc>
                <w:tcPr>
                  <w:tcW w:w="1650" w:type="dxa"/>
                  <w:vMerge w:val="restart"/>
                </w:tcPr>
                <w:p w14:paraId="0E1C8EE4" w14:textId="77777777" w:rsidR="002D08D7" w:rsidRDefault="002D08D7" w:rsidP="00856FBB">
                  <w:pPr>
                    <w:pStyle w:val="TAC"/>
                    <w:rPr>
                      <w:rFonts w:eastAsia="Batang"/>
                      <w:color w:val="000000"/>
                    </w:rPr>
                  </w:pPr>
                  <w:r>
                    <w:rPr>
                      <w:rFonts w:eastAsia="Batang"/>
                      <w:color w:val="000000"/>
                    </w:rPr>
                    <w:t>Any common search space associated with CORESET#0</w:t>
                  </w:r>
                </w:p>
              </w:tc>
              <w:tc>
                <w:tcPr>
                  <w:tcW w:w="1367" w:type="dxa"/>
                </w:tcPr>
                <w:p w14:paraId="78A286A8" w14:textId="77777777" w:rsidR="002D08D7" w:rsidRPr="009643EE" w:rsidRDefault="002D08D7" w:rsidP="00856FBB">
                  <w:pPr>
                    <w:pStyle w:val="TAC"/>
                    <w:rPr>
                      <w:rFonts w:eastAsia="Batang"/>
                      <w:color w:val="000000"/>
                    </w:rPr>
                  </w:pPr>
                  <w:r>
                    <w:rPr>
                      <w:rFonts w:eastAsia="Batang"/>
                      <w:color w:val="000000"/>
                    </w:rPr>
                    <w:t>1, 2, 3</w:t>
                  </w:r>
                </w:p>
              </w:tc>
              <w:tc>
                <w:tcPr>
                  <w:tcW w:w="1659" w:type="dxa"/>
                </w:tcPr>
                <w:p w14:paraId="0E14E654" w14:textId="77777777" w:rsidR="002D08D7" w:rsidRPr="009643EE" w:rsidRDefault="002D08D7" w:rsidP="00856FBB">
                  <w:pPr>
                    <w:pStyle w:val="TAC"/>
                    <w:rPr>
                      <w:rFonts w:eastAsia="Batang"/>
                      <w:color w:val="000000"/>
                    </w:rPr>
                  </w:pPr>
                  <w:r>
                    <w:rPr>
                      <w:rFonts w:eastAsia="Batang"/>
                      <w:color w:val="000000"/>
                    </w:rPr>
                    <w:t>No</w:t>
                  </w:r>
                </w:p>
              </w:tc>
              <w:tc>
                <w:tcPr>
                  <w:tcW w:w="1632" w:type="dxa"/>
                </w:tcPr>
                <w:p w14:paraId="52D4CB67" w14:textId="77777777" w:rsidR="002D08D7" w:rsidRPr="009643EE" w:rsidRDefault="002D08D7" w:rsidP="00856FBB">
                  <w:pPr>
                    <w:pStyle w:val="TAC"/>
                    <w:rPr>
                      <w:rFonts w:eastAsia="Batang"/>
                      <w:color w:val="000000"/>
                    </w:rPr>
                  </w:pPr>
                  <w:r>
                    <w:rPr>
                      <w:rFonts w:eastAsia="Batang"/>
                      <w:color w:val="000000"/>
                    </w:rPr>
                    <w:t>-</w:t>
                  </w:r>
                </w:p>
              </w:tc>
              <w:tc>
                <w:tcPr>
                  <w:tcW w:w="1947" w:type="dxa"/>
                </w:tcPr>
                <w:p w14:paraId="488C12AC" w14:textId="77777777" w:rsidR="002D08D7" w:rsidRPr="009643EE" w:rsidRDefault="002D08D7" w:rsidP="00856FBB">
                  <w:pPr>
                    <w:pStyle w:val="TAC"/>
                    <w:rPr>
                      <w:rFonts w:eastAsia="Batang"/>
                      <w:color w:val="000000"/>
                    </w:rPr>
                  </w:pPr>
                  <w:r>
                    <w:rPr>
                      <w:rFonts w:eastAsia="Batang"/>
                      <w:color w:val="000000"/>
                    </w:rPr>
                    <w:t>Default A</w:t>
                  </w:r>
                </w:p>
              </w:tc>
            </w:tr>
            <w:tr w:rsidR="002D08D7" w14:paraId="45125ADB" w14:textId="77777777" w:rsidTr="00856FBB">
              <w:tc>
                <w:tcPr>
                  <w:tcW w:w="1129" w:type="dxa"/>
                  <w:vMerge/>
                </w:tcPr>
                <w:p w14:paraId="01594180" w14:textId="77777777" w:rsidR="002D08D7" w:rsidRDefault="002D08D7" w:rsidP="00856FBB">
                  <w:pPr>
                    <w:pStyle w:val="TAC"/>
                    <w:rPr>
                      <w:rFonts w:eastAsia="Batang"/>
                      <w:color w:val="000000"/>
                    </w:rPr>
                  </w:pPr>
                </w:p>
              </w:tc>
              <w:tc>
                <w:tcPr>
                  <w:tcW w:w="1650" w:type="dxa"/>
                  <w:vMerge/>
                </w:tcPr>
                <w:p w14:paraId="58328113" w14:textId="77777777" w:rsidR="002D08D7" w:rsidRDefault="002D08D7" w:rsidP="00856FBB">
                  <w:pPr>
                    <w:pStyle w:val="TAC"/>
                    <w:rPr>
                      <w:rFonts w:eastAsia="Batang"/>
                      <w:color w:val="000000"/>
                    </w:rPr>
                  </w:pPr>
                </w:p>
              </w:tc>
              <w:tc>
                <w:tcPr>
                  <w:tcW w:w="1367" w:type="dxa"/>
                </w:tcPr>
                <w:p w14:paraId="248E8AE0" w14:textId="77777777" w:rsidR="002D08D7" w:rsidRPr="009643EE" w:rsidRDefault="002D08D7" w:rsidP="00856FBB">
                  <w:pPr>
                    <w:pStyle w:val="TAC"/>
                    <w:rPr>
                      <w:rFonts w:eastAsia="Batang"/>
                      <w:color w:val="000000"/>
                    </w:rPr>
                  </w:pPr>
                  <w:r>
                    <w:rPr>
                      <w:rFonts w:eastAsia="Batang"/>
                      <w:color w:val="000000"/>
                    </w:rPr>
                    <w:t>1, 2, 3</w:t>
                  </w:r>
                </w:p>
              </w:tc>
              <w:tc>
                <w:tcPr>
                  <w:tcW w:w="1659" w:type="dxa"/>
                </w:tcPr>
                <w:p w14:paraId="0B727192" w14:textId="77777777" w:rsidR="002D08D7" w:rsidRPr="009643EE" w:rsidRDefault="002D08D7" w:rsidP="00856FBB">
                  <w:pPr>
                    <w:pStyle w:val="TAC"/>
                    <w:rPr>
                      <w:rFonts w:eastAsia="Batang"/>
                      <w:color w:val="000000"/>
                    </w:rPr>
                  </w:pPr>
                  <w:r>
                    <w:rPr>
                      <w:rFonts w:eastAsia="Batang"/>
                      <w:color w:val="000000"/>
                    </w:rPr>
                    <w:t>Yes</w:t>
                  </w:r>
                </w:p>
              </w:tc>
              <w:tc>
                <w:tcPr>
                  <w:tcW w:w="1632" w:type="dxa"/>
                </w:tcPr>
                <w:p w14:paraId="407B9860" w14:textId="77777777" w:rsidR="002D08D7" w:rsidRPr="009643EE" w:rsidRDefault="002D08D7" w:rsidP="00856FBB">
                  <w:pPr>
                    <w:pStyle w:val="TAC"/>
                    <w:rPr>
                      <w:rFonts w:eastAsia="Batang"/>
                      <w:color w:val="000000"/>
                    </w:rPr>
                  </w:pPr>
                  <w:r>
                    <w:rPr>
                      <w:rFonts w:eastAsia="Batang"/>
                      <w:color w:val="000000"/>
                    </w:rPr>
                    <w:t>-</w:t>
                  </w:r>
                </w:p>
              </w:tc>
              <w:tc>
                <w:tcPr>
                  <w:tcW w:w="1947" w:type="dxa"/>
                </w:tcPr>
                <w:p w14:paraId="60916667" w14:textId="77777777" w:rsidR="002D08D7" w:rsidRPr="009643EE" w:rsidRDefault="002D08D7" w:rsidP="00856FBB">
                  <w:pPr>
                    <w:pStyle w:val="TAC"/>
                    <w:rPr>
                      <w:rFonts w:eastAsia="Batang"/>
                      <w:color w:val="000000"/>
                    </w:rPr>
                  </w:pPr>
                  <w:proofErr w:type="spellStart"/>
                  <w:r w:rsidRPr="00486B0E">
                    <w:rPr>
                      <w:rFonts w:eastAsia="Batang"/>
                      <w:i/>
                      <w:color w:val="000000"/>
                    </w:rPr>
                    <w:t>pdsch-AllocationList</w:t>
                  </w:r>
                  <w:proofErr w:type="spellEnd"/>
                  <w:r>
                    <w:rPr>
                      <w:rFonts w:eastAsia="Batang"/>
                      <w:color w:val="000000"/>
                    </w:rPr>
                    <w:t xml:space="preserve"> provided in </w:t>
                  </w:r>
                  <w:proofErr w:type="spellStart"/>
                  <w:r w:rsidRPr="00486B0E">
                    <w:rPr>
                      <w:rFonts w:eastAsia="Batang"/>
                      <w:i/>
                      <w:color w:val="000000"/>
                    </w:rPr>
                    <w:t>pdschConfigCommon</w:t>
                  </w:r>
                  <w:proofErr w:type="spellEnd"/>
                </w:p>
              </w:tc>
            </w:tr>
            <w:tr w:rsidR="002D08D7" w14:paraId="79EFF77F" w14:textId="77777777" w:rsidTr="00856FBB">
              <w:tc>
                <w:tcPr>
                  <w:tcW w:w="1129" w:type="dxa"/>
                  <w:vMerge/>
                </w:tcPr>
                <w:p w14:paraId="6C344A70" w14:textId="77777777" w:rsidR="002D08D7" w:rsidRDefault="002D08D7" w:rsidP="00856FBB">
                  <w:pPr>
                    <w:pStyle w:val="TAC"/>
                    <w:rPr>
                      <w:rFonts w:eastAsia="Batang"/>
                      <w:color w:val="000000"/>
                    </w:rPr>
                  </w:pPr>
                </w:p>
              </w:tc>
              <w:tc>
                <w:tcPr>
                  <w:tcW w:w="1650" w:type="dxa"/>
                  <w:vMerge/>
                </w:tcPr>
                <w:p w14:paraId="2D18A473" w14:textId="77777777" w:rsidR="002D08D7" w:rsidRDefault="002D08D7" w:rsidP="00856FBB">
                  <w:pPr>
                    <w:pStyle w:val="TAC"/>
                    <w:rPr>
                      <w:rFonts w:eastAsia="Batang"/>
                      <w:color w:val="000000"/>
                    </w:rPr>
                  </w:pPr>
                </w:p>
              </w:tc>
              <w:tc>
                <w:tcPr>
                  <w:tcW w:w="1367" w:type="dxa"/>
                </w:tcPr>
                <w:p w14:paraId="256989B3" w14:textId="77777777" w:rsidR="002D08D7" w:rsidRPr="009643EE" w:rsidRDefault="002D08D7" w:rsidP="00856FBB">
                  <w:pPr>
                    <w:pStyle w:val="TAC"/>
                    <w:rPr>
                      <w:rFonts w:eastAsia="Batang"/>
                      <w:color w:val="000000"/>
                    </w:rPr>
                  </w:pPr>
                </w:p>
              </w:tc>
              <w:tc>
                <w:tcPr>
                  <w:tcW w:w="1659" w:type="dxa"/>
                </w:tcPr>
                <w:p w14:paraId="5CD45B29" w14:textId="77777777" w:rsidR="002D08D7" w:rsidRPr="009643EE" w:rsidRDefault="002D08D7" w:rsidP="00856FBB">
                  <w:pPr>
                    <w:pStyle w:val="TAC"/>
                    <w:rPr>
                      <w:rFonts w:eastAsia="Batang"/>
                      <w:color w:val="000000"/>
                    </w:rPr>
                  </w:pPr>
                </w:p>
              </w:tc>
              <w:tc>
                <w:tcPr>
                  <w:tcW w:w="1632" w:type="dxa"/>
                </w:tcPr>
                <w:p w14:paraId="59BA2A81" w14:textId="77777777" w:rsidR="002D08D7" w:rsidRPr="009643EE" w:rsidRDefault="002D08D7" w:rsidP="00856FBB">
                  <w:pPr>
                    <w:pStyle w:val="TAC"/>
                    <w:rPr>
                      <w:rFonts w:eastAsia="Batang"/>
                      <w:color w:val="000000"/>
                    </w:rPr>
                  </w:pPr>
                </w:p>
              </w:tc>
              <w:tc>
                <w:tcPr>
                  <w:tcW w:w="1947" w:type="dxa"/>
                </w:tcPr>
                <w:p w14:paraId="55FD854E" w14:textId="77777777" w:rsidR="002D08D7" w:rsidRPr="009643EE" w:rsidRDefault="002D08D7" w:rsidP="00856FBB">
                  <w:pPr>
                    <w:pStyle w:val="TAC"/>
                    <w:rPr>
                      <w:rFonts w:eastAsia="Batang"/>
                      <w:color w:val="000000"/>
                    </w:rPr>
                  </w:pPr>
                </w:p>
              </w:tc>
            </w:tr>
            <w:tr w:rsidR="002D08D7" w14:paraId="6699FD6D" w14:textId="77777777" w:rsidTr="00856FBB">
              <w:tc>
                <w:tcPr>
                  <w:tcW w:w="1129" w:type="dxa"/>
                  <w:vMerge w:val="restart"/>
                </w:tcPr>
                <w:p w14:paraId="05F6AE23" w14:textId="77777777" w:rsidR="002D08D7" w:rsidRPr="00C55560" w:rsidRDefault="002D08D7" w:rsidP="00856FBB">
                  <w:pPr>
                    <w:pStyle w:val="TAC"/>
                    <w:rPr>
                      <w:rFonts w:eastAsia="Batang"/>
                      <w:color w:val="000000"/>
                    </w:rPr>
                  </w:pPr>
                  <w:r w:rsidRPr="00C55560">
                    <w:rPr>
                      <w:rFonts w:eastAsia="Batang"/>
                      <w:color w:val="000000"/>
                    </w:rPr>
                    <w:t>C-RNTI</w:t>
                  </w:r>
                  <w:r>
                    <w:rPr>
                      <w:rFonts w:eastAsia="Batang"/>
                      <w:color w:val="000000"/>
                    </w:rPr>
                    <w:t xml:space="preserve">, </w:t>
                  </w:r>
                  <w:r w:rsidRPr="006530B3">
                    <w:rPr>
                      <w:rFonts w:eastAsia="SimSun"/>
                      <w:color w:val="FF0000"/>
                      <w:kern w:val="2"/>
                      <w:sz w:val="20"/>
                      <w:u w:val="single"/>
                      <w:lang w:eastAsia="zh-CN"/>
                    </w:rPr>
                    <w:t xml:space="preserve">new-RNTI, </w:t>
                  </w:r>
                  <w:r>
                    <w:rPr>
                      <w:rFonts w:eastAsia="Batang"/>
                      <w:color w:val="000000"/>
                    </w:rPr>
                    <w:t>CS-RNTI</w:t>
                  </w:r>
                </w:p>
              </w:tc>
              <w:tc>
                <w:tcPr>
                  <w:tcW w:w="1650" w:type="dxa"/>
                  <w:vMerge w:val="restart"/>
                </w:tcPr>
                <w:p w14:paraId="638336E0" w14:textId="77777777" w:rsidR="002D08D7" w:rsidRDefault="002D08D7" w:rsidP="00856FBB">
                  <w:pPr>
                    <w:pStyle w:val="TAC"/>
                    <w:rPr>
                      <w:rFonts w:eastAsia="Batang"/>
                      <w:color w:val="000000"/>
                    </w:rPr>
                  </w:pPr>
                  <w:r>
                    <w:rPr>
                      <w:rFonts w:eastAsia="Batang"/>
                      <w:color w:val="000000"/>
                    </w:rPr>
                    <w:t>Any common search space not associated with CORESET#0</w:t>
                  </w:r>
                </w:p>
                <w:p w14:paraId="3BDD1820" w14:textId="77777777" w:rsidR="002D08D7" w:rsidRDefault="002D08D7" w:rsidP="00856FBB">
                  <w:pPr>
                    <w:pStyle w:val="TAC"/>
                    <w:rPr>
                      <w:rFonts w:eastAsia="Batang"/>
                      <w:color w:val="000000"/>
                    </w:rPr>
                  </w:pPr>
                </w:p>
                <w:p w14:paraId="2BF35AEB" w14:textId="77777777" w:rsidR="002D08D7" w:rsidRPr="00C55560" w:rsidRDefault="002D08D7" w:rsidP="00856FBB">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367" w:type="dxa"/>
                </w:tcPr>
                <w:p w14:paraId="31F3B44D" w14:textId="77777777" w:rsidR="002D08D7" w:rsidRPr="00C55560" w:rsidRDefault="002D08D7" w:rsidP="00856FBB">
                  <w:pPr>
                    <w:pStyle w:val="TAC"/>
                    <w:rPr>
                      <w:rFonts w:eastAsia="Batang"/>
                      <w:color w:val="000000"/>
                    </w:rPr>
                  </w:pPr>
                  <w:r>
                    <w:rPr>
                      <w:rFonts w:eastAsia="Batang"/>
                      <w:color w:val="000000"/>
                    </w:rPr>
                    <w:t>1,2,3</w:t>
                  </w:r>
                </w:p>
              </w:tc>
              <w:tc>
                <w:tcPr>
                  <w:tcW w:w="1659" w:type="dxa"/>
                </w:tcPr>
                <w:p w14:paraId="6D58BA06" w14:textId="77777777" w:rsidR="002D08D7" w:rsidRPr="00C55560" w:rsidRDefault="002D08D7" w:rsidP="00856FBB">
                  <w:pPr>
                    <w:pStyle w:val="TAC"/>
                    <w:rPr>
                      <w:rFonts w:eastAsia="Batang"/>
                      <w:color w:val="000000"/>
                    </w:rPr>
                  </w:pPr>
                  <w:r w:rsidRPr="00C55560">
                    <w:rPr>
                      <w:rFonts w:eastAsia="Batang"/>
                      <w:color w:val="000000"/>
                    </w:rPr>
                    <w:t>No</w:t>
                  </w:r>
                </w:p>
              </w:tc>
              <w:tc>
                <w:tcPr>
                  <w:tcW w:w="1632" w:type="dxa"/>
                </w:tcPr>
                <w:p w14:paraId="7FE56007" w14:textId="77777777" w:rsidR="002D08D7" w:rsidRPr="00C55560" w:rsidRDefault="002D08D7" w:rsidP="00856FBB">
                  <w:pPr>
                    <w:pStyle w:val="TAC"/>
                    <w:rPr>
                      <w:rFonts w:eastAsia="Batang"/>
                      <w:color w:val="000000"/>
                    </w:rPr>
                  </w:pPr>
                  <w:r w:rsidRPr="00C55560">
                    <w:rPr>
                      <w:rFonts w:eastAsia="Batang"/>
                      <w:color w:val="000000"/>
                    </w:rPr>
                    <w:t>No</w:t>
                  </w:r>
                </w:p>
              </w:tc>
              <w:tc>
                <w:tcPr>
                  <w:tcW w:w="1947" w:type="dxa"/>
                </w:tcPr>
                <w:p w14:paraId="1DA1E34F" w14:textId="77777777" w:rsidR="002D08D7" w:rsidRPr="00C55560" w:rsidRDefault="002D08D7" w:rsidP="00856FBB">
                  <w:pPr>
                    <w:pStyle w:val="TAC"/>
                    <w:rPr>
                      <w:rFonts w:eastAsia="Batang"/>
                      <w:color w:val="000000"/>
                    </w:rPr>
                  </w:pPr>
                  <w:r w:rsidRPr="00C55560">
                    <w:rPr>
                      <w:rFonts w:eastAsia="Batang"/>
                      <w:color w:val="000000"/>
                    </w:rPr>
                    <w:t>Default A</w:t>
                  </w:r>
                </w:p>
              </w:tc>
            </w:tr>
            <w:tr w:rsidR="002D08D7" w14:paraId="6D5F79EF" w14:textId="77777777" w:rsidTr="00856FBB">
              <w:tc>
                <w:tcPr>
                  <w:tcW w:w="1129" w:type="dxa"/>
                  <w:vMerge/>
                </w:tcPr>
                <w:p w14:paraId="3C9C337C" w14:textId="77777777" w:rsidR="002D08D7" w:rsidRPr="00C55560" w:rsidRDefault="002D08D7" w:rsidP="00856FBB">
                  <w:pPr>
                    <w:pStyle w:val="TAC"/>
                    <w:rPr>
                      <w:rFonts w:eastAsia="Batang"/>
                      <w:color w:val="000000"/>
                    </w:rPr>
                  </w:pPr>
                </w:p>
              </w:tc>
              <w:tc>
                <w:tcPr>
                  <w:tcW w:w="1650" w:type="dxa"/>
                  <w:vMerge/>
                </w:tcPr>
                <w:p w14:paraId="4F7003AC" w14:textId="77777777" w:rsidR="002D08D7" w:rsidRPr="00C55560" w:rsidRDefault="002D08D7" w:rsidP="00856FBB">
                  <w:pPr>
                    <w:pStyle w:val="TAC"/>
                    <w:rPr>
                      <w:rFonts w:eastAsia="Batang"/>
                      <w:color w:val="000000"/>
                    </w:rPr>
                  </w:pPr>
                </w:p>
              </w:tc>
              <w:tc>
                <w:tcPr>
                  <w:tcW w:w="1367" w:type="dxa"/>
                </w:tcPr>
                <w:p w14:paraId="1749BF58" w14:textId="77777777" w:rsidR="002D08D7" w:rsidRPr="00C55560" w:rsidRDefault="002D08D7" w:rsidP="00856FBB">
                  <w:pPr>
                    <w:pStyle w:val="TAC"/>
                    <w:rPr>
                      <w:rFonts w:eastAsia="Batang"/>
                      <w:color w:val="000000"/>
                    </w:rPr>
                  </w:pPr>
                  <w:r>
                    <w:rPr>
                      <w:rFonts w:eastAsia="Batang"/>
                      <w:color w:val="000000"/>
                    </w:rPr>
                    <w:t>1,2,3</w:t>
                  </w:r>
                </w:p>
              </w:tc>
              <w:tc>
                <w:tcPr>
                  <w:tcW w:w="1659" w:type="dxa"/>
                </w:tcPr>
                <w:p w14:paraId="033E4EFE" w14:textId="77777777" w:rsidR="002D08D7" w:rsidRPr="00C55560" w:rsidRDefault="002D08D7" w:rsidP="00856FBB">
                  <w:pPr>
                    <w:pStyle w:val="TAC"/>
                    <w:rPr>
                      <w:rFonts w:eastAsia="Batang"/>
                      <w:color w:val="000000"/>
                    </w:rPr>
                  </w:pPr>
                  <w:r w:rsidRPr="00C55560">
                    <w:rPr>
                      <w:rFonts w:eastAsia="Batang"/>
                      <w:color w:val="000000"/>
                    </w:rPr>
                    <w:t>Yes</w:t>
                  </w:r>
                </w:p>
              </w:tc>
              <w:tc>
                <w:tcPr>
                  <w:tcW w:w="1632" w:type="dxa"/>
                </w:tcPr>
                <w:p w14:paraId="08690659" w14:textId="77777777" w:rsidR="002D08D7" w:rsidRPr="00C55560" w:rsidRDefault="002D08D7" w:rsidP="00856FBB">
                  <w:pPr>
                    <w:pStyle w:val="TAC"/>
                    <w:rPr>
                      <w:rFonts w:eastAsia="Batang"/>
                      <w:color w:val="000000"/>
                    </w:rPr>
                  </w:pPr>
                  <w:r w:rsidRPr="00C55560">
                    <w:rPr>
                      <w:rFonts w:eastAsia="Batang"/>
                      <w:color w:val="000000"/>
                    </w:rPr>
                    <w:t>No</w:t>
                  </w:r>
                </w:p>
              </w:tc>
              <w:tc>
                <w:tcPr>
                  <w:tcW w:w="1947" w:type="dxa"/>
                </w:tcPr>
                <w:p w14:paraId="40252DEB" w14:textId="77777777" w:rsidR="002D08D7" w:rsidRPr="00C55560" w:rsidRDefault="002D08D7" w:rsidP="00856FBB">
                  <w:pPr>
                    <w:pStyle w:val="TAC"/>
                    <w:rPr>
                      <w:rFonts w:eastAsia="Batang"/>
                      <w:color w:val="000000"/>
                    </w:rPr>
                  </w:pPr>
                  <w:proofErr w:type="spellStart"/>
                  <w:r w:rsidRPr="00C55560">
                    <w:rPr>
                      <w:rFonts w:eastAsia="Batang"/>
                      <w:i/>
                      <w:color w:val="000000"/>
                    </w:rPr>
                    <w:t>pdsch-AllocationList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sidRPr="00C55560">
                    <w:rPr>
                      <w:rFonts w:eastAsia="Batang"/>
                      <w:i/>
                      <w:color w:val="000000"/>
                    </w:rPr>
                    <w:t>pdsch-ConfigCommon</w:t>
                  </w:r>
                  <w:proofErr w:type="spellEnd"/>
                  <w:r w:rsidRPr="00C55560">
                    <w:rPr>
                      <w:rFonts w:eastAsia="Batang"/>
                      <w:color w:val="000000"/>
                    </w:rPr>
                    <w:t xml:space="preserve"> </w:t>
                  </w:r>
                </w:p>
              </w:tc>
            </w:tr>
            <w:tr w:rsidR="002D08D7" w14:paraId="2560D844" w14:textId="77777777" w:rsidTr="00856FBB">
              <w:tc>
                <w:tcPr>
                  <w:tcW w:w="1129" w:type="dxa"/>
                  <w:vMerge/>
                </w:tcPr>
                <w:p w14:paraId="02D5B41F" w14:textId="77777777" w:rsidR="002D08D7" w:rsidRPr="00C55560" w:rsidRDefault="002D08D7" w:rsidP="00856FBB">
                  <w:pPr>
                    <w:pStyle w:val="TAC"/>
                    <w:rPr>
                      <w:rFonts w:eastAsia="Batang"/>
                      <w:color w:val="000000"/>
                    </w:rPr>
                  </w:pPr>
                </w:p>
              </w:tc>
              <w:tc>
                <w:tcPr>
                  <w:tcW w:w="1650" w:type="dxa"/>
                  <w:vMerge/>
                </w:tcPr>
                <w:p w14:paraId="5B6BCB1F" w14:textId="77777777" w:rsidR="002D08D7" w:rsidRPr="00C55560" w:rsidRDefault="002D08D7" w:rsidP="00856FBB">
                  <w:pPr>
                    <w:pStyle w:val="TAC"/>
                    <w:rPr>
                      <w:rFonts w:eastAsia="Batang"/>
                      <w:color w:val="000000"/>
                    </w:rPr>
                  </w:pPr>
                </w:p>
              </w:tc>
              <w:tc>
                <w:tcPr>
                  <w:tcW w:w="1367" w:type="dxa"/>
                </w:tcPr>
                <w:p w14:paraId="515C5781" w14:textId="77777777" w:rsidR="002D08D7" w:rsidRPr="00C55560" w:rsidRDefault="002D08D7" w:rsidP="00856FBB">
                  <w:pPr>
                    <w:pStyle w:val="TAC"/>
                    <w:rPr>
                      <w:rFonts w:eastAsia="Batang"/>
                      <w:color w:val="000000"/>
                    </w:rPr>
                  </w:pPr>
                  <w:r>
                    <w:rPr>
                      <w:rFonts w:eastAsia="Batang"/>
                      <w:color w:val="000000"/>
                    </w:rPr>
                    <w:t>1,2,3</w:t>
                  </w:r>
                </w:p>
              </w:tc>
              <w:tc>
                <w:tcPr>
                  <w:tcW w:w="1659" w:type="dxa"/>
                </w:tcPr>
                <w:p w14:paraId="5E95C847" w14:textId="77777777" w:rsidR="002D08D7" w:rsidRPr="00C55560" w:rsidRDefault="002D08D7" w:rsidP="00856FBB">
                  <w:pPr>
                    <w:pStyle w:val="TAC"/>
                    <w:rPr>
                      <w:rFonts w:eastAsia="Batang"/>
                      <w:color w:val="000000"/>
                    </w:rPr>
                  </w:pPr>
                  <w:r w:rsidRPr="00C55560">
                    <w:rPr>
                      <w:rFonts w:eastAsia="Batang"/>
                      <w:color w:val="000000"/>
                    </w:rPr>
                    <w:t>No/Yes</w:t>
                  </w:r>
                </w:p>
              </w:tc>
              <w:tc>
                <w:tcPr>
                  <w:tcW w:w="1632" w:type="dxa"/>
                </w:tcPr>
                <w:p w14:paraId="33313285" w14:textId="77777777" w:rsidR="002D08D7" w:rsidRPr="00C55560" w:rsidRDefault="002D08D7" w:rsidP="00856FBB">
                  <w:pPr>
                    <w:pStyle w:val="TAC"/>
                    <w:rPr>
                      <w:rFonts w:eastAsia="Batang"/>
                      <w:color w:val="000000"/>
                    </w:rPr>
                  </w:pPr>
                  <w:r w:rsidRPr="00C55560">
                    <w:rPr>
                      <w:rFonts w:eastAsia="Batang"/>
                      <w:color w:val="000000"/>
                    </w:rPr>
                    <w:t>Yes</w:t>
                  </w:r>
                </w:p>
              </w:tc>
              <w:tc>
                <w:tcPr>
                  <w:tcW w:w="1947" w:type="dxa"/>
                </w:tcPr>
                <w:p w14:paraId="016BF349" w14:textId="77777777" w:rsidR="002D08D7" w:rsidRPr="00C55560" w:rsidRDefault="002D08D7" w:rsidP="00856FBB">
                  <w:pPr>
                    <w:pStyle w:val="TAC"/>
                    <w:rPr>
                      <w:rFonts w:eastAsia="Batang"/>
                      <w:color w:val="000000"/>
                    </w:rPr>
                  </w:pPr>
                  <w:proofErr w:type="spellStart"/>
                  <w:r w:rsidRPr="00C55560">
                    <w:rPr>
                      <w:rFonts w:eastAsia="Batang"/>
                      <w:i/>
                      <w:color w:val="000000"/>
                    </w:rPr>
                    <w:t>pdsch-AllocationList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sidRPr="00C55560">
                    <w:rPr>
                      <w:rFonts w:eastAsia="Batang"/>
                      <w:i/>
                      <w:color w:val="000000"/>
                    </w:rPr>
                    <w:t>pdsch-Config</w:t>
                  </w:r>
                  <w:proofErr w:type="spellEnd"/>
                </w:p>
              </w:tc>
            </w:tr>
          </w:tbl>
          <w:p w14:paraId="29F7D8D1" w14:textId="77777777" w:rsidR="002D08D7" w:rsidRPr="002D08D7" w:rsidRDefault="002D08D7" w:rsidP="002D08D7">
            <w:pPr>
              <w:spacing w:afterLines="50" w:after="120"/>
              <w:jc w:val="both"/>
              <w:rPr>
                <w:rFonts w:eastAsiaTheme="minorEastAsia"/>
                <w:sz w:val="22"/>
              </w:rPr>
            </w:pPr>
          </w:p>
        </w:tc>
      </w:tr>
    </w:tbl>
    <w:p w14:paraId="22364576" w14:textId="77777777" w:rsidR="002D08D7" w:rsidRDefault="002D08D7" w:rsidP="002D08D7">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70"/>
      </w:tblGrid>
      <w:tr w:rsidR="002D08D7" w14:paraId="7AA11D7B" w14:textId="77777777" w:rsidTr="002D08D7">
        <w:tc>
          <w:tcPr>
            <w:tcW w:w="10170" w:type="dxa"/>
          </w:tcPr>
          <w:p w14:paraId="50DE5330" w14:textId="77777777" w:rsidR="002D08D7" w:rsidRDefault="002D08D7" w:rsidP="002D08D7">
            <w:pPr>
              <w:keepNext/>
              <w:keepLines/>
              <w:spacing w:before="120"/>
              <w:ind w:left="1701" w:hanging="1701"/>
              <w:outlineLvl w:val="4"/>
              <w:rPr>
                <w:rFonts w:ascii="Arial" w:eastAsia="DengXian" w:hAnsi="Arial"/>
                <w:color w:val="000000"/>
                <w:sz w:val="22"/>
                <w:lang w:val="en-US" w:eastAsia="en-US"/>
              </w:rPr>
            </w:pPr>
            <w:r w:rsidRPr="0050735F">
              <w:rPr>
                <w:rFonts w:ascii="Arial" w:eastAsia="DengXian" w:hAnsi="Arial"/>
                <w:color w:val="000000"/>
                <w:sz w:val="22"/>
                <w:lang w:val="x-none" w:eastAsia="en-US"/>
              </w:rPr>
              <w:t>6.1.2.1.1</w:t>
            </w:r>
            <w:r w:rsidRPr="0050735F">
              <w:rPr>
                <w:rFonts w:ascii="Arial" w:eastAsia="DengXian" w:hAnsi="Arial"/>
                <w:color w:val="000000"/>
                <w:sz w:val="22"/>
                <w:lang w:val="x-none" w:eastAsia="en-US"/>
              </w:rPr>
              <w:tab/>
              <w:t xml:space="preserve">Determination of the </w:t>
            </w:r>
            <w:r w:rsidRPr="0050735F">
              <w:rPr>
                <w:rFonts w:ascii="Arial" w:eastAsia="DengXian" w:hAnsi="Arial"/>
                <w:color w:val="000000"/>
                <w:sz w:val="22"/>
                <w:lang w:val="en-US" w:eastAsia="en-US"/>
              </w:rPr>
              <w:t>resource allocation table to be used for PUSCH</w:t>
            </w:r>
          </w:p>
          <w:p w14:paraId="7C2A2E4D" w14:textId="77777777" w:rsidR="002D08D7" w:rsidRPr="0050735F" w:rsidRDefault="002D08D7" w:rsidP="002D08D7">
            <w:pPr>
              <w:keepNext/>
              <w:keepLines/>
              <w:spacing w:before="120"/>
              <w:ind w:left="1701" w:hanging="1701"/>
              <w:outlineLvl w:val="4"/>
              <w:rPr>
                <w:rFonts w:ascii="Arial" w:eastAsia="DengXian" w:hAnsi="Arial"/>
                <w:color w:val="000000"/>
                <w:sz w:val="22"/>
                <w:lang w:val="en-US" w:eastAsia="en-US"/>
              </w:rPr>
            </w:pPr>
            <w:r>
              <w:rPr>
                <w:rFonts w:ascii="Arial" w:eastAsia="DengXian" w:hAnsi="Arial"/>
                <w:color w:val="000000"/>
                <w:sz w:val="22"/>
                <w:lang w:val="en-US" w:eastAsia="en-US"/>
              </w:rPr>
              <w:t>[…]</w:t>
            </w:r>
          </w:p>
          <w:p w14:paraId="793F4651" w14:textId="77777777" w:rsidR="002D08D7" w:rsidRDefault="002D08D7" w:rsidP="002D08D7">
            <w:pPr>
              <w:keepNext/>
              <w:keepLines/>
              <w:spacing w:before="60"/>
              <w:jc w:val="center"/>
              <w:rPr>
                <w:rFonts w:ascii="Arial" w:eastAsia="DengXian" w:hAnsi="Arial"/>
                <w:b/>
                <w:color w:val="000000"/>
                <w:sz w:val="20"/>
                <w:lang w:val="en-US" w:eastAsia="en-US"/>
              </w:rPr>
            </w:pPr>
            <w:r w:rsidRPr="0050735F">
              <w:rPr>
                <w:rFonts w:ascii="Arial" w:eastAsia="DengXian" w:hAnsi="Arial"/>
                <w:b/>
                <w:color w:val="000000"/>
                <w:sz w:val="20"/>
                <w:lang w:val="x-none" w:eastAsia="en-US"/>
              </w:rPr>
              <w:t xml:space="preserve">Table 6.1.2.1.1-1: </w:t>
            </w:r>
            <w:r w:rsidRPr="0050735F">
              <w:rPr>
                <w:rFonts w:ascii="Arial" w:eastAsia="DengXian" w:hAnsi="Arial"/>
                <w:b/>
                <w:color w:val="000000"/>
                <w:sz w:val="20"/>
                <w:lang w:val="en-US" w:eastAsia="en-US"/>
              </w:rPr>
              <w:t xml:space="preserve">Applicable </w:t>
            </w:r>
            <w:r w:rsidRPr="0050735F">
              <w:rPr>
                <w:rFonts w:ascii="Arial" w:eastAsia="DengXian" w:hAnsi="Arial"/>
                <w:b/>
                <w:color w:val="000000"/>
                <w:sz w:val="20"/>
                <w:lang w:val="x-none" w:eastAsia="en-US"/>
              </w:rPr>
              <w:t xml:space="preserve">PUSCH time domain resource </w:t>
            </w:r>
            <w:r w:rsidRPr="0050735F">
              <w:rPr>
                <w:rFonts w:ascii="Arial" w:eastAsia="DengXian" w:hAnsi="Arial"/>
                <w:b/>
                <w:color w:val="000000"/>
                <w:sz w:val="20"/>
                <w:lang w:val="en-US" w:eastAsia="en-US"/>
              </w:rPr>
              <w:t>allocation</w:t>
            </w:r>
          </w:p>
          <w:p w14:paraId="0B79857E" w14:textId="77777777" w:rsidR="002D08D7" w:rsidRPr="007A0D4F" w:rsidRDefault="002D08D7" w:rsidP="002D08D7">
            <w:pPr>
              <w:pStyle w:val="TH"/>
              <w:rPr>
                <w:color w:val="000000"/>
                <w:lang w:val="en-US"/>
              </w:rPr>
            </w:pPr>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p>
          <w:tbl>
            <w:tblPr>
              <w:tblStyle w:val="afc"/>
              <w:tblW w:w="9533" w:type="dxa"/>
              <w:tblLook w:val="04A0" w:firstRow="1" w:lastRow="0" w:firstColumn="1" w:lastColumn="0" w:noHBand="0" w:noVBand="1"/>
            </w:tblPr>
            <w:tblGrid>
              <w:gridCol w:w="1457"/>
              <w:gridCol w:w="1656"/>
              <w:gridCol w:w="1613"/>
              <w:gridCol w:w="1613"/>
              <w:gridCol w:w="3194"/>
            </w:tblGrid>
            <w:tr w:rsidR="002D08D7" w14:paraId="6AEEBADA" w14:textId="77777777" w:rsidTr="00856FBB">
              <w:trPr>
                <w:trHeight w:val="1013"/>
              </w:trPr>
              <w:tc>
                <w:tcPr>
                  <w:tcW w:w="1457" w:type="dxa"/>
                </w:tcPr>
                <w:p w14:paraId="5002F42F" w14:textId="77777777" w:rsidR="002D08D7" w:rsidRPr="00764C2F" w:rsidRDefault="002D08D7" w:rsidP="00856FBB">
                  <w:pPr>
                    <w:pStyle w:val="TAH"/>
                    <w:rPr>
                      <w:rFonts w:eastAsia="Batang"/>
                      <w:color w:val="000000"/>
                    </w:rPr>
                  </w:pPr>
                  <w:r w:rsidRPr="00764C2F">
                    <w:rPr>
                      <w:rFonts w:eastAsia="Batang"/>
                      <w:color w:val="000000"/>
                    </w:rPr>
                    <w:t>RNTI</w:t>
                  </w:r>
                </w:p>
              </w:tc>
              <w:tc>
                <w:tcPr>
                  <w:tcW w:w="1656" w:type="dxa"/>
                </w:tcPr>
                <w:p w14:paraId="1C5E9EDF" w14:textId="77777777" w:rsidR="002D08D7" w:rsidRPr="00764C2F" w:rsidRDefault="002D08D7" w:rsidP="00856FBB">
                  <w:pPr>
                    <w:pStyle w:val="TAH"/>
                    <w:rPr>
                      <w:rFonts w:eastAsia="Batang"/>
                      <w:color w:val="000000"/>
                    </w:rPr>
                  </w:pPr>
                  <w:r w:rsidRPr="00764C2F">
                    <w:rPr>
                      <w:rFonts w:eastAsia="Batang"/>
                      <w:color w:val="000000"/>
                    </w:rPr>
                    <w:t>PDCCH search space</w:t>
                  </w:r>
                </w:p>
              </w:tc>
              <w:tc>
                <w:tcPr>
                  <w:tcW w:w="1613" w:type="dxa"/>
                </w:tcPr>
                <w:p w14:paraId="750184C9" w14:textId="77777777" w:rsidR="002D08D7" w:rsidRPr="00E22E62" w:rsidRDefault="002D08D7" w:rsidP="00856FBB">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pusch-AllocationList</w:t>
                  </w:r>
                  <w:proofErr w:type="spellEnd"/>
                </w:p>
              </w:tc>
              <w:tc>
                <w:tcPr>
                  <w:tcW w:w="1613" w:type="dxa"/>
                </w:tcPr>
                <w:p w14:paraId="56500090" w14:textId="77777777" w:rsidR="002D08D7" w:rsidRPr="00764C2F" w:rsidRDefault="002D08D7" w:rsidP="00856FBB">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proofErr w:type="spellStart"/>
                  <w:r>
                    <w:rPr>
                      <w:rFonts w:eastAsia="Batang"/>
                      <w:i/>
                      <w:color w:val="000000"/>
                    </w:rPr>
                    <w:t>pusch-AllocationList</w:t>
                  </w:r>
                  <w:proofErr w:type="spellEnd"/>
                </w:p>
              </w:tc>
              <w:tc>
                <w:tcPr>
                  <w:tcW w:w="3194" w:type="dxa"/>
                </w:tcPr>
                <w:p w14:paraId="56328394" w14:textId="77777777" w:rsidR="002D08D7" w:rsidRPr="00764C2F" w:rsidRDefault="002D08D7" w:rsidP="00856FBB">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2D08D7" w14:paraId="62FD766E" w14:textId="77777777" w:rsidTr="00856FBB">
              <w:trPr>
                <w:trHeight w:val="383"/>
              </w:trPr>
              <w:tc>
                <w:tcPr>
                  <w:tcW w:w="3113" w:type="dxa"/>
                  <w:gridSpan w:val="2"/>
                  <w:vMerge w:val="restart"/>
                </w:tcPr>
                <w:p w14:paraId="63832139" w14:textId="77777777" w:rsidR="002D08D7" w:rsidRDefault="002D08D7" w:rsidP="00856FBB">
                  <w:pPr>
                    <w:pStyle w:val="TAC"/>
                    <w:rPr>
                      <w:rFonts w:eastAsia="Batang"/>
                      <w:color w:val="000000"/>
                    </w:rPr>
                  </w:pPr>
                  <w:r w:rsidRPr="00332D64">
                    <w:rPr>
                      <w:rFonts w:eastAsia="Batang"/>
                      <w:color w:val="000000"/>
                    </w:rPr>
                    <w:t>PUSCH scheduled by MAC RAR as described in subclause 8.2 of [</w:t>
                  </w:r>
                  <w:r>
                    <w:rPr>
                      <w:rFonts w:eastAsia="Batang"/>
                      <w:color w:val="000000"/>
                    </w:rPr>
                    <w:t>6</w:t>
                  </w:r>
                  <w:r w:rsidRPr="00332D64">
                    <w:rPr>
                      <w:rFonts w:eastAsia="Batang"/>
                      <w:color w:val="000000"/>
                    </w:rPr>
                    <w:t>, TS 38.213]</w:t>
                  </w:r>
                </w:p>
              </w:tc>
              <w:tc>
                <w:tcPr>
                  <w:tcW w:w="1613" w:type="dxa"/>
                </w:tcPr>
                <w:p w14:paraId="389E746E" w14:textId="77777777" w:rsidR="002D08D7" w:rsidRDefault="002D08D7" w:rsidP="00856FBB">
                  <w:pPr>
                    <w:pStyle w:val="TAC"/>
                    <w:rPr>
                      <w:rFonts w:eastAsia="Batang"/>
                      <w:color w:val="000000"/>
                    </w:rPr>
                  </w:pPr>
                  <w:r>
                    <w:rPr>
                      <w:rFonts w:eastAsia="Batang"/>
                      <w:color w:val="000000"/>
                    </w:rPr>
                    <w:t>No</w:t>
                  </w:r>
                </w:p>
              </w:tc>
              <w:tc>
                <w:tcPr>
                  <w:tcW w:w="1613" w:type="dxa"/>
                </w:tcPr>
                <w:p w14:paraId="31E568F1" w14:textId="77777777" w:rsidR="002D08D7" w:rsidRDefault="002D08D7" w:rsidP="00856FBB">
                  <w:pPr>
                    <w:pStyle w:val="TAC"/>
                    <w:rPr>
                      <w:rFonts w:eastAsia="Batang"/>
                      <w:color w:val="000000"/>
                    </w:rPr>
                  </w:pPr>
                  <w:r>
                    <w:rPr>
                      <w:rFonts w:eastAsia="Batang"/>
                      <w:color w:val="000000"/>
                    </w:rPr>
                    <w:t>-</w:t>
                  </w:r>
                </w:p>
              </w:tc>
              <w:tc>
                <w:tcPr>
                  <w:tcW w:w="3194" w:type="dxa"/>
                </w:tcPr>
                <w:p w14:paraId="48F7BC3E" w14:textId="77777777" w:rsidR="002D08D7" w:rsidRDefault="002D08D7" w:rsidP="00856FBB">
                  <w:pPr>
                    <w:pStyle w:val="TAC"/>
                    <w:rPr>
                      <w:rFonts w:eastAsia="Batang"/>
                      <w:color w:val="000000"/>
                    </w:rPr>
                  </w:pPr>
                  <w:r>
                    <w:rPr>
                      <w:rFonts w:eastAsia="Batang"/>
                      <w:color w:val="000000"/>
                    </w:rPr>
                    <w:t>Default A</w:t>
                  </w:r>
                </w:p>
              </w:tc>
            </w:tr>
            <w:tr w:rsidR="002D08D7" w14:paraId="05127287" w14:textId="77777777" w:rsidTr="00856FBB">
              <w:trPr>
                <w:trHeight w:val="612"/>
              </w:trPr>
              <w:tc>
                <w:tcPr>
                  <w:tcW w:w="3113" w:type="dxa"/>
                  <w:gridSpan w:val="2"/>
                  <w:vMerge/>
                </w:tcPr>
                <w:p w14:paraId="30B546FC" w14:textId="77777777" w:rsidR="002D08D7" w:rsidRDefault="002D08D7" w:rsidP="00856FBB">
                  <w:pPr>
                    <w:pStyle w:val="TAC"/>
                    <w:rPr>
                      <w:rFonts w:eastAsia="Batang"/>
                      <w:color w:val="000000"/>
                    </w:rPr>
                  </w:pPr>
                </w:p>
              </w:tc>
              <w:tc>
                <w:tcPr>
                  <w:tcW w:w="1613" w:type="dxa"/>
                </w:tcPr>
                <w:p w14:paraId="3570F00A" w14:textId="77777777" w:rsidR="002D08D7" w:rsidRDefault="002D08D7" w:rsidP="00856FBB">
                  <w:pPr>
                    <w:pStyle w:val="TAC"/>
                    <w:rPr>
                      <w:rFonts w:eastAsia="Batang"/>
                      <w:color w:val="000000"/>
                    </w:rPr>
                  </w:pPr>
                  <w:r>
                    <w:rPr>
                      <w:rFonts w:eastAsia="Batang"/>
                      <w:color w:val="000000"/>
                    </w:rPr>
                    <w:t>Yes</w:t>
                  </w:r>
                </w:p>
              </w:tc>
              <w:tc>
                <w:tcPr>
                  <w:tcW w:w="1613" w:type="dxa"/>
                </w:tcPr>
                <w:p w14:paraId="48B575D7" w14:textId="77777777" w:rsidR="002D08D7" w:rsidRDefault="002D08D7" w:rsidP="00856FBB">
                  <w:pPr>
                    <w:pStyle w:val="TAC"/>
                    <w:rPr>
                      <w:rFonts w:eastAsia="Batang"/>
                      <w:color w:val="000000"/>
                    </w:rPr>
                  </w:pPr>
                </w:p>
              </w:tc>
              <w:tc>
                <w:tcPr>
                  <w:tcW w:w="3194" w:type="dxa"/>
                </w:tcPr>
                <w:p w14:paraId="74769A82" w14:textId="77777777" w:rsidR="002D08D7" w:rsidRDefault="002D08D7" w:rsidP="00856FBB">
                  <w:pPr>
                    <w:pStyle w:val="TAC"/>
                    <w:rPr>
                      <w:rFonts w:eastAsia="Batang"/>
                      <w:color w:val="000000"/>
                    </w:rPr>
                  </w:pPr>
                  <w:proofErr w:type="spellStart"/>
                  <w:r>
                    <w:rPr>
                      <w:rFonts w:eastAsia="Batang"/>
                      <w:i/>
                      <w:color w:val="000000"/>
                    </w:rPr>
                    <w:t>pu</w:t>
                  </w:r>
                  <w:r w:rsidRPr="00C55560">
                    <w:rPr>
                      <w:rFonts w:eastAsia="Batang"/>
                      <w:i/>
                      <w:color w:val="000000"/>
                    </w:rPr>
                    <w:t>sch-AllocationList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2D08D7" w14:paraId="2307FDD3" w14:textId="77777777" w:rsidTr="00856FBB">
              <w:trPr>
                <w:trHeight w:val="383"/>
              </w:trPr>
              <w:tc>
                <w:tcPr>
                  <w:tcW w:w="1457" w:type="dxa"/>
                  <w:vMerge w:val="restart"/>
                </w:tcPr>
                <w:p w14:paraId="2FC05DEA" w14:textId="77777777" w:rsidR="002D08D7" w:rsidRPr="009643EE" w:rsidRDefault="002D08D7" w:rsidP="00856FBB">
                  <w:pPr>
                    <w:pStyle w:val="TAC"/>
                    <w:rPr>
                      <w:rFonts w:eastAsia="Batang"/>
                      <w:color w:val="000000"/>
                    </w:rPr>
                  </w:pPr>
                  <w:r>
                    <w:rPr>
                      <w:rFonts w:eastAsia="Batang"/>
                      <w:color w:val="000000"/>
                    </w:rPr>
                    <w:t>C-RNTI,</w:t>
                  </w:r>
                  <w:r w:rsidRPr="006530B3">
                    <w:rPr>
                      <w:rFonts w:eastAsia="SimSun"/>
                      <w:color w:val="FF0000"/>
                      <w:kern w:val="2"/>
                      <w:sz w:val="20"/>
                      <w:u w:val="single"/>
                      <w:lang w:eastAsia="zh-CN"/>
                    </w:rPr>
                    <w:t xml:space="preserve"> new-RNTI,</w:t>
                  </w:r>
                  <w:r>
                    <w:rPr>
                      <w:rFonts w:eastAsia="Batang"/>
                      <w:color w:val="000000"/>
                    </w:rPr>
                    <w:t xml:space="preserve"> TC-RNTI</w:t>
                  </w:r>
                </w:p>
              </w:tc>
              <w:tc>
                <w:tcPr>
                  <w:tcW w:w="1656" w:type="dxa"/>
                  <w:vMerge w:val="restart"/>
                </w:tcPr>
                <w:p w14:paraId="01DFAEAE" w14:textId="77777777" w:rsidR="002D08D7" w:rsidRPr="009643EE" w:rsidRDefault="002D08D7" w:rsidP="00856FBB">
                  <w:pPr>
                    <w:pStyle w:val="TAC"/>
                    <w:rPr>
                      <w:rFonts w:eastAsia="Batang"/>
                      <w:color w:val="000000"/>
                    </w:rPr>
                  </w:pPr>
                  <w:r>
                    <w:rPr>
                      <w:rFonts w:eastAsia="Batang"/>
                      <w:color w:val="000000"/>
                    </w:rPr>
                    <w:t>Any common search space associated with CORESET 0</w:t>
                  </w:r>
                </w:p>
              </w:tc>
              <w:tc>
                <w:tcPr>
                  <w:tcW w:w="1613" w:type="dxa"/>
                </w:tcPr>
                <w:p w14:paraId="7D3D066D" w14:textId="77777777" w:rsidR="002D08D7" w:rsidRPr="009643EE" w:rsidRDefault="002D08D7" w:rsidP="00856FBB">
                  <w:pPr>
                    <w:pStyle w:val="TAC"/>
                    <w:rPr>
                      <w:rFonts w:eastAsia="Batang"/>
                      <w:color w:val="000000"/>
                    </w:rPr>
                  </w:pPr>
                  <w:r>
                    <w:rPr>
                      <w:rFonts w:eastAsia="Batang"/>
                      <w:color w:val="000000"/>
                    </w:rPr>
                    <w:t>No</w:t>
                  </w:r>
                </w:p>
              </w:tc>
              <w:tc>
                <w:tcPr>
                  <w:tcW w:w="1613" w:type="dxa"/>
                </w:tcPr>
                <w:p w14:paraId="292C6CCD" w14:textId="77777777" w:rsidR="002D08D7" w:rsidRPr="009643EE" w:rsidRDefault="002D08D7" w:rsidP="00856FBB">
                  <w:pPr>
                    <w:pStyle w:val="TAC"/>
                    <w:rPr>
                      <w:rFonts w:eastAsia="Batang"/>
                      <w:color w:val="000000"/>
                    </w:rPr>
                  </w:pPr>
                  <w:r>
                    <w:rPr>
                      <w:rFonts w:eastAsia="Batang"/>
                      <w:color w:val="000000"/>
                    </w:rPr>
                    <w:t>-</w:t>
                  </w:r>
                </w:p>
              </w:tc>
              <w:tc>
                <w:tcPr>
                  <w:tcW w:w="3194" w:type="dxa"/>
                </w:tcPr>
                <w:p w14:paraId="2856BFC7" w14:textId="77777777" w:rsidR="002D08D7" w:rsidRPr="009643EE" w:rsidRDefault="002D08D7" w:rsidP="00856FBB">
                  <w:pPr>
                    <w:pStyle w:val="TAC"/>
                    <w:rPr>
                      <w:rFonts w:eastAsia="Batang"/>
                      <w:color w:val="000000"/>
                    </w:rPr>
                  </w:pPr>
                  <w:r>
                    <w:rPr>
                      <w:rFonts w:eastAsia="Batang"/>
                      <w:color w:val="000000"/>
                    </w:rPr>
                    <w:t>Default A</w:t>
                  </w:r>
                </w:p>
              </w:tc>
            </w:tr>
            <w:tr w:rsidR="002D08D7" w14:paraId="08D8BEE4" w14:textId="77777777" w:rsidTr="00856FBB">
              <w:trPr>
                <w:trHeight w:val="621"/>
              </w:trPr>
              <w:tc>
                <w:tcPr>
                  <w:tcW w:w="1457" w:type="dxa"/>
                  <w:vMerge/>
                </w:tcPr>
                <w:p w14:paraId="04A15AE7" w14:textId="77777777" w:rsidR="002D08D7" w:rsidRDefault="002D08D7" w:rsidP="00856FBB">
                  <w:pPr>
                    <w:pStyle w:val="TAC"/>
                    <w:rPr>
                      <w:rFonts w:eastAsia="Batang"/>
                      <w:color w:val="000000"/>
                    </w:rPr>
                  </w:pPr>
                </w:p>
              </w:tc>
              <w:tc>
                <w:tcPr>
                  <w:tcW w:w="1656" w:type="dxa"/>
                  <w:vMerge/>
                </w:tcPr>
                <w:p w14:paraId="3D28FBD4" w14:textId="77777777" w:rsidR="002D08D7" w:rsidRDefault="002D08D7" w:rsidP="00856FBB">
                  <w:pPr>
                    <w:pStyle w:val="TAC"/>
                    <w:rPr>
                      <w:rFonts w:eastAsia="Batang"/>
                      <w:color w:val="000000"/>
                    </w:rPr>
                  </w:pPr>
                </w:p>
              </w:tc>
              <w:tc>
                <w:tcPr>
                  <w:tcW w:w="1613" w:type="dxa"/>
                </w:tcPr>
                <w:p w14:paraId="6851B86C" w14:textId="77777777" w:rsidR="002D08D7" w:rsidRPr="009643EE" w:rsidRDefault="002D08D7" w:rsidP="00856FBB">
                  <w:pPr>
                    <w:pStyle w:val="TAC"/>
                    <w:rPr>
                      <w:rFonts w:eastAsia="Batang"/>
                      <w:color w:val="000000"/>
                    </w:rPr>
                  </w:pPr>
                  <w:r>
                    <w:rPr>
                      <w:rFonts w:eastAsia="Batang"/>
                      <w:color w:val="000000"/>
                    </w:rPr>
                    <w:t>Yes</w:t>
                  </w:r>
                </w:p>
              </w:tc>
              <w:tc>
                <w:tcPr>
                  <w:tcW w:w="1613" w:type="dxa"/>
                </w:tcPr>
                <w:p w14:paraId="221D0138" w14:textId="77777777" w:rsidR="002D08D7" w:rsidRPr="009643EE" w:rsidRDefault="002D08D7" w:rsidP="00856FBB">
                  <w:pPr>
                    <w:pStyle w:val="TAC"/>
                    <w:rPr>
                      <w:rFonts w:eastAsia="Batang"/>
                      <w:color w:val="000000"/>
                    </w:rPr>
                  </w:pPr>
                </w:p>
              </w:tc>
              <w:tc>
                <w:tcPr>
                  <w:tcW w:w="3194" w:type="dxa"/>
                </w:tcPr>
                <w:p w14:paraId="4DC49018" w14:textId="77777777" w:rsidR="002D08D7" w:rsidRPr="009643EE" w:rsidRDefault="002D08D7" w:rsidP="00856FBB">
                  <w:pPr>
                    <w:pStyle w:val="TAC"/>
                    <w:rPr>
                      <w:rFonts w:eastAsia="Batang"/>
                      <w:color w:val="000000"/>
                    </w:rPr>
                  </w:pPr>
                  <w:proofErr w:type="spellStart"/>
                  <w:r>
                    <w:rPr>
                      <w:rFonts w:eastAsia="Batang"/>
                      <w:i/>
                      <w:color w:val="000000"/>
                    </w:rPr>
                    <w:t>pu</w:t>
                  </w:r>
                  <w:r w:rsidRPr="00C55560">
                    <w:rPr>
                      <w:rFonts w:eastAsia="Batang"/>
                      <w:i/>
                      <w:color w:val="000000"/>
                    </w:rPr>
                    <w:t>sch-AllocationList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2D08D7" w14:paraId="2D74CC44" w14:textId="77777777" w:rsidTr="00856FBB">
              <w:trPr>
                <w:trHeight w:val="392"/>
              </w:trPr>
              <w:tc>
                <w:tcPr>
                  <w:tcW w:w="1457" w:type="dxa"/>
                  <w:vMerge w:val="restart"/>
                </w:tcPr>
                <w:p w14:paraId="7E1FDFF4" w14:textId="77777777" w:rsidR="002D08D7" w:rsidRPr="00C55560" w:rsidRDefault="002D08D7" w:rsidP="00856FBB">
                  <w:pPr>
                    <w:pStyle w:val="TAC"/>
                    <w:rPr>
                      <w:rFonts w:eastAsia="Batang"/>
                      <w:color w:val="000000"/>
                    </w:rPr>
                  </w:pPr>
                  <w:r w:rsidRPr="00C55560">
                    <w:rPr>
                      <w:rFonts w:eastAsia="Batang"/>
                      <w:color w:val="000000"/>
                    </w:rPr>
                    <w:t>C-RNTI</w:t>
                  </w:r>
                  <w:r>
                    <w:rPr>
                      <w:rFonts w:eastAsia="Batang"/>
                      <w:color w:val="000000"/>
                    </w:rPr>
                    <w:t xml:space="preserve">, </w:t>
                  </w:r>
                  <w:r w:rsidRPr="006530B3">
                    <w:rPr>
                      <w:rFonts w:eastAsia="SimSun"/>
                      <w:color w:val="FF0000"/>
                      <w:kern w:val="2"/>
                      <w:sz w:val="20"/>
                      <w:u w:val="single"/>
                      <w:lang w:eastAsia="zh-CN"/>
                    </w:rPr>
                    <w:t>new-RNTI,</w:t>
                  </w:r>
                  <w:r>
                    <w:rPr>
                      <w:rFonts w:eastAsia="SimSun"/>
                      <w:color w:val="C00000"/>
                      <w:kern w:val="2"/>
                      <w:sz w:val="20"/>
                      <w:u w:val="single"/>
                      <w:lang w:eastAsia="zh-CN"/>
                    </w:rPr>
                    <w:t xml:space="preserve"> </w:t>
                  </w:r>
                  <w:r>
                    <w:rPr>
                      <w:rFonts w:eastAsia="Batang"/>
                      <w:color w:val="000000"/>
                    </w:rPr>
                    <w:t>CS-RNTI</w:t>
                  </w:r>
                </w:p>
              </w:tc>
              <w:tc>
                <w:tcPr>
                  <w:tcW w:w="1656" w:type="dxa"/>
                  <w:vMerge w:val="restart"/>
                </w:tcPr>
                <w:p w14:paraId="27DF9D83" w14:textId="77777777" w:rsidR="002D08D7" w:rsidRDefault="002D08D7" w:rsidP="00856FBB">
                  <w:pPr>
                    <w:pStyle w:val="TAC"/>
                    <w:rPr>
                      <w:rFonts w:eastAsia="Batang"/>
                      <w:color w:val="000000"/>
                    </w:rPr>
                  </w:pPr>
                  <w:r>
                    <w:rPr>
                      <w:rFonts w:eastAsia="Batang"/>
                      <w:color w:val="000000"/>
                    </w:rPr>
                    <w:t>Any common search space not associated with CORESET 0,</w:t>
                  </w:r>
                </w:p>
                <w:p w14:paraId="48AA6675" w14:textId="77777777" w:rsidR="002D08D7" w:rsidRDefault="002D08D7" w:rsidP="00856FBB">
                  <w:pPr>
                    <w:pStyle w:val="TAC"/>
                    <w:rPr>
                      <w:rFonts w:eastAsia="Batang"/>
                      <w:color w:val="000000"/>
                    </w:rPr>
                  </w:pPr>
                </w:p>
                <w:p w14:paraId="4C29755D" w14:textId="77777777" w:rsidR="002D08D7" w:rsidRPr="00C55560" w:rsidRDefault="002D08D7" w:rsidP="00856FBB">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13" w:type="dxa"/>
                </w:tcPr>
                <w:p w14:paraId="6D8848F9" w14:textId="77777777" w:rsidR="002D08D7" w:rsidRPr="00C55560" w:rsidRDefault="002D08D7" w:rsidP="00856FBB">
                  <w:pPr>
                    <w:pStyle w:val="TAC"/>
                    <w:rPr>
                      <w:rFonts w:eastAsia="Batang"/>
                      <w:color w:val="000000"/>
                    </w:rPr>
                  </w:pPr>
                  <w:r w:rsidRPr="00C55560">
                    <w:rPr>
                      <w:rFonts w:eastAsia="Batang"/>
                      <w:color w:val="000000"/>
                    </w:rPr>
                    <w:t>No</w:t>
                  </w:r>
                </w:p>
              </w:tc>
              <w:tc>
                <w:tcPr>
                  <w:tcW w:w="1613" w:type="dxa"/>
                </w:tcPr>
                <w:p w14:paraId="206470A5" w14:textId="77777777" w:rsidR="002D08D7" w:rsidRPr="00C55560" w:rsidRDefault="002D08D7" w:rsidP="00856FBB">
                  <w:pPr>
                    <w:pStyle w:val="TAC"/>
                    <w:rPr>
                      <w:rFonts w:eastAsia="Batang"/>
                      <w:color w:val="000000"/>
                    </w:rPr>
                  </w:pPr>
                  <w:r w:rsidRPr="00C55560">
                    <w:rPr>
                      <w:rFonts w:eastAsia="Batang"/>
                      <w:color w:val="000000"/>
                    </w:rPr>
                    <w:t>No</w:t>
                  </w:r>
                </w:p>
              </w:tc>
              <w:tc>
                <w:tcPr>
                  <w:tcW w:w="3194" w:type="dxa"/>
                </w:tcPr>
                <w:p w14:paraId="48422AE7" w14:textId="77777777" w:rsidR="002D08D7" w:rsidRPr="00C55560" w:rsidRDefault="002D08D7" w:rsidP="00856FBB">
                  <w:pPr>
                    <w:pStyle w:val="TAC"/>
                    <w:rPr>
                      <w:rFonts w:eastAsia="Batang"/>
                      <w:color w:val="000000"/>
                    </w:rPr>
                  </w:pPr>
                  <w:r w:rsidRPr="00C55560">
                    <w:rPr>
                      <w:rFonts w:eastAsia="Batang"/>
                      <w:color w:val="000000"/>
                    </w:rPr>
                    <w:t>Default A</w:t>
                  </w:r>
                </w:p>
              </w:tc>
            </w:tr>
            <w:tr w:rsidR="002D08D7" w14:paraId="3C3C9C3C" w14:textId="77777777" w:rsidTr="00856FBB">
              <w:trPr>
                <w:trHeight w:val="603"/>
              </w:trPr>
              <w:tc>
                <w:tcPr>
                  <w:tcW w:w="1457" w:type="dxa"/>
                  <w:vMerge/>
                </w:tcPr>
                <w:p w14:paraId="74CD1934" w14:textId="77777777" w:rsidR="002D08D7" w:rsidRPr="00C55560" w:rsidRDefault="002D08D7" w:rsidP="00856FBB">
                  <w:pPr>
                    <w:pStyle w:val="TAC"/>
                    <w:rPr>
                      <w:rFonts w:eastAsia="Batang"/>
                      <w:color w:val="000000"/>
                    </w:rPr>
                  </w:pPr>
                </w:p>
              </w:tc>
              <w:tc>
                <w:tcPr>
                  <w:tcW w:w="1656" w:type="dxa"/>
                  <w:vMerge/>
                </w:tcPr>
                <w:p w14:paraId="7B4CCB2F" w14:textId="77777777" w:rsidR="002D08D7" w:rsidRPr="00C55560" w:rsidRDefault="002D08D7" w:rsidP="00856FBB">
                  <w:pPr>
                    <w:pStyle w:val="TAC"/>
                    <w:rPr>
                      <w:rFonts w:eastAsia="Batang"/>
                      <w:color w:val="000000"/>
                    </w:rPr>
                  </w:pPr>
                </w:p>
              </w:tc>
              <w:tc>
                <w:tcPr>
                  <w:tcW w:w="1613" w:type="dxa"/>
                </w:tcPr>
                <w:p w14:paraId="4C1BCE79" w14:textId="77777777" w:rsidR="002D08D7" w:rsidRPr="00C55560" w:rsidRDefault="002D08D7" w:rsidP="00856FBB">
                  <w:pPr>
                    <w:pStyle w:val="TAC"/>
                    <w:rPr>
                      <w:rFonts w:eastAsia="Batang"/>
                      <w:color w:val="000000"/>
                    </w:rPr>
                  </w:pPr>
                  <w:r w:rsidRPr="00C55560">
                    <w:rPr>
                      <w:rFonts w:eastAsia="Batang"/>
                      <w:color w:val="000000"/>
                    </w:rPr>
                    <w:t>Yes</w:t>
                  </w:r>
                </w:p>
              </w:tc>
              <w:tc>
                <w:tcPr>
                  <w:tcW w:w="1613" w:type="dxa"/>
                </w:tcPr>
                <w:p w14:paraId="61CCD04C" w14:textId="77777777" w:rsidR="002D08D7" w:rsidRPr="00C55560" w:rsidRDefault="002D08D7" w:rsidP="00856FBB">
                  <w:pPr>
                    <w:pStyle w:val="TAC"/>
                    <w:rPr>
                      <w:rFonts w:eastAsia="Batang"/>
                      <w:color w:val="000000"/>
                    </w:rPr>
                  </w:pPr>
                  <w:r w:rsidRPr="00C55560">
                    <w:rPr>
                      <w:rFonts w:eastAsia="Batang"/>
                      <w:color w:val="000000"/>
                    </w:rPr>
                    <w:t>No</w:t>
                  </w:r>
                </w:p>
              </w:tc>
              <w:tc>
                <w:tcPr>
                  <w:tcW w:w="3194" w:type="dxa"/>
                </w:tcPr>
                <w:p w14:paraId="095FD35F" w14:textId="77777777" w:rsidR="002D08D7" w:rsidRPr="00C55560" w:rsidRDefault="002D08D7" w:rsidP="00856FBB">
                  <w:pPr>
                    <w:pStyle w:val="TAC"/>
                    <w:rPr>
                      <w:rFonts w:eastAsia="Batang"/>
                      <w:color w:val="000000"/>
                    </w:rPr>
                  </w:pPr>
                  <w:proofErr w:type="spellStart"/>
                  <w:r>
                    <w:rPr>
                      <w:rFonts w:eastAsia="Batang"/>
                      <w:i/>
                      <w:color w:val="000000"/>
                    </w:rPr>
                    <w:t>pu</w:t>
                  </w:r>
                  <w:r w:rsidRPr="00C55560">
                    <w:rPr>
                      <w:rFonts w:eastAsia="Batang"/>
                      <w:i/>
                      <w:color w:val="000000"/>
                    </w:rPr>
                    <w:t>sch-AllocationList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2D08D7" w14:paraId="00D531F9" w14:textId="77777777" w:rsidTr="00856FBB">
              <w:trPr>
                <w:trHeight w:val="1004"/>
              </w:trPr>
              <w:tc>
                <w:tcPr>
                  <w:tcW w:w="1457" w:type="dxa"/>
                  <w:vMerge/>
                </w:tcPr>
                <w:p w14:paraId="7C427087" w14:textId="77777777" w:rsidR="002D08D7" w:rsidRPr="00C55560" w:rsidRDefault="002D08D7" w:rsidP="00856FBB">
                  <w:pPr>
                    <w:pStyle w:val="TAC"/>
                    <w:rPr>
                      <w:rFonts w:eastAsia="Batang"/>
                      <w:color w:val="000000"/>
                    </w:rPr>
                  </w:pPr>
                </w:p>
              </w:tc>
              <w:tc>
                <w:tcPr>
                  <w:tcW w:w="1656" w:type="dxa"/>
                  <w:vMerge/>
                </w:tcPr>
                <w:p w14:paraId="1BE3D6DE" w14:textId="77777777" w:rsidR="002D08D7" w:rsidRPr="00C55560" w:rsidRDefault="002D08D7" w:rsidP="00856FBB">
                  <w:pPr>
                    <w:pStyle w:val="TAC"/>
                    <w:rPr>
                      <w:rFonts w:eastAsia="Batang"/>
                      <w:color w:val="000000"/>
                    </w:rPr>
                  </w:pPr>
                </w:p>
              </w:tc>
              <w:tc>
                <w:tcPr>
                  <w:tcW w:w="1613" w:type="dxa"/>
                </w:tcPr>
                <w:p w14:paraId="0EB6C4D0" w14:textId="77777777" w:rsidR="002D08D7" w:rsidRPr="00C55560" w:rsidRDefault="002D08D7" w:rsidP="00856FBB">
                  <w:pPr>
                    <w:pStyle w:val="TAC"/>
                    <w:rPr>
                      <w:rFonts w:eastAsia="Batang"/>
                      <w:color w:val="000000"/>
                    </w:rPr>
                  </w:pPr>
                  <w:r w:rsidRPr="00C55560">
                    <w:rPr>
                      <w:rFonts w:eastAsia="Batang"/>
                      <w:color w:val="000000"/>
                    </w:rPr>
                    <w:t>No/Yes</w:t>
                  </w:r>
                </w:p>
              </w:tc>
              <w:tc>
                <w:tcPr>
                  <w:tcW w:w="1613" w:type="dxa"/>
                </w:tcPr>
                <w:p w14:paraId="14A921F4" w14:textId="77777777" w:rsidR="002D08D7" w:rsidRPr="00C55560" w:rsidRDefault="002D08D7" w:rsidP="00856FBB">
                  <w:pPr>
                    <w:pStyle w:val="TAC"/>
                    <w:rPr>
                      <w:rFonts w:eastAsia="Batang"/>
                      <w:color w:val="000000"/>
                    </w:rPr>
                  </w:pPr>
                  <w:r w:rsidRPr="00C55560">
                    <w:rPr>
                      <w:rFonts w:eastAsia="Batang"/>
                      <w:color w:val="000000"/>
                    </w:rPr>
                    <w:t>Yes</w:t>
                  </w:r>
                </w:p>
              </w:tc>
              <w:tc>
                <w:tcPr>
                  <w:tcW w:w="3194" w:type="dxa"/>
                </w:tcPr>
                <w:p w14:paraId="37883E92" w14:textId="77777777" w:rsidR="002D08D7" w:rsidRPr="00C55560" w:rsidRDefault="002D08D7" w:rsidP="00856FBB">
                  <w:pPr>
                    <w:pStyle w:val="TAC"/>
                    <w:rPr>
                      <w:rFonts w:eastAsia="Batang"/>
                      <w:color w:val="000000"/>
                    </w:rPr>
                  </w:pPr>
                  <w:proofErr w:type="spellStart"/>
                  <w:r>
                    <w:rPr>
                      <w:rFonts w:eastAsia="Batang"/>
                      <w:i/>
                      <w:color w:val="000000"/>
                    </w:rPr>
                    <w:t>pu</w:t>
                  </w:r>
                  <w:r w:rsidRPr="00C55560">
                    <w:rPr>
                      <w:rFonts w:eastAsia="Batang"/>
                      <w:i/>
                      <w:color w:val="000000"/>
                    </w:rPr>
                    <w:t>sch-AllocationList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bl>
          <w:p w14:paraId="4F75F0BB" w14:textId="0DEAC326" w:rsidR="002D08D7" w:rsidRDefault="002D08D7" w:rsidP="002D08D7">
            <w:pPr>
              <w:spacing w:afterLines="50" w:after="120"/>
              <w:jc w:val="both"/>
              <w:rPr>
                <w:rFonts w:eastAsiaTheme="minorEastAsia"/>
                <w:sz w:val="22"/>
              </w:rPr>
            </w:pPr>
            <w:r>
              <w:rPr>
                <w:rFonts w:eastAsia="SimSun" w:hint="eastAsia"/>
                <w:sz w:val="22"/>
                <w:lang w:eastAsia="zh-CN"/>
              </w:rPr>
              <w:t>[</w:t>
            </w:r>
            <w:r>
              <w:rPr>
                <w:rFonts w:eastAsia="SimSun"/>
                <w:sz w:val="22"/>
                <w:lang w:eastAsia="zh-CN"/>
              </w:rPr>
              <w:t>…</w:t>
            </w:r>
            <w:r>
              <w:rPr>
                <w:rFonts w:eastAsia="SimSun" w:hint="eastAsia"/>
                <w:sz w:val="22"/>
                <w:lang w:eastAsia="zh-CN"/>
              </w:rPr>
              <w:t>]</w:t>
            </w:r>
          </w:p>
        </w:tc>
      </w:tr>
    </w:tbl>
    <w:p w14:paraId="0F556AA5" w14:textId="77777777" w:rsidR="002D08D7" w:rsidRDefault="002D08D7" w:rsidP="002D08D7">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70"/>
      </w:tblGrid>
      <w:tr w:rsidR="002D08D7" w14:paraId="5C17EC72" w14:textId="77777777" w:rsidTr="002D08D7">
        <w:tc>
          <w:tcPr>
            <w:tcW w:w="10170" w:type="dxa"/>
          </w:tcPr>
          <w:p w14:paraId="43562264" w14:textId="77777777" w:rsidR="002D08D7" w:rsidRPr="006530B3" w:rsidRDefault="002D08D7" w:rsidP="002D08D7">
            <w:pPr>
              <w:keepNext/>
              <w:keepLines/>
              <w:spacing w:before="120"/>
              <w:outlineLvl w:val="3"/>
              <w:rPr>
                <w:rFonts w:ascii="Arial" w:eastAsia="游明朝" w:hAnsi="Arial"/>
                <w:color w:val="000000"/>
                <w:lang w:val="x-none" w:eastAsia="en-US"/>
              </w:rPr>
            </w:pPr>
            <w:r w:rsidRPr="006530B3">
              <w:rPr>
                <w:rFonts w:ascii="Arial" w:eastAsia="游明朝" w:hAnsi="Arial"/>
                <w:color w:val="000000"/>
                <w:lang w:val="x-none" w:eastAsia="en-US"/>
              </w:rPr>
              <w:t>5.1.2.3</w:t>
            </w:r>
            <w:r w:rsidRPr="006530B3">
              <w:rPr>
                <w:rFonts w:ascii="Arial" w:eastAsia="游明朝" w:hAnsi="Arial"/>
                <w:color w:val="000000"/>
                <w:lang w:val="x-none" w:eastAsia="en-US"/>
              </w:rPr>
              <w:tab/>
              <w:t>Physical resource block (PRB) bundling</w:t>
            </w:r>
          </w:p>
          <w:p w14:paraId="5A723975" w14:textId="77777777" w:rsidR="002D08D7" w:rsidRDefault="002D08D7" w:rsidP="002D08D7">
            <w:pPr>
              <w:jc w:val="both"/>
              <w:rPr>
                <w:rFonts w:eastAsia="游明朝"/>
                <w:color w:val="000000"/>
                <w:sz w:val="20"/>
              </w:rPr>
            </w:pPr>
            <w:r>
              <w:rPr>
                <w:rFonts w:eastAsia="游明朝" w:hint="eastAsia"/>
                <w:color w:val="000000"/>
                <w:sz w:val="20"/>
              </w:rPr>
              <w:t>[</w:t>
            </w:r>
            <w:r>
              <w:rPr>
                <w:rFonts w:eastAsia="游明朝"/>
                <w:color w:val="000000"/>
                <w:sz w:val="20"/>
              </w:rPr>
              <w:t>…</w:t>
            </w:r>
            <w:r>
              <w:rPr>
                <w:rFonts w:eastAsia="游明朝" w:hint="eastAsia"/>
                <w:color w:val="000000"/>
                <w:sz w:val="20"/>
              </w:rPr>
              <w:t>]</w:t>
            </w:r>
          </w:p>
          <w:p w14:paraId="6B132341" w14:textId="77777777" w:rsidR="002D08D7" w:rsidRPr="006530B3" w:rsidRDefault="002D08D7" w:rsidP="002D08D7">
            <w:pPr>
              <w:rPr>
                <w:rFonts w:eastAsia="游明朝"/>
                <w:color w:val="000000"/>
                <w:sz w:val="20"/>
                <w:lang w:eastAsia="en-US"/>
              </w:rPr>
            </w:pPr>
            <w:r w:rsidRPr="006530B3">
              <w:rPr>
                <w:rFonts w:eastAsia="游明朝"/>
                <w:color w:val="000000"/>
                <w:sz w:val="20"/>
                <w:lang w:eastAsia="en-US"/>
              </w:rPr>
              <w:t>When receiving PDSCH scheduled by PDCCH with DCI format 1_1 with CRC scrambled by C-RNTI or CS-RNTI</w:t>
            </w:r>
            <w:r w:rsidRPr="006530B3">
              <w:rPr>
                <w:rFonts w:eastAsia="游明朝" w:hint="eastAsia"/>
                <w:color w:val="FF0000"/>
                <w:sz w:val="20"/>
                <w:u w:val="single"/>
              </w:rPr>
              <w:t xml:space="preserve"> or new-RNTI</w:t>
            </w:r>
            <w:r w:rsidRPr="006530B3">
              <w:rPr>
                <w:rFonts w:eastAsia="游明朝"/>
                <w:color w:val="000000"/>
                <w:sz w:val="20"/>
                <w:lang w:eastAsia="en-US"/>
              </w:rPr>
              <w:t xml:space="preserve">, </w:t>
            </w:r>
            <w:r w:rsidRPr="006530B3">
              <w:rPr>
                <w:rFonts w:eastAsia="游明朝"/>
                <w:noProof/>
                <w:color w:val="000000"/>
                <w:position w:val="-10"/>
                <w:sz w:val="20"/>
                <w:lang w:val="en-US"/>
              </w:rPr>
              <w:drawing>
                <wp:inline distT="0" distB="0" distL="0" distR="0" wp14:anchorId="33CD0FCD" wp14:editId="5CE3FFC4">
                  <wp:extent cx="361950" cy="180975"/>
                  <wp:effectExtent l="0" t="0" r="0" b="9525"/>
                  <wp:docPr id="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6530B3">
              <w:rPr>
                <w:rFonts w:eastAsia="游明朝"/>
                <w:color w:val="000000"/>
                <w:sz w:val="20"/>
                <w:lang w:eastAsia="en-US"/>
              </w:rPr>
              <w:t xml:space="preserve">for bandwidth part is equal to 2 PRBs unless configured by the higher layer parameter </w:t>
            </w:r>
            <w:proofErr w:type="spellStart"/>
            <w:r w:rsidRPr="006530B3">
              <w:rPr>
                <w:rFonts w:eastAsia="游明朝"/>
                <w:i/>
                <w:color w:val="000000"/>
                <w:sz w:val="20"/>
                <w:lang w:eastAsia="en-US"/>
              </w:rPr>
              <w:t>prb-BundlingType</w:t>
            </w:r>
            <w:proofErr w:type="spellEnd"/>
            <w:r w:rsidRPr="006530B3">
              <w:rPr>
                <w:rFonts w:eastAsia="游明朝"/>
                <w:i/>
                <w:color w:val="000000"/>
                <w:sz w:val="20"/>
                <w:lang w:eastAsia="en-US"/>
              </w:rPr>
              <w:t xml:space="preserve"> </w:t>
            </w:r>
            <w:r w:rsidRPr="006530B3">
              <w:rPr>
                <w:rFonts w:eastAsia="游明朝"/>
                <w:color w:val="000000"/>
                <w:sz w:val="20"/>
                <w:lang w:eastAsia="en-US"/>
              </w:rPr>
              <w:t>given by</w:t>
            </w:r>
            <w:r w:rsidRPr="006530B3">
              <w:rPr>
                <w:rFonts w:eastAsia="游明朝"/>
                <w:i/>
                <w:color w:val="000000"/>
                <w:sz w:val="20"/>
                <w:lang w:eastAsia="en-US"/>
              </w:rPr>
              <w:t xml:space="preserve"> PDSCH-</w:t>
            </w:r>
            <w:proofErr w:type="spellStart"/>
            <w:r w:rsidRPr="006530B3">
              <w:rPr>
                <w:rFonts w:eastAsia="游明朝"/>
                <w:i/>
                <w:color w:val="000000"/>
                <w:sz w:val="20"/>
                <w:lang w:eastAsia="en-US"/>
              </w:rPr>
              <w:t>Config</w:t>
            </w:r>
            <w:proofErr w:type="spellEnd"/>
            <w:r w:rsidRPr="006530B3">
              <w:rPr>
                <w:rFonts w:eastAsia="游明朝"/>
                <w:color w:val="000000"/>
                <w:sz w:val="20"/>
                <w:lang w:eastAsia="en-US"/>
              </w:rPr>
              <w:t xml:space="preserve">. </w:t>
            </w:r>
          </w:p>
          <w:p w14:paraId="583C6814" w14:textId="77777777" w:rsidR="002D08D7" w:rsidRPr="006530B3" w:rsidRDefault="002D08D7" w:rsidP="002D08D7">
            <w:pPr>
              <w:rPr>
                <w:rFonts w:eastAsia="游明朝"/>
                <w:color w:val="000000"/>
                <w:sz w:val="20"/>
                <w:lang w:eastAsia="en-US"/>
              </w:rPr>
            </w:pPr>
            <w:r w:rsidRPr="006530B3">
              <w:rPr>
                <w:rFonts w:eastAsia="游明朝"/>
                <w:color w:val="000000"/>
                <w:sz w:val="20"/>
                <w:lang w:eastAsia="en-US"/>
              </w:rPr>
              <w:t>When receiving PDSCH scheduled by PDCCH with DCI format 1_1 with CRC scrambled by C-RNTI or CS-RNTI</w:t>
            </w:r>
            <w:r w:rsidRPr="006530B3">
              <w:rPr>
                <w:rFonts w:eastAsia="游明朝" w:hint="eastAsia"/>
                <w:color w:val="FF0000"/>
                <w:sz w:val="20"/>
                <w:u w:val="single"/>
              </w:rPr>
              <w:t xml:space="preserve"> or new-RNTI</w:t>
            </w:r>
            <w:r w:rsidRPr="006530B3">
              <w:rPr>
                <w:rFonts w:eastAsia="游明朝"/>
                <w:color w:val="000000"/>
                <w:sz w:val="20"/>
                <w:lang w:eastAsia="en-US"/>
              </w:rPr>
              <w:t xml:space="preserve">, if the higher layer parameter </w:t>
            </w:r>
            <w:proofErr w:type="spellStart"/>
            <w:r w:rsidRPr="006530B3">
              <w:rPr>
                <w:rFonts w:eastAsia="游明朝"/>
                <w:i/>
                <w:color w:val="000000"/>
                <w:sz w:val="20"/>
                <w:lang w:eastAsia="en-US"/>
              </w:rPr>
              <w:t>prb-BundlingType</w:t>
            </w:r>
            <w:proofErr w:type="spellEnd"/>
            <w:r w:rsidRPr="006530B3">
              <w:rPr>
                <w:rFonts w:eastAsia="游明朝"/>
                <w:color w:val="000000"/>
                <w:sz w:val="20"/>
                <w:lang w:eastAsia="en-US"/>
              </w:rPr>
              <w:t xml:space="preserve"> </w:t>
            </w:r>
            <w:r w:rsidRPr="006530B3">
              <w:rPr>
                <w:rFonts w:eastAsia="游明朝"/>
                <w:color w:val="000000"/>
                <w:sz w:val="20"/>
                <w:lang w:eastAsia="zh-CN"/>
              </w:rPr>
              <w:t>is set to '</w:t>
            </w:r>
            <w:proofErr w:type="spellStart"/>
            <w:r w:rsidRPr="006530B3">
              <w:rPr>
                <w:rFonts w:eastAsia="游明朝"/>
                <w:color w:val="000000"/>
                <w:sz w:val="20"/>
                <w:lang w:eastAsia="zh-CN"/>
              </w:rPr>
              <w:t>dynamicBundling</w:t>
            </w:r>
            <w:proofErr w:type="spellEnd"/>
            <w:r w:rsidRPr="006530B3">
              <w:rPr>
                <w:rFonts w:eastAsia="游明朝"/>
                <w:color w:val="000000"/>
                <w:sz w:val="20"/>
                <w:lang w:eastAsia="zh-CN"/>
              </w:rPr>
              <w:t>'</w:t>
            </w:r>
            <w:r w:rsidRPr="006530B3">
              <w:rPr>
                <w:rFonts w:eastAsia="游明朝"/>
                <w:color w:val="000000"/>
                <w:sz w:val="20"/>
                <w:lang w:eastAsia="en-US"/>
              </w:rPr>
              <w:t xml:space="preserve">, the higher layer parameters </w:t>
            </w:r>
            <w:r w:rsidRPr="006530B3">
              <w:rPr>
                <w:rFonts w:eastAsia="游明朝"/>
                <w:i/>
                <w:color w:val="000000"/>
                <w:sz w:val="20"/>
                <w:lang w:eastAsia="en-US"/>
              </w:rPr>
              <w:t>bundleSizeSet1</w:t>
            </w:r>
            <w:r w:rsidRPr="006530B3">
              <w:rPr>
                <w:rFonts w:eastAsia="游明朝"/>
                <w:color w:val="000000"/>
                <w:sz w:val="20"/>
                <w:lang w:eastAsia="en-US"/>
              </w:rPr>
              <w:t xml:space="preserve"> and </w:t>
            </w:r>
            <w:r w:rsidRPr="006530B3">
              <w:rPr>
                <w:rFonts w:eastAsia="游明朝"/>
                <w:i/>
                <w:color w:val="000000"/>
                <w:sz w:val="20"/>
                <w:lang w:eastAsia="en-US"/>
              </w:rPr>
              <w:t>bundleSizeSet2</w:t>
            </w:r>
            <w:r w:rsidRPr="006530B3">
              <w:rPr>
                <w:rFonts w:eastAsia="游明朝"/>
                <w:color w:val="000000"/>
                <w:sz w:val="20"/>
                <w:lang w:eastAsia="en-US"/>
              </w:rPr>
              <w:t xml:space="preserve"> configure two sets of </w:t>
            </w:r>
            <w:r w:rsidRPr="006530B3">
              <w:rPr>
                <w:rFonts w:eastAsia="游明朝"/>
                <w:color w:val="000000"/>
                <w:position w:val="-10"/>
                <w:sz w:val="20"/>
                <w:lang w:eastAsia="en-US"/>
              </w:rPr>
              <w:object w:dxaOrig="560" w:dyaOrig="300" w14:anchorId="6A840660">
                <v:shape id="_x0000_i1072" type="#_x0000_t75" style="width:27.95pt;height:13.95pt" o:ole="">
                  <v:imagedata r:id="rId109" o:title=""/>
                </v:shape>
                <o:OLEObject Type="Embed" ProgID="Equation.3" ShapeID="_x0000_i1072" DrawAspect="Content" ObjectID="_1595499308" r:id="rId110"/>
              </w:object>
            </w:r>
            <w:r w:rsidRPr="006530B3">
              <w:rPr>
                <w:rFonts w:eastAsia="游明朝"/>
                <w:color w:val="000000"/>
                <w:sz w:val="20"/>
                <w:lang w:eastAsia="en-US"/>
              </w:rPr>
              <w:t xml:space="preserve"> values, the first set can take one or two </w:t>
            </w:r>
            <w:r w:rsidRPr="006530B3">
              <w:rPr>
                <w:rFonts w:eastAsia="游明朝"/>
                <w:color w:val="000000"/>
                <w:position w:val="-10"/>
                <w:sz w:val="20"/>
                <w:lang w:eastAsia="en-US"/>
              </w:rPr>
              <w:object w:dxaOrig="560" w:dyaOrig="300" w14:anchorId="65F58BAE">
                <v:shape id="_x0000_i1073" type="#_x0000_t75" style="width:27.95pt;height:13.95pt" o:ole="">
                  <v:imagedata r:id="rId109" o:title=""/>
                </v:shape>
                <o:OLEObject Type="Embed" ProgID="Equation.3" ShapeID="_x0000_i1073" DrawAspect="Content" ObjectID="_1595499309" r:id="rId111"/>
              </w:object>
            </w:r>
            <w:r w:rsidRPr="006530B3">
              <w:rPr>
                <w:rFonts w:eastAsia="游明朝"/>
                <w:color w:val="000000"/>
                <w:sz w:val="20"/>
                <w:lang w:eastAsia="en-US"/>
              </w:rPr>
              <w:t xml:space="preserve"> values among {2, 4, wideband}, and the second set can take one </w:t>
            </w:r>
            <w:r w:rsidRPr="006530B3">
              <w:rPr>
                <w:rFonts w:eastAsia="游明朝"/>
                <w:color w:val="000000"/>
                <w:position w:val="-10"/>
                <w:sz w:val="20"/>
                <w:lang w:eastAsia="en-US"/>
              </w:rPr>
              <w:object w:dxaOrig="560" w:dyaOrig="300" w14:anchorId="17FC8740">
                <v:shape id="_x0000_i1074" type="#_x0000_t75" style="width:27.95pt;height:13.95pt" o:ole="">
                  <v:imagedata r:id="rId109" o:title=""/>
                </v:shape>
                <o:OLEObject Type="Embed" ProgID="Equation.3" ShapeID="_x0000_i1074" DrawAspect="Content" ObjectID="_1595499310" r:id="rId112"/>
              </w:object>
            </w:r>
            <w:r w:rsidRPr="006530B3">
              <w:rPr>
                <w:rFonts w:eastAsia="游明朝"/>
                <w:color w:val="000000"/>
                <w:sz w:val="20"/>
                <w:lang w:eastAsia="en-US"/>
              </w:rPr>
              <w:t xml:space="preserve"> value among {2, 4, wideband}. </w:t>
            </w:r>
          </w:p>
          <w:p w14:paraId="20719DA9" w14:textId="77777777" w:rsidR="002D08D7" w:rsidRDefault="002D08D7" w:rsidP="002D08D7">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p w14:paraId="41BA206E" w14:textId="77777777" w:rsidR="002D08D7" w:rsidRPr="006530B3" w:rsidRDefault="002D08D7" w:rsidP="002D08D7">
            <w:pPr>
              <w:rPr>
                <w:rFonts w:eastAsia="游明朝"/>
                <w:color w:val="000000"/>
                <w:sz w:val="20"/>
                <w:lang w:eastAsia="en-US"/>
              </w:rPr>
            </w:pPr>
            <w:r w:rsidRPr="006530B3">
              <w:rPr>
                <w:rFonts w:eastAsia="游明朝"/>
                <w:color w:val="000000"/>
                <w:sz w:val="20"/>
                <w:lang w:eastAsia="en-US"/>
              </w:rPr>
              <w:t>When receiving PDSCH scheduled by PDCCH with DCI format 1_1 with CRC scrambled by C-RNTI or CS-RNTI</w:t>
            </w:r>
            <w:r w:rsidRPr="006530B3">
              <w:rPr>
                <w:rFonts w:eastAsia="游明朝" w:hint="eastAsia"/>
                <w:color w:val="FF0000"/>
                <w:sz w:val="20"/>
                <w:u w:val="single"/>
              </w:rPr>
              <w:t xml:space="preserve"> or new-RNTI</w:t>
            </w:r>
            <w:r w:rsidRPr="006530B3">
              <w:rPr>
                <w:rFonts w:eastAsia="游明朝"/>
                <w:color w:val="000000"/>
                <w:sz w:val="20"/>
                <w:lang w:eastAsia="en-US"/>
              </w:rPr>
              <w:t xml:space="preserve">, if the higher layer parameter </w:t>
            </w:r>
            <w:proofErr w:type="spellStart"/>
            <w:r w:rsidRPr="006530B3">
              <w:rPr>
                <w:rFonts w:eastAsia="游明朝"/>
                <w:i/>
                <w:color w:val="000000"/>
                <w:sz w:val="20"/>
                <w:lang w:eastAsia="en-US"/>
              </w:rPr>
              <w:t>prb-BundlingType</w:t>
            </w:r>
            <w:proofErr w:type="spellEnd"/>
            <w:r w:rsidRPr="006530B3">
              <w:rPr>
                <w:rFonts w:eastAsia="游明朝"/>
                <w:color w:val="000000"/>
                <w:sz w:val="20"/>
                <w:lang w:eastAsia="en-US"/>
              </w:rPr>
              <w:t xml:space="preserve"> </w:t>
            </w:r>
            <w:r w:rsidRPr="006530B3">
              <w:rPr>
                <w:rFonts w:eastAsia="游明朝"/>
                <w:color w:val="000000"/>
                <w:sz w:val="20"/>
                <w:lang w:eastAsia="zh-CN"/>
              </w:rPr>
              <w:t>is set to '</w:t>
            </w:r>
            <w:proofErr w:type="spellStart"/>
            <w:r w:rsidRPr="006530B3">
              <w:rPr>
                <w:rFonts w:eastAsia="游明朝"/>
                <w:color w:val="000000"/>
                <w:sz w:val="20"/>
                <w:lang w:eastAsia="zh-CN"/>
              </w:rPr>
              <w:t>staticBundling</w:t>
            </w:r>
            <w:proofErr w:type="spellEnd"/>
            <w:r w:rsidRPr="006530B3">
              <w:rPr>
                <w:rFonts w:eastAsia="游明朝"/>
                <w:color w:val="000000"/>
                <w:sz w:val="20"/>
                <w:lang w:eastAsia="zh-CN"/>
              </w:rPr>
              <w:t>'</w:t>
            </w:r>
            <w:r w:rsidRPr="006530B3">
              <w:rPr>
                <w:rFonts w:eastAsia="游明朝"/>
                <w:color w:val="000000"/>
                <w:sz w:val="20"/>
                <w:lang w:eastAsia="en-US"/>
              </w:rPr>
              <w:t xml:space="preserve">, the </w:t>
            </w:r>
            <w:r w:rsidRPr="006530B3">
              <w:rPr>
                <w:rFonts w:eastAsia="游明朝"/>
                <w:color w:val="000000"/>
                <w:position w:val="-10"/>
                <w:sz w:val="20"/>
                <w:lang w:eastAsia="en-US"/>
              </w:rPr>
              <w:object w:dxaOrig="560" w:dyaOrig="300" w14:anchorId="4DDD7173">
                <v:shape id="_x0000_i1075" type="#_x0000_t75" style="width:27.95pt;height:13.95pt" o:ole="">
                  <v:imagedata r:id="rId109" o:title=""/>
                </v:shape>
                <o:OLEObject Type="Embed" ProgID="Equation.3" ShapeID="_x0000_i1075" DrawAspect="Content" ObjectID="_1595499311" r:id="rId113"/>
              </w:object>
            </w:r>
            <w:r w:rsidRPr="006530B3">
              <w:rPr>
                <w:rFonts w:eastAsia="游明朝"/>
                <w:color w:val="000000"/>
                <w:sz w:val="20"/>
                <w:lang w:eastAsia="en-US"/>
              </w:rPr>
              <w:t xml:space="preserve"> value is configured with the single value indicated by the higher layer parameter </w:t>
            </w:r>
            <w:proofErr w:type="spellStart"/>
            <w:r w:rsidRPr="006530B3">
              <w:rPr>
                <w:rFonts w:eastAsia="游明朝"/>
                <w:i/>
                <w:color w:val="000000"/>
                <w:sz w:val="20"/>
                <w:lang w:eastAsia="en-US"/>
              </w:rPr>
              <w:t>bundleSize</w:t>
            </w:r>
            <w:proofErr w:type="spellEnd"/>
            <w:r w:rsidRPr="006530B3">
              <w:rPr>
                <w:rFonts w:eastAsia="游明朝"/>
                <w:color w:val="000000"/>
                <w:sz w:val="20"/>
                <w:lang w:eastAsia="en-US"/>
              </w:rPr>
              <w:t xml:space="preserve">. </w:t>
            </w:r>
          </w:p>
          <w:p w14:paraId="1C7AF31B" w14:textId="77777777" w:rsidR="002D08D7" w:rsidRDefault="002D08D7" w:rsidP="002D08D7">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p w14:paraId="5B836DCB" w14:textId="77777777" w:rsidR="002D08D7" w:rsidRDefault="002D08D7" w:rsidP="002D08D7">
            <w:pPr>
              <w:spacing w:afterLines="50" w:after="120"/>
              <w:jc w:val="both"/>
              <w:rPr>
                <w:rFonts w:eastAsiaTheme="minorEastAsia"/>
                <w:sz w:val="22"/>
              </w:rPr>
            </w:pPr>
          </w:p>
        </w:tc>
      </w:tr>
    </w:tbl>
    <w:p w14:paraId="024D4A4C" w14:textId="77777777" w:rsidR="002D08D7" w:rsidRDefault="002D08D7" w:rsidP="002D08D7">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70"/>
      </w:tblGrid>
      <w:tr w:rsidR="002D08D7" w14:paraId="20895AFE" w14:textId="77777777" w:rsidTr="002D08D7">
        <w:tc>
          <w:tcPr>
            <w:tcW w:w="10170" w:type="dxa"/>
          </w:tcPr>
          <w:p w14:paraId="2027B1C6" w14:textId="77777777" w:rsidR="002D08D7" w:rsidRPr="006530B3" w:rsidRDefault="002D08D7" w:rsidP="002D08D7">
            <w:pPr>
              <w:keepNext/>
              <w:keepLines/>
              <w:spacing w:before="120"/>
              <w:ind w:left="1418" w:hanging="1418"/>
              <w:outlineLvl w:val="3"/>
              <w:rPr>
                <w:rFonts w:ascii="Arial" w:eastAsia="游明朝" w:hAnsi="Arial"/>
                <w:color w:val="000000"/>
                <w:lang w:val="x-none" w:eastAsia="en-US"/>
              </w:rPr>
            </w:pPr>
            <w:r w:rsidRPr="006530B3">
              <w:rPr>
                <w:rFonts w:ascii="Arial" w:eastAsia="游明朝" w:hAnsi="Arial"/>
                <w:color w:val="000000"/>
                <w:lang w:val="x-none" w:eastAsia="en-US"/>
              </w:rPr>
              <w:t>5.1.6.2</w:t>
            </w:r>
            <w:r w:rsidRPr="006530B3">
              <w:rPr>
                <w:rFonts w:ascii="Arial" w:eastAsia="游明朝" w:hAnsi="Arial"/>
                <w:color w:val="000000"/>
                <w:lang w:val="x-none" w:eastAsia="en-US"/>
              </w:rPr>
              <w:tab/>
              <w:t>DM-RS reception procedure</w:t>
            </w:r>
          </w:p>
          <w:p w14:paraId="2DDBB22D" w14:textId="77777777" w:rsidR="002D08D7" w:rsidRPr="006530B3" w:rsidRDefault="002D08D7" w:rsidP="002D08D7">
            <w:pPr>
              <w:rPr>
                <w:rFonts w:eastAsiaTheme="minorEastAsia"/>
                <w:color w:val="000000"/>
                <w:kern w:val="2"/>
                <w:sz w:val="20"/>
              </w:rPr>
            </w:pPr>
            <w:r>
              <w:rPr>
                <w:rFonts w:eastAsiaTheme="minorEastAsia" w:hint="eastAsia"/>
                <w:color w:val="000000"/>
                <w:kern w:val="2"/>
                <w:sz w:val="20"/>
              </w:rPr>
              <w:t>[</w:t>
            </w:r>
            <w:r>
              <w:rPr>
                <w:rFonts w:eastAsiaTheme="minorEastAsia"/>
                <w:color w:val="000000"/>
                <w:kern w:val="2"/>
                <w:sz w:val="20"/>
              </w:rPr>
              <w:t>…</w:t>
            </w:r>
            <w:r>
              <w:rPr>
                <w:rFonts w:eastAsiaTheme="minorEastAsia" w:hint="eastAsia"/>
                <w:color w:val="000000"/>
                <w:kern w:val="2"/>
                <w:sz w:val="20"/>
              </w:rPr>
              <w:t>]</w:t>
            </w:r>
          </w:p>
          <w:p w14:paraId="1C2708CD" w14:textId="5A5D8C1C" w:rsidR="002D08D7" w:rsidRPr="002D08D7" w:rsidRDefault="002D08D7" w:rsidP="002D08D7">
            <w:pPr>
              <w:rPr>
                <w:rFonts w:eastAsia="游明朝"/>
                <w:color w:val="000000"/>
                <w:sz w:val="20"/>
              </w:rPr>
            </w:pPr>
            <w:r w:rsidRPr="006530B3">
              <w:rPr>
                <w:rFonts w:eastAsia="游明朝"/>
                <w:color w:val="000000"/>
                <w:sz w:val="20"/>
                <w:lang w:eastAsia="ko-KR"/>
              </w:rPr>
              <w:t>When receiving PDSCH scheduled by DCI format 1_1 by PDCCH with CRC scrambled by C-RNTI or CS-RNTI</w:t>
            </w:r>
            <w:r w:rsidRPr="006530B3">
              <w:rPr>
                <w:rFonts w:eastAsia="游明朝" w:hint="eastAsia"/>
                <w:color w:val="FF0000"/>
                <w:sz w:val="20"/>
                <w:u w:val="single"/>
              </w:rPr>
              <w:t xml:space="preserve"> or new-RNTI</w:t>
            </w:r>
            <w:r w:rsidRPr="006530B3">
              <w:rPr>
                <w:rFonts w:eastAsia="游明朝"/>
                <w:color w:val="000000"/>
                <w:sz w:val="20"/>
                <w:lang w:eastAsia="ko-KR"/>
              </w:rPr>
              <w:t>,</w:t>
            </w:r>
          </w:p>
        </w:tc>
      </w:tr>
    </w:tbl>
    <w:p w14:paraId="6A27FB25" w14:textId="77777777" w:rsidR="002D08D7" w:rsidRDefault="002D08D7" w:rsidP="002D08D7">
      <w:pPr>
        <w:spacing w:afterLines="50" w:after="120"/>
        <w:jc w:val="both"/>
        <w:rPr>
          <w:rFonts w:eastAsiaTheme="minorEastAsia"/>
          <w:sz w:val="22"/>
        </w:rPr>
      </w:pPr>
    </w:p>
    <w:p w14:paraId="08088A2C" w14:textId="470C670C" w:rsidR="002D08D7" w:rsidRPr="00C33F3D" w:rsidRDefault="002D08D7" w:rsidP="002D08D7">
      <w:pPr>
        <w:pStyle w:val="afe"/>
        <w:numPr>
          <w:ilvl w:val="0"/>
          <w:numId w:val="40"/>
        </w:numPr>
        <w:spacing w:afterLines="50" w:after="120"/>
        <w:ind w:leftChars="0"/>
        <w:jc w:val="both"/>
        <w:rPr>
          <w:rFonts w:eastAsia="SimSun"/>
          <w:sz w:val="22"/>
          <w:lang w:eastAsia="zh-CN"/>
        </w:rPr>
      </w:pPr>
      <w:r>
        <w:rPr>
          <w:rFonts w:eastAsiaTheme="minorEastAsia" w:hint="eastAsia"/>
          <w:sz w:val="22"/>
        </w:rPr>
        <w:t>Subclause 5.1.6.3: PT-RS reception procedure</w:t>
      </w:r>
    </w:p>
    <w:p w14:paraId="7397203F" w14:textId="77777777" w:rsidR="006530B3" w:rsidRDefault="006530B3" w:rsidP="006530B3">
      <w:pPr>
        <w:spacing w:afterLines="50" w:after="120"/>
        <w:ind w:leftChars="75" w:left="180"/>
        <w:jc w:val="both"/>
        <w:rPr>
          <w:rFonts w:eastAsiaTheme="minorEastAsia"/>
          <w:sz w:val="22"/>
        </w:rPr>
      </w:pPr>
      <w:r>
        <w:rPr>
          <w:rFonts w:eastAsiaTheme="minorEastAsia" w:hint="eastAsia"/>
          <w:sz w:val="22"/>
        </w:rPr>
        <w:t xml:space="preserve">The </w:t>
      </w:r>
      <w:r>
        <w:rPr>
          <w:rFonts w:eastAsiaTheme="minorEastAsia"/>
          <w:sz w:val="22"/>
        </w:rPr>
        <w:t xml:space="preserve">time density of PT-RS is determined as a function of scheduled MCS by using higher layer parameters </w:t>
      </w:r>
      <w:r w:rsidRPr="006575FD">
        <w:rPr>
          <w:rFonts w:eastAsiaTheme="minorEastAsia"/>
          <w:sz w:val="22"/>
        </w:rPr>
        <w:t>ptrs-MCS1, ptrs-MCS2, ptrs-MCS3, and ptrs-MCS4</w:t>
      </w:r>
      <w:r>
        <w:rPr>
          <w:rFonts w:eastAsiaTheme="minorEastAsia"/>
          <w:sz w:val="22"/>
        </w:rPr>
        <w:t>. These higher layer parameters are configured based on a RRC-configured MCS table (MCS index table 1 or 2</w:t>
      </w:r>
      <w:r w:rsidRPr="00F52A04">
        <w:rPr>
          <w:rFonts w:eastAsiaTheme="minorEastAsia"/>
          <w:sz w:val="22"/>
        </w:rPr>
        <w:t xml:space="preserve"> for PDSCH</w:t>
      </w:r>
      <w:r>
        <w:rPr>
          <w:rFonts w:eastAsiaTheme="minorEastAsia"/>
          <w:sz w:val="22"/>
        </w:rPr>
        <w:t>: see appendix), though, the new-RNTI can indicate the use of the different MCS table (</w:t>
      </w:r>
      <w:r w:rsidRPr="00F52A04">
        <w:rPr>
          <w:rFonts w:eastAsiaTheme="minorEastAsia"/>
          <w:sz w:val="22"/>
        </w:rPr>
        <w:t>MCS index table 3 for PDSCH</w:t>
      </w:r>
      <w:r>
        <w:rPr>
          <w:rFonts w:eastAsiaTheme="minorEastAsia"/>
          <w:sz w:val="22"/>
        </w:rPr>
        <w:t>: see appendix). Desirable configuration of time density of PT-RS is different from the configured parameters; hence additional time density configuration of PT-RS should be supported for NR URLLC in Rel-15.</w:t>
      </w:r>
    </w:p>
    <w:p w14:paraId="07BD16DD" w14:textId="3F1C4F74" w:rsidR="006530B3" w:rsidRPr="006575FD" w:rsidRDefault="006530B3" w:rsidP="006530B3">
      <w:pPr>
        <w:spacing w:afterLines="50" w:after="120"/>
        <w:ind w:leftChars="75" w:left="180"/>
        <w:jc w:val="both"/>
        <w:rPr>
          <w:rFonts w:eastAsiaTheme="minorEastAsia"/>
          <w:sz w:val="22"/>
        </w:rPr>
      </w:pPr>
      <w:r w:rsidRPr="006575FD">
        <w:rPr>
          <w:rFonts w:eastAsiaTheme="minorEastAsia"/>
          <w:sz w:val="22"/>
        </w:rPr>
        <w:t>For example</w:t>
      </w:r>
      <w:proofErr w:type="gramStart"/>
      <w:r w:rsidRPr="006575FD">
        <w:rPr>
          <w:rFonts w:eastAsiaTheme="minorEastAsia"/>
          <w:sz w:val="22"/>
        </w:rPr>
        <w:t>,  ptrs</w:t>
      </w:r>
      <w:proofErr w:type="gramEnd"/>
      <w:r w:rsidRPr="006575FD">
        <w:rPr>
          <w:rFonts w:eastAsiaTheme="minorEastAsia"/>
          <w:sz w:val="22"/>
        </w:rPr>
        <w:t>-MCS1 = 10, ptrs-MCS2 = 17, ptrs-MCS</w:t>
      </w:r>
      <w:r w:rsidR="0001559F">
        <w:rPr>
          <w:rFonts w:eastAsiaTheme="minorEastAsia"/>
          <w:sz w:val="22"/>
        </w:rPr>
        <w:t>3</w:t>
      </w:r>
      <w:r w:rsidRPr="006575FD">
        <w:rPr>
          <w:rFonts w:eastAsiaTheme="minorEastAsia"/>
          <w:sz w:val="22"/>
        </w:rPr>
        <w:t xml:space="preserve"> = 23, and ptrs-MCS</w:t>
      </w:r>
      <w:r w:rsidR="0001559F">
        <w:rPr>
          <w:rFonts w:eastAsiaTheme="minorEastAsia"/>
          <w:sz w:val="22"/>
        </w:rPr>
        <w:t>4</w:t>
      </w:r>
      <w:r w:rsidRPr="006575FD">
        <w:rPr>
          <w:rFonts w:eastAsiaTheme="minorEastAsia"/>
          <w:sz w:val="22"/>
        </w:rPr>
        <w:t xml:space="preserve"> = 29</w:t>
      </w:r>
      <w:r w:rsidR="0001559F">
        <w:rPr>
          <w:rFonts w:eastAsiaTheme="minorEastAsia"/>
          <w:sz w:val="22"/>
        </w:rPr>
        <w:t>,</w:t>
      </w:r>
      <w:r w:rsidRPr="006575FD">
        <w:rPr>
          <w:rFonts w:eastAsiaTheme="minorEastAsia"/>
          <w:sz w:val="22"/>
        </w:rPr>
        <w:t xml:space="preserve"> </w:t>
      </w:r>
      <w:r w:rsidR="00856FBB">
        <w:rPr>
          <w:rFonts w:eastAsiaTheme="minorEastAsia"/>
          <w:sz w:val="22"/>
        </w:rPr>
        <w:t>for</w:t>
      </w:r>
      <w:r w:rsidRPr="006575FD">
        <w:rPr>
          <w:rFonts w:eastAsiaTheme="minorEastAsia"/>
          <w:sz w:val="22"/>
        </w:rPr>
        <w:t xml:space="preserve"> MCS index table 1 (first 64QAM MCS table)</w:t>
      </w:r>
      <w:r w:rsidR="00517ABD">
        <w:rPr>
          <w:rFonts w:eastAsiaTheme="minorEastAsia" w:hint="eastAsia"/>
          <w:sz w:val="22"/>
        </w:rPr>
        <w:t xml:space="preserve"> can be configured such </w:t>
      </w:r>
      <w:r w:rsidR="00517ABD">
        <w:rPr>
          <w:rFonts w:eastAsiaTheme="minorEastAsia"/>
          <w:sz w:val="22"/>
        </w:rPr>
        <w:t>that</w:t>
      </w:r>
      <w:r w:rsidR="00517ABD">
        <w:rPr>
          <w:rFonts w:eastAsiaTheme="minorEastAsia" w:hint="eastAsia"/>
          <w:sz w:val="22"/>
        </w:rPr>
        <w:t xml:space="preserve"> PT-RS time density can be different for different modulation order</w:t>
      </w:r>
      <w:r w:rsidRPr="006575FD">
        <w:rPr>
          <w:rFonts w:eastAsiaTheme="minorEastAsia"/>
          <w:sz w:val="22"/>
        </w:rPr>
        <w:t xml:space="preserve">. For a PDSCH scheduled by a DCI with C-RNTI scrambling, time density of PT-RS is determined by the above </w:t>
      </w:r>
      <w:r w:rsidR="0001559F">
        <w:rPr>
          <w:rFonts w:eastAsiaTheme="minorEastAsia"/>
          <w:sz w:val="22"/>
        </w:rPr>
        <w:t>thresholds for MCS indexes</w:t>
      </w:r>
      <w:r w:rsidRPr="006575FD">
        <w:rPr>
          <w:rFonts w:eastAsiaTheme="minorEastAsia"/>
          <w:sz w:val="22"/>
        </w:rPr>
        <w:t xml:space="preserve">. </w:t>
      </w:r>
      <w:r w:rsidR="0001559F">
        <w:rPr>
          <w:rFonts w:eastAsiaTheme="minorEastAsia"/>
          <w:sz w:val="22"/>
        </w:rPr>
        <w:t>For example, w</w:t>
      </w:r>
      <w:r w:rsidR="0001559F" w:rsidRPr="006575FD">
        <w:rPr>
          <w:rFonts w:eastAsiaTheme="minorEastAsia"/>
          <w:sz w:val="22"/>
        </w:rPr>
        <w:t xml:space="preserve">hen </w:t>
      </w:r>
      <w:r w:rsidRPr="006575FD">
        <w:rPr>
          <w:rFonts w:eastAsiaTheme="minorEastAsia" w:hint="eastAsia"/>
          <w:sz w:val="22"/>
        </w:rPr>
        <w:t xml:space="preserve">I_MCS = </w:t>
      </w:r>
      <w:r w:rsidRPr="006575FD">
        <w:rPr>
          <w:rFonts w:eastAsiaTheme="minorEastAsia"/>
          <w:sz w:val="22"/>
        </w:rPr>
        <w:t>12, PT-RS is inserted with time density = 4.</w:t>
      </w:r>
    </w:p>
    <w:p w14:paraId="7C22C711" w14:textId="443BD888" w:rsidR="006530B3" w:rsidRPr="006575FD" w:rsidRDefault="006530B3" w:rsidP="006530B3">
      <w:pPr>
        <w:spacing w:afterLines="50" w:after="120"/>
        <w:ind w:leftChars="75" w:left="180"/>
        <w:jc w:val="both"/>
        <w:rPr>
          <w:rFonts w:eastAsiaTheme="minorEastAsia"/>
          <w:sz w:val="22"/>
        </w:rPr>
      </w:pPr>
      <w:r w:rsidRPr="006575FD">
        <w:rPr>
          <w:rFonts w:eastAsiaTheme="minorEastAsia"/>
          <w:sz w:val="22"/>
        </w:rPr>
        <w:t xml:space="preserve">However, </w:t>
      </w:r>
      <w:r w:rsidR="00517ABD">
        <w:rPr>
          <w:rFonts w:eastAsiaTheme="minorEastAsia" w:hint="eastAsia"/>
          <w:sz w:val="22"/>
        </w:rPr>
        <w:t xml:space="preserve">with the current specification, </w:t>
      </w:r>
      <w:r w:rsidRPr="006575FD">
        <w:rPr>
          <w:rFonts w:eastAsiaTheme="minorEastAsia"/>
          <w:sz w:val="22"/>
        </w:rPr>
        <w:t xml:space="preserve">even when a UE receives a DCI with new-RNTI scrambling, time density configuration for the scheduled PDSCH is the same. </w:t>
      </w:r>
      <w:r w:rsidR="0001559F">
        <w:rPr>
          <w:rFonts w:eastAsiaTheme="minorEastAsia"/>
          <w:sz w:val="22"/>
        </w:rPr>
        <w:t>In general, for the same value of I_MCS, the code rate/MCS of MCS index table 3 is lower than those of MCS index table 1. Therefore,</w:t>
      </w:r>
      <w:r w:rsidRPr="006575FD">
        <w:rPr>
          <w:rFonts w:eastAsiaTheme="minorEastAsia"/>
          <w:sz w:val="22"/>
        </w:rPr>
        <w:t xml:space="preserve"> </w:t>
      </w:r>
      <w:r w:rsidR="0001559F">
        <w:rPr>
          <w:rFonts w:eastAsiaTheme="minorEastAsia"/>
          <w:sz w:val="22"/>
        </w:rPr>
        <w:t xml:space="preserve">re-using </w:t>
      </w:r>
      <w:r w:rsidRPr="006575FD">
        <w:rPr>
          <w:rFonts w:eastAsiaTheme="minorEastAsia"/>
          <w:sz w:val="22"/>
        </w:rPr>
        <w:t xml:space="preserve">time density configuration of PT-RS </w:t>
      </w:r>
      <w:r w:rsidR="0001559F">
        <w:rPr>
          <w:rFonts w:eastAsiaTheme="minorEastAsia"/>
          <w:sz w:val="22"/>
        </w:rPr>
        <w:t xml:space="preserve">for MCS table 1 to MCS table 3 </w:t>
      </w:r>
      <w:r w:rsidRPr="006575FD">
        <w:rPr>
          <w:rFonts w:eastAsiaTheme="minorEastAsia"/>
          <w:sz w:val="22"/>
        </w:rPr>
        <w:t xml:space="preserve">wastes some resources. Conversely, </w:t>
      </w:r>
      <w:r w:rsidR="0001559F">
        <w:rPr>
          <w:rFonts w:eastAsiaTheme="minorEastAsia"/>
          <w:sz w:val="22"/>
        </w:rPr>
        <w:t>if the PT-RS time density configuration is optimized for MCS index table 3, the PT-RS time density for MCS index table 1 is not enough and hence, the performance degradation is expected particularly for higher order modulation or higher code rate</w:t>
      </w:r>
      <w:r w:rsidRPr="006575FD">
        <w:rPr>
          <w:rFonts w:eastAsiaTheme="minorEastAsia"/>
          <w:sz w:val="22"/>
        </w:rPr>
        <w:t>.</w:t>
      </w:r>
    </w:p>
    <w:p w14:paraId="5D3BCC83" w14:textId="52FBDCCC" w:rsidR="006530B3" w:rsidRPr="006575FD" w:rsidRDefault="006530B3" w:rsidP="006530B3">
      <w:pPr>
        <w:spacing w:afterLines="50" w:after="120"/>
        <w:ind w:leftChars="75" w:left="180"/>
        <w:jc w:val="both"/>
        <w:rPr>
          <w:rFonts w:eastAsiaTheme="minorEastAsia"/>
          <w:sz w:val="22"/>
        </w:rPr>
      </w:pPr>
      <w:r w:rsidRPr="006575FD">
        <w:rPr>
          <w:rFonts w:eastAsiaTheme="minorEastAsia"/>
          <w:sz w:val="22"/>
        </w:rPr>
        <w:t xml:space="preserve">To configure time density configurations of PT-RS for both MCS index table 1 or 2 and MCS index table 3 simultaneously, new higher layer parameters should be introduced. Different boundaries enable to set different time density configuration of PT-RS, which is suitable for each of </w:t>
      </w:r>
      <w:proofErr w:type="spellStart"/>
      <w:r w:rsidRPr="006575FD">
        <w:rPr>
          <w:rFonts w:eastAsiaTheme="minorEastAsia"/>
          <w:sz w:val="22"/>
        </w:rPr>
        <w:t>eMBB</w:t>
      </w:r>
      <w:proofErr w:type="spellEnd"/>
      <w:r w:rsidRPr="006575FD">
        <w:rPr>
          <w:rFonts w:eastAsiaTheme="minorEastAsia"/>
          <w:sz w:val="22"/>
        </w:rPr>
        <w:t xml:space="preserve"> and URLLC. Then, a similar table using the new higher layer parameters to the current table 5.1.6.3-1 can be introduced. Therefore, we propose the following</w:t>
      </w:r>
      <w:r w:rsidR="00A84E99">
        <w:rPr>
          <w:rFonts w:eastAsiaTheme="minorEastAsia" w:hint="eastAsia"/>
          <w:sz w:val="22"/>
        </w:rPr>
        <w:t>s</w:t>
      </w:r>
      <w:r w:rsidRPr="006575FD">
        <w:rPr>
          <w:rFonts w:eastAsiaTheme="minorEastAsia"/>
          <w:sz w:val="22"/>
        </w:rPr>
        <w:t>.</w:t>
      </w:r>
    </w:p>
    <w:tbl>
      <w:tblPr>
        <w:tblStyle w:val="afc"/>
        <w:tblW w:w="0" w:type="auto"/>
        <w:tblLook w:val="04A0" w:firstRow="1" w:lastRow="0" w:firstColumn="1" w:lastColumn="0" w:noHBand="0" w:noVBand="1"/>
      </w:tblPr>
      <w:tblGrid>
        <w:gridCol w:w="10188"/>
      </w:tblGrid>
      <w:tr w:rsidR="00A84E99" w:rsidRPr="00A4428A" w14:paraId="7D81C5AC" w14:textId="77777777" w:rsidTr="0084631C">
        <w:tc>
          <w:tcPr>
            <w:tcW w:w="0" w:type="auto"/>
          </w:tcPr>
          <w:p w14:paraId="65B27F26" w14:textId="77777777" w:rsidR="00A84E99" w:rsidRPr="009D21D5" w:rsidRDefault="00A84E99" w:rsidP="00856FBB">
            <w:pPr>
              <w:keepLines/>
              <w:spacing w:before="120"/>
              <w:ind w:left="1418" w:hanging="1418"/>
              <w:outlineLvl w:val="3"/>
              <w:rPr>
                <w:rFonts w:ascii="Arial" w:eastAsia="游明朝" w:hAnsi="Arial"/>
                <w:color w:val="000000"/>
                <w:lang w:val="x-none" w:eastAsia="en-US"/>
              </w:rPr>
            </w:pPr>
            <w:r w:rsidRPr="009D21D5">
              <w:rPr>
                <w:rFonts w:ascii="Arial" w:eastAsia="游明朝" w:hAnsi="Arial"/>
                <w:color w:val="000000"/>
                <w:lang w:val="x-none" w:eastAsia="en-US"/>
              </w:rPr>
              <w:t>5.1.6.3</w:t>
            </w:r>
            <w:r w:rsidRPr="009D21D5">
              <w:rPr>
                <w:rFonts w:ascii="Arial" w:eastAsia="游明朝" w:hAnsi="Arial"/>
                <w:color w:val="000000"/>
                <w:lang w:val="x-none" w:eastAsia="en-US"/>
              </w:rPr>
              <w:tab/>
              <w:t>PT-RS reception procedure</w:t>
            </w:r>
          </w:p>
          <w:p w14:paraId="0BC4B89D" w14:textId="77777777" w:rsidR="00A84E99" w:rsidRDefault="00A84E99" w:rsidP="00856FBB">
            <w:pPr>
              <w:contextualSpacing/>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p w14:paraId="14EB106A" w14:textId="77777777" w:rsidR="00A84E99" w:rsidRPr="009D21D5" w:rsidRDefault="00A84E99" w:rsidP="00856FBB">
            <w:pPr>
              <w:rPr>
                <w:rFonts w:eastAsia="游明朝"/>
                <w:color w:val="000000"/>
                <w:sz w:val="20"/>
                <w:lang w:eastAsia="en-US"/>
              </w:rPr>
            </w:pPr>
            <w:r w:rsidRPr="009D21D5">
              <w:rPr>
                <w:rFonts w:eastAsia="游明朝"/>
                <w:color w:val="000000"/>
                <w:sz w:val="20"/>
                <w:lang w:eastAsia="en-US"/>
              </w:rPr>
              <w:t xml:space="preserve">If a UE is configured with the higher layer parameter </w:t>
            </w:r>
            <w:proofErr w:type="spellStart"/>
            <w:r w:rsidRPr="009D21D5">
              <w:rPr>
                <w:rFonts w:eastAsia="游明朝"/>
                <w:i/>
                <w:sz w:val="20"/>
                <w:lang w:eastAsia="en-US"/>
              </w:rPr>
              <w:t>phaseTrackingRS</w:t>
            </w:r>
            <w:proofErr w:type="spellEnd"/>
            <w:r w:rsidRPr="009D21D5" w:rsidDel="003A6E78">
              <w:rPr>
                <w:rFonts w:eastAsia="游明朝"/>
                <w:i/>
                <w:color w:val="000000"/>
                <w:sz w:val="20"/>
                <w:lang w:eastAsia="en-US"/>
              </w:rPr>
              <w:t xml:space="preserve"> </w:t>
            </w:r>
            <w:r w:rsidRPr="009D21D5">
              <w:rPr>
                <w:rFonts w:eastAsia="游明朝"/>
                <w:color w:val="000000"/>
                <w:sz w:val="20"/>
                <w:lang w:eastAsia="en-US"/>
              </w:rPr>
              <w:t>in</w:t>
            </w:r>
            <w:r w:rsidRPr="009D21D5">
              <w:rPr>
                <w:rFonts w:eastAsia="游明朝"/>
                <w:sz w:val="20"/>
                <w:lang w:eastAsia="en-US"/>
              </w:rPr>
              <w:t xml:space="preserve"> </w:t>
            </w:r>
            <w:r w:rsidRPr="009D21D5">
              <w:rPr>
                <w:rFonts w:eastAsia="游明朝"/>
                <w:i/>
                <w:color w:val="000000"/>
                <w:sz w:val="20"/>
                <w:lang w:eastAsia="en-US"/>
              </w:rPr>
              <w:t>DMRS-</w:t>
            </w:r>
            <w:proofErr w:type="spellStart"/>
            <w:r w:rsidRPr="009D21D5">
              <w:rPr>
                <w:rFonts w:eastAsia="游明朝"/>
                <w:i/>
                <w:color w:val="000000"/>
                <w:sz w:val="20"/>
                <w:lang w:eastAsia="en-US"/>
              </w:rPr>
              <w:t>DownlinkConfig</w:t>
            </w:r>
            <w:proofErr w:type="spellEnd"/>
            <w:r w:rsidRPr="009D21D5">
              <w:rPr>
                <w:rFonts w:eastAsia="游明朝"/>
                <w:color w:val="000000"/>
                <w:sz w:val="20"/>
                <w:lang w:eastAsia="en-US"/>
              </w:rPr>
              <w:t>,</w:t>
            </w:r>
          </w:p>
          <w:p w14:paraId="18E180E3" w14:textId="77777777" w:rsidR="00A84E99" w:rsidRDefault="00A84E99" w:rsidP="00856FBB">
            <w:pPr>
              <w:ind w:left="568" w:hanging="284"/>
              <w:rPr>
                <w:rFonts w:eastAsia="游明朝"/>
                <w:sz w:val="20"/>
                <w:lang w:val="x-none" w:eastAsia="en-US"/>
              </w:rPr>
            </w:pPr>
            <w:r w:rsidRPr="009D21D5">
              <w:rPr>
                <w:rFonts w:eastAsia="游明朝"/>
                <w:sz w:val="20"/>
                <w:lang w:val="x-none"/>
              </w:rPr>
              <w:t>-</w:t>
            </w:r>
            <w:r w:rsidRPr="009D21D5">
              <w:rPr>
                <w:rFonts w:eastAsia="游明朝"/>
                <w:sz w:val="20"/>
                <w:lang w:val="x-none"/>
              </w:rPr>
              <w:tab/>
              <w:t xml:space="preserve">the higher layer parameters </w:t>
            </w:r>
            <w:proofErr w:type="spellStart"/>
            <w:r w:rsidRPr="009D21D5">
              <w:rPr>
                <w:rFonts w:eastAsia="游明朝"/>
                <w:i/>
                <w:iCs/>
                <w:sz w:val="20"/>
                <w:lang w:val="x-none" w:eastAsia="en-US"/>
              </w:rPr>
              <w:t>timeDensity</w:t>
            </w:r>
            <w:proofErr w:type="spellEnd"/>
            <w:r w:rsidRPr="00662850">
              <w:rPr>
                <w:rFonts w:eastAsia="游明朝"/>
                <w:iCs/>
                <w:color w:val="FF0000"/>
                <w:sz w:val="20"/>
                <w:u w:val="single"/>
                <w:lang w:val="x-none" w:eastAsia="en-US"/>
              </w:rPr>
              <w:t>,</w:t>
            </w:r>
            <w:r w:rsidRPr="00662850">
              <w:rPr>
                <w:rFonts w:eastAsia="游明朝" w:hint="eastAsia"/>
                <w:i/>
                <w:iCs/>
                <w:color w:val="FF0000"/>
                <w:sz w:val="20"/>
                <w:u w:val="single"/>
                <w:lang w:val="x-none"/>
              </w:rPr>
              <w:t xml:space="preserve"> </w:t>
            </w:r>
            <w:proofErr w:type="spellStart"/>
            <w:r w:rsidRPr="00662850">
              <w:rPr>
                <w:rFonts w:eastAsia="游明朝"/>
                <w:i/>
                <w:iCs/>
                <w:color w:val="FF0000"/>
                <w:sz w:val="20"/>
                <w:u w:val="single"/>
                <w:lang w:val="x-none" w:eastAsia="en-US"/>
              </w:rPr>
              <w:t>timeDensityURLLC</w:t>
            </w:r>
            <w:proofErr w:type="spellEnd"/>
            <w:r w:rsidRPr="00662850">
              <w:rPr>
                <w:rFonts w:eastAsia="游明朝"/>
                <w:iCs/>
                <w:color w:val="FF0000"/>
                <w:sz w:val="20"/>
                <w:u w:val="single"/>
                <w:lang w:val="x-none" w:eastAsia="en-US"/>
              </w:rPr>
              <w:t>,</w:t>
            </w:r>
            <w:r w:rsidRPr="009D21D5">
              <w:rPr>
                <w:rFonts w:eastAsia="游明朝"/>
                <w:sz w:val="20"/>
                <w:lang w:val="x-none" w:eastAsia="en-US"/>
              </w:rPr>
              <w:t xml:space="preserve"> and </w:t>
            </w:r>
            <w:proofErr w:type="spellStart"/>
            <w:r w:rsidRPr="009D21D5">
              <w:rPr>
                <w:rFonts w:eastAsia="游明朝"/>
                <w:i/>
                <w:iCs/>
                <w:sz w:val="20"/>
                <w:lang w:val="x-none" w:eastAsia="en-US"/>
              </w:rPr>
              <w:t>frequencyDensity</w:t>
            </w:r>
            <w:proofErr w:type="spellEnd"/>
            <w:r w:rsidRPr="009D21D5">
              <w:rPr>
                <w:rFonts w:eastAsia="游明朝"/>
                <w:sz w:val="20"/>
                <w:lang w:val="x-none" w:eastAsia="en-US"/>
              </w:rPr>
              <w:t xml:space="preserve"> in </w:t>
            </w:r>
            <w:r w:rsidRPr="009D21D5">
              <w:rPr>
                <w:rFonts w:eastAsia="游明朝"/>
                <w:i/>
                <w:iCs/>
                <w:sz w:val="20"/>
                <w:lang w:val="x-none" w:eastAsia="en-US"/>
              </w:rPr>
              <w:t>PTRS-</w:t>
            </w:r>
            <w:proofErr w:type="spellStart"/>
            <w:r w:rsidRPr="009D21D5">
              <w:rPr>
                <w:rFonts w:eastAsia="游明朝"/>
                <w:i/>
                <w:iCs/>
                <w:sz w:val="20"/>
                <w:lang w:val="x-none" w:eastAsia="en-US"/>
              </w:rPr>
              <w:t>DownlinkConfig</w:t>
            </w:r>
            <w:proofErr w:type="spellEnd"/>
            <w:r w:rsidRPr="009D21D5">
              <w:rPr>
                <w:rFonts w:eastAsia="游明朝"/>
                <w:i/>
                <w:iCs/>
                <w:sz w:val="20"/>
                <w:lang w:val="x-none" w:eastAsia="en-US"/>
              </w:rPr>
              <w:t xml:space="preserve"> </w:t>
            </w:r>
            <w:r w:rsidRPr="009D21D5">
              <w:rPr>
                <w:rFonts w:eastAsia="游明朝"/>
                <w:sz w:val="20"/>
                <w:lang w:val="x-none" w:eastAsia="en-US"/>
              </w:rPr>
              <w:t xml:space="preserve">indicate the threshold values </w:t>
            </w:r>
            <w:proofErr w:type="spellStart"/>
            <w:r w:rsidRPr="009D21D5">
              <w:rPr>
                <w:rFonts w:eastAsia="游明朝"/>
                <w:i/>
                <w:iCs/>
                <w:sz w:val="20"/>
                <w:lang w:val="x-none" w:eastAsia="zh-CN"/>
              </w:rPr>
              <w:t>ptrs-MCS</w:t>
            </w:r>
            <w:r w:rsidRPr="009D21D5">
              <w:rPr>
                <w:rFonts w:eastAsia="游明朝"/>
                <w:i/>
                <w:iCs/>
                <w:sz w:val="20"/>
                <w:vertAlign w:val="subscript"/>
                <w:lang w:val="x-none" w:eastAsia="zh-CN"/>
              </w:rPr>
              <w:t>i</w:t>
            </w:r>
            <w:proofErr w:type="spellEnd"/>
            <w:r w:rsidRPr="009D21D5">
              <w:rPr>
                <w:rFonts w:eastAsia="游明朝"/>
                <w:sz w:val="20"/>
                <w:lang w:val="x-none" w:eastAsia="zh-CN"/>
              </w:rPr>
              <w:t xml:space="preserve">, </w:t>
            </w:r>
            <w:r w:rsidRPr="009D21D5">
              <w:rPr>
                <w:rFonts w:eastAsia="游明朝"/>
                <w:i/>
                <w:iCs/>
                <w:sz w:val="20"/>
                <w:lang w:val="x-none" w:eastAsia="zh-CN"/>
              </w:rPr>
              <w:t>i</w:t>
            </w:r>
            <w:r w:rsidRPr="009D21D5">
              <w:rPr>
                <w:rFonts w:eastAsia="游明朝"/>
                <w:sz w:val="20"/>
                <w:lang w:val="x-none" w:eastAsia="zh-CN"/>
              </w:rPr>
              <w:t>=1,2,3</w:t>
            </w:r>
            <w:r w:rsidRPr="00662850">
              <w:rPr>
                <w:rFonts w:eastAsia="游明朝"/>
                <w:color w:val="FF0000"/>
                <w:sz w:val="20"/>
                <w:u w:val="single"/>
                <w:lang w:val="x-none" w:eastAsia="zh-CN"/>
              </w:rPr>
              <w:t xml:space="preserve">, </w:t>
            </w:r>
            <w:proofErr w:type="spellStart"/>
            <w:r w:rsidRPr="00662850">
              <w:rPr>
                <w:rFonts w:eastAsia="游明朝"/>
                <w:i/>
                <w:iCs/>
                <w:color w:val="FF0000"/>
                <w:sz w:val="20"/>
                <w:u w:val="single"/>
                <w:lang w:val="x-none" w:eastAsia="zh-CN"/>
              </w:rPr>
              <w:t>ptrs</w:t>
            </w:r>
            <w:proofErr w:type="spellEnd"/>
            <w:r w:rsidRPr="00662850">
              <w:rPr>
                <w:rFonts w:eastAsia="游明朝"/>
                <w:i/>
                <w:iCs/>
                <w:color w:val="FF0000"/>
                <w:sz w:val="20"/>
                <w:u w:val="single"/>
                <w:lang w:val="x-none" w:eastAsia="zh-CN"/>
              </w:rPr>
              <w:t>-MCS-</w:t>
            </w:r>
            <w:proofErr w:type="spellStart"/>
            <w:r w:rsidRPr="00662850">
              <w:rPr>
                <w:rFonts w:eastAsia="游明朝"/>
                <w:i/>
                <w:iCs/>
                <w:color w:val="FF0000"/>
                <w:sz w:val="20"/>
                <w:u w:val="single"/>
                <w:lang w:val="x-none" w:eastAsia="zh-CN"/>
              </w:rPr>
              <w:t>URLLC</w:t>
            </w:r>
            <w:r w:rsidRPr="00662850">
              <w:rPr>
                <w:rFonts w:eastAsia="游明朝"/>
                <w:i/>
                <w:iCs/>
                <w:color w:val="FF0000"/>
                <w:sz w:val="20"/>
                <w:u w:val="single"/>
                <w:vertAlign w:val="subscript"/>
                <w:lang w:val="x-none" w:eastAsia="zh-CN"/>
              </w:rPr>
              <w:t>i</w:t>
            </w:r>
            <w:proofErr w:type="spellEnd"/>
            <w:r w:rsidRPr="00662850">
              <w:rPr>
                <w:rFonts w:eastAsia="游明朝"/>
                <w:color w:val="FF0000"/>
                <w:sz w:val="20"/>
                <w:u w:val="single"/>
                <w:lang w:val="x-none" w:eastAsia="zh-CN"/>
              </w:rPr>
              <w:t xml:space="preserve">, </w:t>
            </w:r>
            <w:r w:rsidRPr="00662850">
              <w:rPr>
                <w:rFonts w:eastAsia="游明朝"/>
                <w:i/>
                <w:iCs/>
                <w:color w:val="FF0000"/>
                <w:sz w:val="20"/>
                <w:u w:val="single"/>
                <w:lang w:val="x-none" w:eastAsia="zh-CN"/>
              </w:rPr>
              <w:t>i</w:t>
            </w:r>
            <w:r w:rsidRPr="00662850">
              <w:rPr>
                <w:rFonts w:eastAsia="游明朝"/>
                <w:color w:val="FF0000"/>
                <w:sz w:val="20"/>
                <w:u w:val="single"/>
                <w:lang w:val="x-none" w:eastAsia="zh-CN"/>
              </w:rPr>
              <w:t>=1,2,3,</w:t>
            </w:r>
            <w:r>
              <w:rPr>
                <w:rFonts w:eastAsia="游明朝"/>
                <w:sz w:val="20"/>
                <w:lang w:val="x-none" w:eastAsia="zh-CN"/>
              </w:rPr>
              <w:t xml:space="preserve"> </w:t>
            </w:r>
            <w:r w:rsidRPr="009D21D5">
              <w:rPr>
                <w:rFonts w:eastAsia="游明朝"/>
                <w:sz w:val="20"/>
                <w:lang w:val="x-none" w:eastAsia="zh-CN"/>
              </w:rPr>
              <w:t xml:space="preserve">and </w:t>
            </w:r>
            <w:proofErr w:type="spellStart"/>
            <w:r w:rsidRPr="009D21D5">
              <w:rPr>
                <w:rFonts w:eastAsia="游明朝"/>
                <w:i/>
                <w:iCs/>
                <w:sz w:val="20"/>
                <w:lang w:val="x-none" w:eastAsia="en-US"/>
              </w:rPr>
              <w:t>N</w:t>
            </w:r>
            <w:r w:rsidRPr="009D21D5">
              <w:rPr>
                <w:rFonts w:eastAsia="游明朝"/>
                <w:i/>
                <w:iCs/>
                <w:sz w:val="20"/>
                <w:vertAlign w:val="subscript"/>
                <w:lang w:val="x-none" w:eastAsia="en-US"/>
              </w:rPr>
              <w:t>RB,i</w:t>
            </w:r>
            <w:proofErr w:type="spellEnd"/>
            <w:r w:rsidRPr="009D21D5">
              <w:rPr>
                <w:rFonts w:eastAsia="游明朝"/>
                <w:sz w:val="20"/>
                <w:lang w:val="x-none" w:eastAsia="en-US"/>
              </w:rPr>
              <w:t xml:space="preserve"> , </w:t>
            </w:r>
            <w:r w:rsidRPr="009D21D5">
              <w:rPr>
                <w:rFonts w:eastAsia="游明朝"/>
                <w:i/>
                <w:iCs/>
                <w:sz w:val="20"/>
                <w:lang w:val="x-none" w:eastAsia="zh-CN"/>
              </w:rPr>
              <w:t>i</w:t>
            </w:r>
            <w:r w:rsidRPr="009D21D5">
              <w:rPr>
                <w:rFonts w:eastAsia="游明朝"/>
                <w:sz w:val="20"/>
                <w:lang w:val="x-none" w:eastAsia="zh-CN"/>
              </w:rPr>
              <w:t xml:space="preserve">=0,1, as shown in Table </w:t>
            </w:r>
            <w:r>
              <w:rPr>
                <w:rFonts w:eastAsia="游明朝"/>
                <w:sz w:val="20"/>
                <w:lang w:val="x-none" w:eastAsia="zh-CN"/>
              </w:rPr>
              <w:t>5.1.6.3-1</w:t>
            </w:r>
            <w:r w:rsidRPr="00662850">
              <w:rPr>
                <w:rFonts w:eastAsia="游明朝"/>
                <w:color w:val="FF0000"/>
                <w:sz w:val="20"/>
                <w:u w:val="single"/>
                <w:lang w:val="x-none" w:eastAsia="zh-CN"/>
              </w:rPr>
              <w:t>, Table 5.1.6.3-2,</w:t>
            </w:r>
            <w:r w:rsidRPr="00B14A74">
              <w:rPr>
                <w:rFonts w:eastAsia="游明朝"/>
                <w:color w:val="FF0000"/>
                <w:sz w:val="20"/>
                <w:lang w:val="x-none" w:eastAsia="zh-CN"/>
              </w:rPr>
              <w:t xml:space="preserve"> </w:t>
            </w:r>
            <w:r>
              <w:rPr>
                <w:rFonts w:eastAsia="游明朝"/>
                <w:sz w:val="20"/>
                <w:lang w:val="x-none" w:eastAsia="zh-CN"/>
              </w:rPr>
              <w:t>and Table 5.1.6.3-</w:t>
            </w:r>
            <w:r w:rsidRPr="00B14A74">
              <w:rPr>
                <w:rFonts w:eastAsia="游明朝"/>
                <w:strike/>
                <w:color w:val="FF0000"/>
                <w:sz w:val="20"/>
                <w:lang w:val="x-none" w:eastAsia="zh-CN"/>
              </w:rPr>
              <w:t>2</w:t>
            </w:r>
            <w:r w:rsidRPr="00662850">
              <w:rPr>
                <w:rFonts w:eastAsia="游明朝"/>
                <w:color w:val="FF0000"/>
                <w:sz w:val="20"/>
                <w:u w:val="single"/>
                <w:lang w:val="x-none" w:eastAsia="zh-CN"/>
              </w:rPr>
              <w:t>3</w:t>
            </w:r>
            <w:r w:rsidRPr="009D21D5">
              <w:rPr>
                <w:rFonts w:eastAsia="游明朝"/>
                <w:sz w:val="20"/>
                <w:lang w:val="x-none" w:eastAsia="zh-CN"/>
              </w:rPr>
              <w:t xml:space="preserve">, </w:t>
            </w:r>
            <w:r w:rsidRPr="009D21D5">
              <w:rPr>
                <w:rFonts w:eastAsia="游明朝"/>
                <w:sz w:val="20"/>
                <w:lang w:val="x-none" w:eastAsia="en-US"/>
              </w:rPr>
              <w:t xml:space="preserve">respectively. </w:t>
            </w:r>
          </w:p>
          <w:p w14:paraId="1E1A37CB" w14:textId="77777777" w:rsidR="00A84E99" w:rsidRPr="00B14A74" w:rsidRDefault="00A84E99" w:rsidP="00856FBB">
            <w:pPr>
              <w:ind w:left="568" w:hanging="284"/>
              <w:rPr>
                <w:rFonts w:eastAsia="游明朝"/>
                <w:sz w:val="20"/>
                <w:lang w:val="x-none" w:eastAsia="en-US"/>
              </w:rPr>
            </w:pPr>
            <w:r w:rsidRPr="009D21D5">
              <w:rPr>
                <w:rFonts w:eastAsia="游明朝"/>
                <w:sz w:val="20"/>
                <w:lang w:val="x-none"/>
              </w:rPr>
              <w:t>-</w:t>
            </w:r>
            <w:r w:rsidRPr="009D21D5">
              <w:rPr>
                <w:rFonts w:eastAsia="游明朝"/>
                <w:sz w:val="20"/>
                <w:lang w:val="x-none"/>
              </w:rPr>
              <w:tab/>
            </w:r>
            <w:r w:rsidRPr="00B14A74">
              <w:rPr>
                <w:rFonts w:eastAsia="游明朝"/>
                <w:sz w:val="20"/>
                <w:lang w:val="x-none" w:eastAsia="en-US"/>
              </w:rPr>
              <w:t xml:space="preserve">if either or both of the additional higher layer parameters </w:t>
            </w:r>
            <w:proofErr w:type="spellStart"/>
            <w:r w:rsidRPr="00B14A74">
              <w:rPr>
                <w:rFonts w:eastAsia="游明朝"/>
                <w:i/>
                <w:sz w:val="20"/>
                <w:lang w:val="x-none" w:eastAsia="en-US"/>
              </w:rPr>
              <w:t>timeDensity</w:t>
            </w:r>
            <w:proofErr w:type="spellEnd"/>
            <w:r w:rsidRPr="00B14A74" w:rsidDel="00E41556">
              <w:rPr>
                <w:rFonts w:eastAsia="游明朝"/>
                <w:i/>
                <w:sz w:val="20"/>
                <w:lang w:val="x-none" w:eastAsia="en-US"/>
              </w:rPr>
              <w:t xml:space="preserve"> </w:t>
            </w:r>
            <w:r w:rsidRPr="00B14A74">
              <w:rPr>
                <w:rFonts w:eastAsia="游明朝"/>
                <w:sz w:val="20"/>
                <w:lang w:val="x-none" w:eastAsia="en-US"/>
              </w:rPr>
              <w:t xml:space="preserve">and </w:t>
            </w:r>
            <w:proofErr w:type="spellStart"/>
            <w:r w:rsidRPr="00B14A74">
              <w:rPr>
                <w:rFonts w:eastAsia="游明朝"/>
                <w:i/>
                <w:sz w:val="20"/>
                <w:lang w:val="x-none" w:eastAsia="en-US"/>
              </w:rPr>
              <w:t>frequencyDensity</w:t>
            </w:r>
            <w:proofErr w:type="spellEnd"/>
            <w:r w:rsidRPr="00B14A74" w:rsidDel="00E41556">
              <w:rPr>
                <w:rFonts w:eastAsia="游明朝"/>
                <w:i/>
                <w:sz w:val="20"/>
                <w:lang w:val="x-none" w:eastAsia="en-US"/>
              </w:rPr>
              <w:t xml:space="preserve"> </w:t>
            </w:r>
            <w:r w:rsidRPr="00B14A74">
              <w:rPr>
                <w:rFonts w:eastAsia="游明朝"/>
                <w:sz w:val="20"/>
                <w:lang w:val="x-none" w:eastAsia="en-US"/>
              </w:rPr>
              <w:t>are configured, and the RNTI equals C-RNTI or CS-RNTI, the UE shall assume the PT-RS antenna ports' presence and pattern are a function of the corresponding scheduled MCS of the corresponding codeword and scheduled bandwidth in corresponding bandwidth part as shown in Table 5.1.6.3-1 and Table 5.1.6.3-</w:t>
            </w:r>
            <w:r w:rsidRPr="00B14A74">
              <w:rPr>
                <w:rFonts w:eastAsia="游明朝"/>
                <w:strike/>
                <w:color w:val="FF0000"/>
                <w:sz w:val="20"/>
                <w:lang w:val="x-none" w:eastAsia="zh-CN"/>
              </w:rPr>
              <w:t>2</w:t>
            </w:r>
            <w:r w:rsidRPr="00662850">
              <w:rPr>
                <w:rFonts w:eastAsia="游明朝"/>
                <w:color w:val="FF0000"/>
                <w:sz w:val="20"/>
                <w:u w:val="single"/>
                <w:lang w:val="x-none" w:eastAsia="zh-CN"/>
              </w:rPr>
              <w:t>3</w:t>
            </w:r>
            <w:r w:rsidRPr="00B14A74">
              <w:rPr>
                <w:rFonts w:eastAsia="游明朝"/>
                <w:sz w:val="20"/>
                <w:lang w:val="x-none" w:eastAsia="en-US"/>
              </w:rPr>
              <w:t xml:space="preserve">, </w:t>
            </w:r>
          </w:p>
          <w:p w14:paraId="6EDB2A7B" w14:textId="77777777" w:rsidR="00A84E99" w:rsidRPr="00B14A74" w:rsidRDefault="00A84E99" w:rsidP="00856FBB">
            <w:pPr>
              <w:ind w:left="851" w:hanging="284"/>
              <w:rPr>
                <w:rFonts w:eastAsia="游明朝"/>
                <w:sz w:val="20"/>
                <w:lang w:val="en-US" w:eastAsia="en-US"/>
              </w:rPr>
            </w:pPr>
            <w:r w:rsidRPr="00B14A74">
              <w:rPr>
                <w:rFonts w:eastAsia="游明朝"/>
                <w:sz w:val="20"/>
                <w:lang w:val="x-none" w:eastAsia="en-US"/>
              </w:rPr>
              <w:t>-</w:t>
            </w:r>
            <w:r w:rsidRPr="00B14A74">
              <w:rPr>
                <w:rFonts w:eastAsia="游明朝"/>
                <w:sz w:val="20"/>
                <w:lang w:val="x-none" w:eastAsia="en-US"/>
              </w:rPr>
              <w:tab/>
              <w:t xml:space="preserve">if the higher layer parameter </w:t>
            </w:r>
            <w:proofErr w:type="spellStart"/>
            <w:r w:rsidRPr="00B14A74">
              <w:rPr>
                <w:rFonts w:eastAsia="游明朝"/>
                <w:i/>
                <w:sz w:val="20"/>
                <w:lang w:val="x-none" w:eastAsia="en-US"/>
              </w:rPr>
              <w:t>timeDensity</w:t>
            </w:r>
            <w:proofErr w:type="spellEnd"/>
            <w:r w:rsidRPr="00B14A74">
              <w:rPr>
                <w:rFonts w:eastAsia="游明朝"/>
                <w:sz w:val="20"/>
                <w:lang w:eastAsia="en-US"/>
              </w:rPr>
              <w:t xml:space="preserve"> given by </w:t>
            </w:r>
            <w:r w:rsidRPr="00B14A74">
              <w:rPr>
                <w:rFonts w:eastAsia="游明朝"/>
                <w:i/>
                <w:sz w:val="20"/>
                <w:lang w:eastAsia="en-US"/>
              </w:rPr>
              <w:t>PTRS-</w:t>
            </w:r>
            <w:proofErr w:type="spellStart"/>
            <w:r w:rsidRPr="00B14A74">
              <w:rPr>
                <w:rFonts w:eastAsia="游明朝"/>
                <w:i/>
                <w:sz w:val="20"/>
                <w:lang w:eastAsia="en-US"/>
              </w:rPr>
              <w:t>DownlinkConfig</w:t>
            </w:r>
            <w:proofErr w:type="spellEnd"/>
            <w:r w:rsidRPr="00B14A74">
              <w:rPr>
                <w:rFonts w:eastAsia="游明朝"/>
                <w:sz w:val="20"/>
                <w:lang w:val="x-none" w:eastAsia="en-US"/>
              </w:rPr>
              <w:t xml:space="preserve"> is not configured, the UE </w:t>
            </w:r>
            <w:r w:rsidRPr="00B14A74">
              <w:rPr>
                <w:rFonts w:eastAsia="游明朝"/>
                <w:sz w:val="20"/>
                <w:lang w:eastAsia="en-US"/>
              </w:rPr>
              <w:t>shall</w:t>
            </w:r>
            <w:r w:rsidRPr="00B14A74">
              <w:rPr>
                <w:rFonts w:eastAsia="游明朝"/>
                <w:sz w:val="20"/>
                <w:lang w:val="x-none" w:eastAsia="en-US"/>
              </w:rPr>
              <w:t xml:space="preserve"> assume </w:t>
            </w:r>
            <w:r w:rsidRPr="00B14A74">
              <w:rPr>
                <w:rFonts w:eastAsia="游明朝"/>
                <w:i/>
                <w:iCs/>
                <w:sz w:val="20"/>
                <w:lang w:val="x-none" w:eastAsia="en-US"/>
              </w:rPr>
              <w:t>L</w:t>
            </w:r>
            <w:r w:rsidRPr="00B14A74">
              <w:rPr>
                <w:rFonts w:eastAsia="游明朝"/>
                <w:i/>
                <w:iCs/>
                <w:sz w:val="20"/>
                <w:vertAlign w:val="subscript"/>
                <w:lang w:val="x-none" w:eastAsia="en-US"/>
              </w:rPr>
              <w:t xml:space="preserve">PT-RS </w:t>
            </w:r>
            <w:r w:rsidRPr="00B14A74">
              <w:rPr>
                <w:rFonts w:eastAsia="游明朝"/>
                <w:sz w:val="20"/>
                <w:lang w:val="en-US" w:eastAsia="en-US"/>
              </w:rPr>
              <w:t>= 1.</w:t>
            </w:r>
          </w:p>
          <w:p w14:paraId="68F99250" w14:textId="77777777" w:rsidR="00A84E99" w:rsidRDefault="00A84E99" w:rsidP="00856FBB">
            <w:pPr>
              <w:ind w:left="851" w:hanging="284"/>
              <w:rPr>
                <w:rFonts w:eastAsia="游明朝"/>
                <w:sz w:val="20"/>
                <w:lang w:val="en-US" w:eastAsia="en-US"/>
              </w:rPr>
            </w:pPr>
            <w:r w:rsidRPr="00B14A74">
              <w:rPr>
                <w:rFonts w:eastAsia="游明朝"/>
                <w:sz w:val="20"/>
                <w:lang w:val="en-US" w:eastAsia="en-US"/>
              </w:rPr>
              <w:t>-</w:t>
            </w:r>
            <w:r w:rsidRPr="00B14A74">
              <w:rPr>
                <w:rFonts w:eastAsia="游明朝"/>
                <w:sz w:val="20"/>
                <w:lang w:val="en-US" w:eastAsia="en-US"/>
              </w:rPr>
              <w:tab/>
            </w:r>
            <w:proofErr w:type="gramStart"/>
            <w:r w:rsidRPr="00B14A74">
              <w:rPr>
                <w:rFonts w:eastAsia="游明朝"/>
                <w:sz w:val="20"/>
                <w:lang w:val="en-US" w:eastAsia="en-US"/>
              </w:rPr>
              <w:t>if</w:t>
            </w:r>
            <w:proofErr w:type="gramEnd"/>
            <w:r w:rsidRPr="00B14A74">
              <w:rPr>
                <w:rFonts w:eastAsia="游明朝"/>
                <w:sz w:val="20"/>
                <w:lang w:val="en-US" w:eastAsia="en-US"/>
              </w:rPr>
              <w:t xml:space="preserve"> </w:t>
            </w:r>
            <w:r w:rsidRPr="00B14A74">
              <w:rPr>
                <w:rFonts w:eastAsia="游明朝"/>
                <w:sz w:val="20"/>
                <w:lang w:val="x-none" w:eastAsia="en-US"/>
              </w:rPr>
              <w:t xml:space="preserve">the higher layer parameter </w:t>
            </w:r>
            <w:proofErr w:type="spellStart"/>
            <w:r w:rsidRPr="00B14A74">
              <w:rPr>
                <w:rFonts w:eastAsia="游明朝"/>
                <w:i/>
                <w:sz w:val="20"/>
                <w:lang w:val="x-none" w:eastAsia="en-US"/>
              </w:rPr>
              <w:t>frequencyDensity</w:t>
            </w:r>
            <w:proofErr w:type="spellEnd"/>
            <w:r w:rsidRPr="00B14A74">
              <w:rPr>
                <w:rFonts w:eastAsia="游明朝"/>
                <w:sz w:val="20"/>
                <w:lang w:eastAsia="en-US"/>
              </w:rPr>
              <w:t xml:space="preserve"> given by </w:t>
            </w:r>
            <w:r w:rsidRPr="00B14A74">
              <w:rPr>
                <w:rFonts w:eastAsia="游明朝"/>
                <w:i/>
                <w:sz w:val="20"/>
                <w:lang w:eastAsia="en-US"/>
              </w:rPr>
              <w:t>PTRS-</w:t>
            </w:r>
            <w:proofErr w:type="spellStart"/>
            <w:r w:rsidRPr="00B14A74">
              <w:rPr>
                <w:rFonts w:eastAsia="游明朝"/>
                <w:i/>
                <w:sz w:val="20"/>
                <w:lang w:eastAsia="en-US"/>
              </w:rPr>
              <w:t>DownlinkConfig</w:t>
            </w:r>
            <w:proofErr w:type="spellEnd"/>
            <w:r w:rsidRPr="00B14A74">
              <w:rPr>
                <w:rFonts w:eastAsia="游明朝"/>
                <w:sz w:val="20"/>
                <w:lang w:val="x-none" w:eastAsia="en-US"/>
              </w:rPr>
              <w:t xml:space="preserve"> is not configured, the UE </w:t>
            </w:r>
            <w:r w:rsidRPr="00B14A74">
              <w:rPr>
                <w:rFonts w:eastAsia="游明朝"/>
                <w:sz w:val="20"/>
                <w:lang w:eastAsia="en-US"/>
              </w:rPr>
              <w:t>shall</w:t>
            </w:r>
            <w:r w:rsidRPr="00B14A74">
              <w:rPr>
                <w:rFonts w:eastAsia="游明朝"/>
                <w:sz w:val="20"/>
                <w:lang w:val="x-none" w:eastAsia="en-US"/>
              </w:rPr>
              <w:t xml:space="preserve"> assume </w:t>
            </w:r>
            <w:r w:rsidRPr="00B14A74">
              <w:rPr>
                <w:rFonts w:eastAsia="游明朝"/>
                <w:i/>
                <w:iCs/>
                <w:sz w:val="20"/>
                <w:lang w:val="x-none" w:eastAsia="en-US"/>
              </w:rPr>
              <w:t>K</w:t>
            </w:r>
            <w:r w:rsidRPr="00B14A74">
              <w:rPr>
                <w:rFonts w:eastAsia="游明朝"/>
                <w:i/>
                <w:iCs/>
                <w:sz w:val="20"/>
                <w:vertAlign w:val="subscript"/>
                <w:lang w:val="x-none" w:eastAsia="en-US"/>
              </w:rPr>
              <w:t>PT-RS</w:t>
            </w:r>
            <w:r w:rsidRPr="00B14A74">
              <w:rPr>
                <w:rFonts w:eastAsia="游明朝"/>
                <w:sz w:val="20"/>
                <w:lang w:val="en-US" w:eastAsia="en-US"/>
              </w:rPr>
              <w:t xml:space="preserve"> = 2.</w:t>
            </w:r>
          </w:p>
          <w:p w14:paraId="496EFAFA" w14:textId="2260F448" w:rsidR="00A84E99" w:rsidRPr="00662850" w:rsidRDefault="00A84E99" w:rsidP="00856FBB">
            <w:pPr>
              <w:ind w:left="568" w:hanging="284"/>
              <w:rPr>
                <w:rFonts w:eastAsia="游明朝"/>
                <w:color w:val="FF0000"/>
                <w:sz w:val="20"/>
                <w:u w:val="single"/>
                <w:lang w:val="x-none" w:eastAsia="en-US"/>
              </w:rPr>
            </w:pPr>
            <w:r w:rsidRPr="00662850">
              <w:rPr>
                <w:rFonts w:eastAsia="游明朝"/>
                <w:color w:val="FF0000"/>
                <w:sz w:val="20"/>
                <w:u w:val="single"/>
                <w:lang w:val="x-none"/>
              </w:rPr>
              <w:t>-</w:t>
            </w:r>
            <w:r w:rsidRPr="00662850">
              <w:rPr>
                <w:rFonts w:eastAsia="游明朝"/>
                <w:color w:val="FF0000"/>
                <w:sz w:val="20"/>
                <w:u w:val="single"/>
                <w:lang w:val="x-none"/>
              </w:rPr>
              <w:tab/>
            </w:r>
            <w:r w:rsidRPr="00662850">
              <w:rPr>
                <w:rFonts w:eastAsia="游明朝"/>
                <w:color w:val="FF0000"/>
                <w:sz w:val="20"/>
                <w:u w:val="single"/>
                <w:lang w:val="x-none" w:eastAsia="en-US"/>
              </w:rPr>
              <w:t xml:space="preserve">if either or both of the additional higher layer parameters </w:t>
            </w:r>
            <w:proofErr w:type="spellStart"/>
            <w:r w:rsidRPr="00662850">
              <w:rPr>
                <w:rFonts w:eastAsia="游明朝"/>
                <w:i/>
                <w:color w:val="FF0000"/>
                <w:sz w:val="20"/>
                <w:u w:val="single"/>
                <w:lang w:val="x-none" w:eastAsia="en-US"/>
              </w:rPr>
              <w:t>timeDensityURLLC</w:t>
            </w:r>
            <w:proofErr w:type="spellEnd"/>
            <w:r w:rsidRPr="00662850" w:rsidDel="00E41556">
              <w:rPr>
                <w:rFonts w:eastAsia="游明朝"/>
                <w:i/>
                <w:color w:val="FF0000"/>
                <w:sz w:val="20"/>
                <w:u w:val="single"/>
                <w:lang w:val="x-none" w:eastAsia="en-US"/>
              </w:rPr>
              <w:t xml:space="preserve"> </w:t>
            </w:r>
            <w:r w:rsidRPr="00662850">
              <w:rPr>
                <w:rFonts w:eastAsia="游明朝"/>
                <w:color w:val="FF0000"/>
                <w:sz w:val="20"/>
                <w:u w:val="single"/>
                <w:lang w:val="x-none" w:eastAsia="en-US"/>
              </w:rPr>
              <w:t xml:space="preserve">and </w:t>
            </w:r>
            <w:proofErr w:type="spellStart"/>
            <w:r w:rsidRPr="00662850">
              <w:rPr>
                <w:rFonts w:eastAsia="游明朝"/>
                <w:i/>
                <w:color w:val="FF0000"/>
                <w:sz w:val="20"/>
                <w:u w:val="single"/>
                <w:lang w:val="x-none" w:eastAsia="en-US"/>
              </w:rPr>
              <w:t>frequencyDensity</w:t>
            </w:r>
            <w:proofErr w:type="spellEnd"/>
            <w:r w:rsidRPr="00662850" w:rsidDel="00E41556">
              <w:rPr>
                <w:rFonts w:eastAsia="游明朝"/>
                <w:i/>
                <w:color w:val="FF0000"/>
                <w:sz w:val="20"/>
                <w:u w:val="single"/>
                <w:lang w:val="x-none" w:eastAsia="en-US"/>
              </w:rPr>
              <w:t xml:space="preserve"> </w:t>
            </w:r>
            <w:r w:rsidRPr="00662850">
              <w:rPr>
                <w:rFonts w:eastAsia="游明朝"/>
                <w:color w:val="FF0000"/>
                <w:sz w:val="20"/>
                <w:u w:val="single"/>
                <w:lang w:val="x-none" w:eastAsia="en-US"/>
              </w:rPr>
              <w:t xml:space="preserve">are configured, and the RNTI equals </w:t>
            </w:r>
            <w:r w:rsidR="00366574">
              <w:rPr>
                <w:rFonts w:eastAsia="游明朝"/>
                <w:color w:val="FF0000"/>
                <w:sz w:val="20"/>
                <w:u w:val="single"/>
                <w:lang w:val="x-none" w:eastAsia="en-US"/>
              </w:rPr>
              <w:t xml:space="preserve">to a </w:t>
            </w:r>
            <w:r w:rsidRPr="00662850">
              <w:rPr>
                <w:rFonts w:eastAsia="游明朝"/>
                <w:color w:val="FF0000"/>
                <w:sz w:val="20"/>
                <w:u w:val="single"/>
                <w:lang w:val="x-none" w:eastAsia="en-US"/>
              </w:rPr>
              <w:t xml:space="preserve">new-RNTI, the UE shall assume the PT-RS antenna ports' presence and pattern are a function of the corresponding scheduled MCS of the corresponding codeword and scheduled bandwidth in corresponding bandwidth part as shown in Table 5.1.6.3-2 and Table 5.1.6.3-3, </w:t>
            </w:r>
          </w:p>
          <w:p w14:paraId="419F2296" w14:textId="77777777" w:rsidR="00A84E99" w:rsidRPr="00662850" w:rsidRDefault="00A84E99" w:rsidP="00856FBB">
            <w:pPr>
              <w:ind w:left="851" w:hanging="284"/>
              <w:rPr>
                <w:rFonts w:eastAsia="游明朝"/>
                <w:color w:val="FF0000"/>
                <w:sz w:val="20"/>
                <w:u w:val="single"/>
                <w:lang w:val="en-US" w:eastAsia="en-US"/>
              </w:rPr>
            </w:pPr>
            <w:r w:rsidRPr="00662850">
              <w:rPr>
                <w:rFonts w:eastAsia="游明朝"/>
                <w:color w:val="FF0000"/>
                <w:sz w:val="20"/>
                <w:u w:val="single"/>
                <w:lang w:val="x-none" w:eastAsia="en-US"/>
              </w:rPr>
              <w:t>-</w:t>
            </w:r>
            <w:r w:rsidRPr="00662850">
              <w:rPr>
                <w:rFonts w:eastAsia="游明朝"/>
                <w:color w:val="FF0000"/>
                <w:sz w:val="20"/>
                <w:u w:val="single"/>
                <w:lang w:val="x-none" w:eastAsia="en-US"/>
              </w:rPr>
              <w:tab/>
              <w:t xml:space="preserve">if the higher layer parameter </w:t>
            </w:r>
            <w:proofErr w:type="spellStart"/>
            <w:r w:rsidRPr="00662850">
              <w:rPr>
                <w:rFonts w:eastAsia="游明朝"/>
                <w:i/>
                <w:color w:val="FF0000"/>
                <w:sz w:val="20"/>
                <w:u w:val="single"/>
                <w:lang w:val="x-none" w:eastAsia="en-US"/>
              </w:rPr>
              <w:t>timeDensityURLLC</w:t>
            </w:r>
            <w:proofErr w:type="spellEnd"/>
            <w:r w:rsidRPr="00662850">
              <w:rPr>
                <w:rFonts w:eastAsia="游明朝"/>
                <w:color w:val="FF0000"/>
                <w:sz w:val="20"/>
                <w:u w:val="single"/>
                <w:lang w:eastAsia="en-US"/>
              </w:rPr>
              <w:t xml:space="preserve"> given by </w:t>
            </w:r>
            <w:r w:rsidRPr="00662850">
              <w:rPr>
                <w:rFonts w:eastAsia="游明朝"/>
                <w:i/>
                <w:color w:val="FF0000"/>
                <w:sz w:val="20"/>
                <w:u w:val="single"/>
                <w:lang w:eastAsia="en-US"/>
              </w:rPr>
              <w:t>PTRS-</w:t>
            </w:r>
            <w:proofErr w:type="spellStart"/>
            <w:r w:rsidRPr="00662850">
              <w:rPr>
                <w:rFonts w:eastAsia="游明朝"/>
                <w:i/>
                <w:color w:val="FF0000"/>
                <w:sz w:val="20"/>
                <w:u w:val="single"/>
                <w:lang w:eastAsia="en-US"/>
              </w:rPr>
              <w:t>DownlinkConfig</w:t>
            </w:r>
            <w:proofErr w:type="spellEnd"/>
            <w:r w:rsidRPr="00662850">
              <w:rPr>
                <w:rFonts w:eastAsia="游明朝"/>
                <w:color w:val="FF0000"/>
                <w:sz w:val="20"/>
                <w:u w:val="single"/>
                <w:lang w:val="x-none" w:eastAsia="en-US"/>
              </w:rPr>
              <w:t xml:space="preserve"> is not configured, the UE </w:t>
            </w:r>
            <w:r w:rsidRPr="00662850">
              <w:rPr>
                <w:rFonts w:eastAsia="游明朝"/>
                <w:color w:val="FF0000"/>
                <w:sz w:val="20"/>
                <w:u w:val="single"/>
                <w:lang w:eastAsia="en-US"/>
              </w:rPr>
              <w:t>shall</w:t>
            </w:r>
            <w:r w:rsidRPr="00662850">
              <w:rPr>
                <w:rFonts w:eastAsia="游明朝"/>
                <w:color w:val="FF0000"/>
                <w:sz w:val="20"/>
                <w:u w:val="single"/>
                <w:lang w:val="x-none" w:eastAsia="en-US"/>
              </w:rPr>
              <w:t xml:space="preserve"> assume </w:t>
            </w:r>
            <w:r w:rsidRPr="00662850">
              <w:rPr>
                <w:rFonts w:eastAsia="游明朝"/>
                <w:i/>
                <w:iCs/>
                <w:color w:val="FF0000"/>
                <w:sz w:val="20"/>
                <w:u w:val="single"/>
                <w:lang w:val="x-none" w:eastAsia="en-US"/>
              </w:rPr>
              <w:t>L</w:t>
            </w:r>
            <w:r w:rsidRPr="00662850">
              <w:rPr>
                <w:rFonts w:eastAsia="游明朝"/>
                <w:i/>
                <w:iCs/>
                <w:color w:val="FF0000"/>
                <w:sz w:val="20"/>
                <w:u w:val="single"/>
                <w:vertAlign w:val="subscript"/>
                <w:lang w:val="x-none" w:eastAsia="en-US"/>
              </w:rPr>
              <w:t xml:space="preserve">PT-RS </w:t>
            </w:r>
            <w:r w:rsidRPr="00662850">
              <w:rPr>
                <w:rFonts w:eastAsia="游明朝"/>
                <w:color w:val="FF0000"/>
                <w:sz w:val="20"/>
                <w:u w:val="single"/>
                <w:lang w:val="en-US" w:eastAsia="en-US"/>
              </w:rPr>
              <w:t>= 1.</w:t>
            </w:r>
          </w:p>
          <w:p w14:paraId="10FE9F33" w14:textId="77777777" w:rsidR="00A84E99" w:rsidRPr="00662850" w:rsidRDefault="00A84E99" w:rsidP="00856FBB">
            <w:pPr>
              <w:ind w:left="851" w:hanging="284"/>
              <w:rPr>
                <w:rFonts w:eastAsia="游明朝"/>
                <w:color w:val="FF0000"/>
                <w:sz w:val="20"/>
                <w:u w:val="single"/>
                <w:lang w:val="en-US" w:eastAsia="en-US"/>
              </w:rPr>
            </w:pPr>
            <w:r w:rsidRPr="00662850">
              <w:rPr>
                <w:rFonts w:eastAsia="游明朝"/>
                <w:color w:val="FF0000"/>
                <w:sz w:val="20"/>
                <w:u w:val="single"/>
                <w:lang w:val="en-US" w:eastAsia="en-US"/>
              </w:rPr>
              <w:t>-</w:t>
            </w:r>
            <w:r w:rsidRPr="00662850">
              <w:rPr>
                <w:rFonts w:eastAsia="游明朝"/>
                <w:color w:val="FF0000"/>
                <w:sz w:val="20"/>
                <w:u w:val="single"/>
                <w:lang w:val="en-US" w:eastAsia="en-US"/>
              </w:rPr>
              <w:tab/>
            </w:r>
            <w:proofErr w:type="gramStart"/>
            <w:r w:rsidRPr="00662850">
              <w:rPr>
                <w:rFonts w:eastAsia="游明朝"/>
                <w:color w:val="FF0000"/>
                <w:sz w:val="20"/>
                <w:u w:val="single"/>
                <w:lang w:val="en-US" w:eastAsia="en-US"/>
              </w:rPr>
              <w:t>if</w:t>
            </w:r>
            <w:proofErr w:type="gramEnd"/>
            <w:r w:rsidRPr="00662850">
              <w:rPr>
                <w:rFonts w:eastAsia="游明朝"/>
                <w:color w:val="FF0000"/>
                <w:sz w:val="20"/>
                <w:u w:val="single"/>
                <w:lang w:val="en-US" w:eastAsia="en-US"/>
              </w:rPr>
              <w:t xml:space="preserve"> </w:t>
            </w:r>
            <w:r w:rsidRPr="00662850">
              <w:rPr>
                <w:rFonts w:eastAsia="游明朝"/>
                <w:color w:val="FF0000"/>
                <w:sz w:val="20"/>
                <w:u w:val="single"/>
                <w:lang w:val="x-none" w:eastAsia="en-US"/>
              </w:rPr>
              <w:t xml:space="preserve">the higher layer parameter </w:t>
            </w:r>
            <w:proofErr w:type="spellStart"/>
            <w:r w:rsidRPr="00662850">
              <w:rPr>
                <w:rFonts w:eastAsia="游明朝"/>
                <w:i/>
                <w:color w:val="FF0000"/>
                <w:sz w:val="20"/>
                <w:u w:val="single"/>
                <w:lang w:val="x-none" w:eastAsia="en-US"/>
              </w:rPr>
              <w:t>frequencyDensity</w:t>
            </w:r>
            <w:proofErr w:type="spellEnd"/>
            <w:r w:rsidRPr="00662850">
              <w:rPr>
                <w:rFonts w:eastAsia="游明朝"/>
                <w:color w:val="FF0000"/>
                <w:sz w:val="20"/>
                <w:u w:val="single"/>
                <w:lang w:eastAsia="en-US"/>
              </w:rPr>
              <w:t xml:space="preserve"> given by </w:t>
            </w:r>
            <w:r w:rsidRPr="00662850">
              <w:rPr>
                <w:rFonts w:eastAsia="游明朝"/>
                <w:i/>
                <w:color w:val="FF0000"/>
                <w:sz w:val="20"/>
                <w:u w:val="single"/>
                <w:lang w:eastAsia="en-US"/>
              </w:rPr>
              <w:t>PTRS-</w:t>
            </w:r>
            <w:proofErr w:type="spellStart"/>
            <w:r w:rsidRPr="00662850">
              <w:rPr>
                <w:rFonts w:eastAsia="游明朝"/>
                <w:i/>
                <w:color w:val="FF0000"/>
                <w:sz w:val="20"/>
                <w:u w:val="single"/>
                <w:lang w:eastAsia="en-US"/>
              </w:rPr>
              <w:t>DownlinkConfig</w:t>
            </w:r>
            <w:proofErr w:type="spellEnd"/>
            <w:r w:rsidRPr="00662850">
              <w:rPr>
                <w:rFonts w:eastAsia="游明朝"/>
                <w:color w:val="FF0000"/>
                <w:sz w:val="20"/>
                <w:u w:val="single"/>
                <w:lang w:val="x-none" w:eastAsia="en-US"/>
              </w:rPr>
              <w:t xml:space="preserve"> is not configured, the UE </w:t>
            </w:r>
            <w:r w:rsidRPr="00662850">
              <w:rPr>
                <w:rFonts w:eastAsia="游明朝"/>
                <w:color w:val="FF0000"/>
                <w:sz w:val="20"/>
                <w:u w:val="single"/>
                <w:lang w:eastAsia="en-US"/>
              </w:rPr>
              <w:t>shall</w:t>
            </w:r>
            <w:r w:rsidRPr="00662850">
              <w:rPr>
                <w:rFonts w:eastAsia="游明朝"/>
                <w:color w:val="FF0000"/>
                <w:sz w:val="20"/>
                <w:u w:val="single"/>
                <w:lang w:val="x-none" w:eastAsia="en-US"/>
              </w:rPr>
              <w:t xml:space="preserve"> assume </w:t>
            </w:r>
            <w:r w:rsidRPr="00662850">
              <w:rPr>
                <w:rFonts w:eastAsia="游明朝"/>
                <w:i/>
                <w:iCs/>
                <w:color w:val="FF0000"/>
                <w:sz w:val="20"/>
                <w:u w:val="single"/>
                <w:lang w:val="x-none" w:eastAsia="en-US"/>
              </w:rPr>
              <w:t>K</w:t>
            </w:r>
            <w:r w:rsidRPr="00662850">
              <w:rPr>
                <w:rFonts w:eastAsia="游明朝"/>
                <w:i/>
                <w:iCs/>
                <w:color w:val="FF0000"/>
                <w:sz w:val="20"/>
                <w:u w:val="single"/>
                <w:vertAlign w:val="subscript"/>
                <w:lang w:val="x-none" w:eastAsia="en-US"/>
              </w:rPr>
              <w:t>PT-RS</w:t>
            </w:r>
            <w:r w:rsidRPr="00662850">
              <w:rPr>
                <w:rFonts w:eastAsia="游明朝"/>
                <w:color w:val="FF0000"/>
                <w:sz w:val="20"/>
                <w:u w:val="single"/>
                <w:lang w:val="en-US" w:eastAsia="en-US"/>
              </w:rPr>
              <w:t xml:space="preserve"> = 2.</w:t>
            </w:r>
          </w:p>
          <w:p w14:paraId="132E1EAD" w14:textId="77777777" w:rsidR="00A84E99" w:rsidRPr="00B14A74" w:rsidRDefault="00A84E99" w:rsidP="00856FBB">
            <w:pPr>
              <w:ind w:left="568" w:hanging="284"/>
              <w:rPr>
                <w:rFonts w:eastAsia="游明朝"/>
                <w:sz w:val="20"/>
                <w:lang w:val="x-none" w:eastAsia="en-US"/>
              </w:rPr>
            </w:pPr>
            <w:r w:rsidRPr="00B14A74">
              <w:rPr>
                <w:rFonts w:eastAsia="游明朝"/>
                <w:sz w:val="20"/>
                <w:lang w:val="x-none" w:eastAsia="en-US"/>
              </w:rPr>
              <w:t>-</w:t>
            </w:r>
            <w:r w:rsidRPr="00B14A74">
              <w:rPr>
                <w:rFonts w:eastAsia="游明朝"/>
                <w:sz w:val="20"/>
                <w:lang w:val="x-none" w:eastAsia="en-US"/>
              </w:rPr>
              <w:tab/>
              <w:t xml:space="preserve">otherwise, if neither of the additional higher layer parameters </w:t>
            </w:r>
            <w:proofErr w:type="spellStart"/>
            <w:r w:rsidRPr="00B14A74">
              <w:rPr>
                <w:rFonts w:eastAsia="游明朝"/>
                <w:i/>
                <w:sz w:val="20"/>
                <w:lang w:val="x-none" w:eastAsia="en-US"/>
              </w:rPr>
              <w:t>timeDensity</w:t>
            </w:r>
            <w:proofErr w:type="spellEnd"/>
            <w:r w:rsidRPr="00662850">
              <w:rPr>
                <w:rFonts w:eastAsia="游明朝"/>
                <w:i/>
                <w:color w:val="FF0000"/>
                <w:sz w:val="20"/>
                <w:u w:val="single"/>
                <w:lang w:val="x-none" w:eastAsia="en-US"/>
              </w:rPr>
              <w:t xml:space="preserve">, </w:t>
            </w:r>
            <w:proofErr w:type="spellStart"/>
            <w:r w:rsidRPr="00662850">
              <w:rPr>
                <w:rFonts w:eastAsia="游明朝"/>
                <w:i/>
                <w:color w:val="FF0000"/>
                <w:sz w:val="20"/>
                <w:u w:val="single"/>
                <w:lang w:val="x-none" w:eastAsia="en-US"/>
              </w:rPr>
              <w:t>timeDensityURLLC</w:t>
            </w:r>
            <w:proofErr w:type="spellEnd"/>
            <w:r w:rsidRPr="00662850">
              <w:rPr>
                <w:rFonts w:eastAsia="游明朝"/>
                <w:i/>
                <w:color w:val="FF0000"/>
                <w:sz w:val="20"/>
                <w:u w:val="single"/>
                <w:lang w:val="x-none" w:eastAsia="en-US"/>
              </w:rPr>
              <w:t>,</w:t>
            </w:r>
            <w:r w:rsidRPr="00B14A74">
              <w:rPr>
                <w:rFonts w:eastAsia="游明朝"/>
                <w:sz w:val="20"/>
                <w:lang w:val="x-none" w:eastAsia="en-US"/>
              </w:rPr>
              <w:t xml:space="preserve"> and </w:t>
            </w:r>
            <w:proofErr w:type="spellStart"/>
            <w:r w:rsidRPr="00B14A74">
              <w:rPr>
                <w:rFonts w:eastAsia="游明朝"/>
                <w:i/>
                <w:sz w:val="20"/>
                <w:lang w:val="x-none" w:eastAsia="en-US"/>
              </w:rPr>
              <w:t>frequencyDensity</w:t>
            </w:r>
            <w:proofErr w:type="spellEnd"/>
            <w:r w:rsidRPr="00B14A74">
              <w:rPr>
                <w:rFonts w:eastAsia="游明朝"/>
                <w:sz w:val="20"/>
                <w:lang w:val="x-none" w:eastAsia="en-US"/>
              </w:rPr>
              <w:t xml:space="preserve"> are configured and the RNTI equals C-RNTI or CS-RNTI</w:t>
            </w:r>
            <w:r>
              <w:rPr>
                <w:rFonts w:eastAsia="游明朝"/>
                <w:sz w:val="20"/>
                <w:lang w:val="x-none" w:eastAsia="en-US"/>
              </w:rPr>
              <w:t xml:space="preserve"> </w:t>
            </w:r>
            <w:r w:rsidRPr="00662850">
              <w:rPr>
                <w:rFonts w:eastAsia="游明朝"/>
                <w:color w:val="FF0000"/>
                <w:sz w:val="20"/>
                <w:u w:val="single"/>
                <w:lang w:val="x-none" w:eastAsia="en-US"/>
              </w:rPr>
              <w:t>or new-RNTI</w:t>
            </w:r>
            <w:r w:rsidRPr="00B14A74">
              <w:rPr>
                <w:rFonts w:eastAsia="游明朝"/>
                <w:sz w:val="20"/>
                <w:lang w:eastAsia="en-US"/>
              </w:rPr>
              <w:t>,</w:t>
            </w:r>
            <w:r w:rsidRPr="00B14A74">
              <w:rPr>
                <w:rFonts w:eastAsia="游明朝"/>
                <w:sz w:val="20"/>
                <w:lang w:val="en-US" w:eastAsia="en-US"/>
              </w:rPr>
              <w:t xml:space="preserve"> the UE shall assume the PT-RS is present with </w:t>
            </w:r>
            <w:r w:rsidRPr="00B14A74">
              <w:rPr>
                <w:rFonts w:eastAsia="游明朝"/>
                <w:i/>
                <w:iCs/>
                <w:sz w:val="20"/>
                <w:lang w:val="x-none" w:eastAsia="en-US"/>
              </w:rPr>
              <w:t>L</w:t>
            </w:r>
            <w:r w:rsidRPr="00B14A74">
              <w:rPr>
                <w:rFonts w:eastAsia="游明朝"/>
                <w:i/>
                <w:iCs/>
                <w:sz w:val="20"/>
                <w:vertAlign w:val="subscript"/>
                <w:lang w:val="x-none" w:eastAsia="en-US"/>
              </w:rPr>
              <w:t xml:space="preserve">PT-RS </w:t>
            </w:r>
            <w:r w:rsidRPr="00B14A74">
              <w:rPr>
                <w:rFonts w:eastAsia="游明朝"/>
                <w:sz w:val="20"/>
                <w:lang w:val="en-US" w:eastAsia="en-US"/>
              </w:rPr>
              <w:t xml:space="preserve">= 1, </w:t>
            </w:r>
            <w:r w:rsidRPr="00B14A74">
              <w:rPr>
                <w:rFonts w:eastAsia="游明朝"/>
                <w:i/>
                <w:iCs/>
                <w:sz w:val="20"/>
                <w:lang w:val="x-none" w:eastAsia="en-US"/>
              </w:rPr>
              <w:t>K</w:t>
            </w:r>
            <w:r w:rsidRPr="00B14A74">
              <w:rPr>
                <w:rFonts w:eastAsia="游明朝"/>
                <w:i/>
                <w:iCs/>
                <w:sz w:val="20"/>
                <w:vertAlign w:val="subscript"/>
                <w:lang w:val="x-none" w:eastAsia="en-US"/>
              </w:rPr>
              <w:t>PT-RS</w:t>
            </w:r>
            <w:r w:rsidRPr="00B14A74">
              <w:rPr>
                <w:rFonts w:eastAsia="游明朝"/>
                <w:sz w:val="20"/>
                <w:lang w:val="en-US" w:eastAsia="en-US"/>
              </w:rPr>
              <w:t xml:space="preserve"> = 2, and</w:t>
            </w:r>
            <w:r w:rsidRPr="00B14A74">
              <w:rPr>
                <w:rFonts w:eastAsia="游明朝"/>
                <w:sz w:val="20"/>
                <w:lang w:val="x-none" w:eastAsia="en-US"/>
              </w:rPr>
              <w:t xml:space="preserve"> </w:t>
            </w:r>
          </w:p>
          <w:p w14:paraId="6B5BA0B2" w14:textId="77777777" w:rsidR="00A84E99" w:rsidRDefault="00A84E99" w:rsidP="00856FBB">
            <w:pPr>
              <w:contextualSpacing/>
              <w:rPr>
                <w:rFonts w:ascii="Times" w:eastAsiaTheme="minorEastAsia" w:hAnsi="Times"/>
                <w:sz w:val="20"/>
                <w:lang w:val="x-none"/>
              </w:rPr>
            </w:pPr>
            <w:r>
              <w:rPr>
                <w:rFonts w:ascii="Times" w:eastAsiaTheme="minorEastAsia" w:hAnsi="Times"/>
                <w:sz w:val="20"/>
                <w:lang w:val="x-none"/>
              </w:rPr>
              <w:t>[…]</w:t>
            </w:r>
          </w:p>
          <w:p w14:paraId="3530C24D" w14:textId="77777777" w:rsidR="00A84E99" w:rsidRDefault="00A84E99" w:rsidP="00856FBB">
            <w:pPr>
              <w:keepLines/>
              <w:spacing w:before="60"/>
              <w:jc w:val="center"/>
              <w:rPr>
                <w:rFonts w:ascii="Arial" w:eastAsia="游明朝" w:hAnsi="Arial"/>
                <w:b/>
                <w:sz w:val="20"/>
                <w:lang w:val="x-none" w:eastAsia="en-US"/>
              </w:rPr>
            </w:pPr>
            <w:r w:rsidRPr="009D21D5">
              <w:rPr>
                <w:rFonts w:ascii="Arial" w:eastAsia="游明朝" w:hAnsi="Arial"/>
                <w:b/>
                <w:sz w:val="20"/>
                <w:lang w:val="x-none" w:eastAsia="en-US"/>
              </w:rPr>
              <w:t>Table 5.1.6.3-1: Time density</w:t>
            </w:r>
            <w:r>
              <w:rPr>
                <w:rFonts w:ascii="Arial" w:eastAsia="游明朝" w:hAnsi="Arial"/>
                <w:b/>
                <w:sz w:val="20"/>
                <w:lang w:val="x-none" w:eastAsia="en-US"/>
              </w:rPr>
              <w:t xml:space="preserve"> </w:t>
            </w:r>
            <w:r w:rsidRPr="00662850">
              <w:rPr>
                <w:rFonts w:ascii="Arial" w:eastAsia="游明朝" w:hAnsi="Arial"/>
                <w:b/>
                <w:color w:val="FF0000"/>
                <w:sz w:val="20"/>
                <w:u w:val="single"/>
                <w:lang w:val="x-none" w:eastAsia="en-US"/>
              </w:rPr>
              <w:t>1</w:t>
            </w:r>
            <w:r w:rsidRPr="009D21D5">
              <w:rPr>
                <w:rFonts w:ascii="Arial" w:eastAsia="游明朝" w:hAnsi="Arial"/>
                <w:b/>
                <w:sz w:val="20"/>
                <w:lang w:val="x-none" w:eastAsia="en-US"/>
              </w:rPr>
              <w:t xml:space="preserve">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A84E99" w:rsidRPr="0048482F" w14:paraId="4EAD5320" w14:textId="77777777" w:rsidTr="00856FBB">
              <w:trPr>
                <w:jc w:val="center"/>
              </w:trPr>
              <w:tc>
                <w:tcPr>
                  <w:tcW w:w="3119" w:type="dxa"/>
                  <w:shd w:val="clear" w:color="auto" w:fill="E7E6E6"/>
                  <w:vAlign w:val="center"/>
                </w:tcPr>
                <w:p w14:paraId="2A9AE4B5" w14:textId="77777777" w:rsidR="00A84E99" w:rsidRPr="0048482F" w:rsidRDefault="00A84E99" w:rsidP="00856FBB">
                  <w:pPr>
                    <w:pStyle w:val="TAH"/>
                    <w:keepNext w:val="0"/>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MCS</w:t>
                  </w:r>
                </w:p>
              </w:tc>
              <w:tc>
                <w:tcPr>
                  <w:tcW w:w="2942" w:type="dxa"/>
                  <w:shd w:val="clear" w:color="auto" w:fill="E7E6E6"/>
                </w:tcPr>
                <w:p w14:paraId="1344BA57" w14:textId="77777777" w:rsidR="00A84E99" w:rsidRPr="0048482F" w:rsidRDefault="00A84E99" w:rsidP="00856FBB">
                  <w:pPr>
                    <w:pStyle w:val="TAH"/>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030F6868">
                      <v:shape id="_x0000_i1076" type="#_x0000_t75" style="width:31.15pt;height:19.35pt" o:ole="">
                        <v:imagedata r:id="rId114" o:title=""/>
                      </v:shape>
                      <o:OLEObject Type="Embed" ProgID="Equation.3" ShapeID="_x0000_i1076" DrawAspect="Content" ObjectID="_1595499312" r:id="rId115"/>
                    </w:object>
                  </w:r>
                  <w:r w:rsidRPr="0048482F">
                    <w:rPr>
                      <w:rFonts w:cs="Arial"/>
                      <w:color w:val="000000"/>
                      <w:kern w:val="2"/>
                      <w:lang w:val="en-US" w:eastAsia="zh-CN"/>
                    </w:rPr>
                    <w:t>)</w:t>
                  </w:r>
                </w:p>
              </w:tc>
            </w:tr>
            <w:tr w:rsidR="00A84E99" w:rsidRPr="0048482F" w14:paraId="21C019F6" w14:textId="77777777" w:rsidTr="00856FBB">
              <w:trPr>
                <w:jc w:val="center"/>
              </w:trPr>
              <w:tc>
                <w:tcPr>
                  <w:tcW w:w="3119" w:type="dxa"/>
                  <w:shd w:val="clear" w:color="auto" w:fill="auto"/>
                  <w:vAlign w:val="center"/>
                </w:tcPr>
                <w:p w14:paraId="6A5AE351" w14:textId="77777777" w:rsidR="00A84E99" w:rsidRPr="0048482F" w:rsidRDefault="00A84E99" w:rsidP="00856FBB">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3BCF7B75" w14:textId="77777777" w:rsidR="00A84E99" w:rsidRPr="0048482F" w:rsidRDefault="00A84E99" w:rsidP="00856FBB">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A84E99" w:rsidRPr="0048482F" w14:paraId="734A59A2" w14:textId="77777777" w:rsidTr="00856FBB">
              <w:trPr>
                <w:jc w:val="center"/>
              </w:trPr>
              <w:tc>
                <w:tcPr>
                  <w:tcW w:w="3119" w:type="dxa"/>
                  <w:shd w:val="clear" w:color="auto" w:fill="auto"/>
                  <w:vAlign w:val="center"/>
                </w:tcPr>
                <w:p w14:paraId="61B0BFC4" w14:textId="77777777" w:rsidR="00A84E99" w:rsidRPr="00DB5462" w:rsidRDefault="00A84E99" w:rsidP="00856FBB">
                  <w:pPr>
                    <w:pStyle w:val="TAC"/>
                    <w:keepNext w:val="0"/>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012513CF">
                      <v:shape id="_x0000_i1077" type="#_x0000_t75" style="width:10.2pt;height:11.3pt" o:ole="">
                        <v:imagedata r:id="rId116" o:title=""/>
                      </v:shape>
                      <o:OLEObject Type="Embed" ProgID="Equation.3" ShapeID="_x0000_i1077" DrawAspect="Content" ObjectID="_1595499313" r:id="rId117"/>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54B9B465" w14:textId="77777777" w:rsidR="00A84E99" w:rsidRPr="0048482F" w:rsidRDefault="00A84E99" w:rsidP="00856FBB">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A84E99" w:rsidRPr="0048482F" w14:paraId="72BC4B57" w14:textId="77777777" w:rsidTr="00856FBB">
              <w:trPr>
                <w:jc w:val="center"/>
              </w:trPr>
              <w:tc>
                <w:tcPr>
                  <w:tcW w:w="3119" w:type="dxa"/>
                  <w:shd w:val="clear" w:color="auto" w:fill="auto"/>
                  <w:vAlign w:val="center"/>
                </w:tcPr>
                <w:p w14:paraId="065D9EFB" w14:textId="77777777" w:rsidR="00A84E99" w:rsidRPr="00DB5462" w:rsidRDefault="00A84E99" w:rsidP="00856FBB">
                  <w:pPr>
                    <w:pStyle w:val="TAC"/>
                    <w:keepNext w:val="0"/>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06759E42">
                      <v:shape id="_x0000_i1078" type="#_x0000_t75" style="width:10.2pt;height:11.3pt" o:ole="">
                        <v:imagedata r:id="rId118" o:title=""/>
                      </v:shape>
                      <o:OLEObject Type="Embed" ProgID="Equation.3" ShapeID="_x0000_i1078" DrawAspect="Content" ObjectID="_1595499314" r:id="rId119"/>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50A8B1DD" w14:textId="77777777" w:rsidR="00A84E99" w:rsidRPr="0048482F" w:rsidRDefault="00A84E99" w:rsidP="00856FBB">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A84E99" w:rsidRPr="0048482F" w14:paraId="34FC75ED" w14:textId="77777777" w:rsidTr="00856FBB">
              <w:trPr>
                <w:jc w:val="center"/>
              </w:trPr>
              <w:tc>
                <w:tcPr>
                  <w:tcW w:w="3119" w:type="dxa"/>
                  <w:shd w:val="clear" w:color="auto" w:fill="auto"/>
                  <w:vAlign w:val="center"/>
                </w:tcPr>
                <w:p w14:paraId="3CA34390" w14:textId="77777777" w:rsidR="00A84E99" w:rsidRPr="00DB5462" w:rsidRDefault="00A84E99" w:rsidP="00856FBB">
                  <w:pPr>
                    <w:pStyle w:val="TAC"/>
                    <w:keepNext w:val="0"/>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6944FAF9">
                      <v:shape id="_x0000_i1079" type="#_x0000_t75" style="width:10.2pt;height:11.3pt" o:ole="">
                        <v:imagedata r:id="rId118" o:title=""/>
                      </v:shape>
                      <o:OLEObject Type="Embed" ProgID="Equation.3" ShapeID="_x0000_i1079" DrawAspect="Content" ObjectID="_1595499315" r:id="rId120"/>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5E63C7FF" w14:textId="77777777" w:rsidR="00A84E99" w:rsidRPr="0048482F" w:rsidRDefault="00A84E99" w:rsidP="00856FBB">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tbl>
          <w:p w14:paraId="5444DB57" w14:textId="77777777" w:rsidR="00A84E99" w:rsidRPr="00662850" w:rsidRDefault="00A84E99" w:rsidP="00856FBB">
            <w:pPr>
              <w:keepLines/>
              <w:spacing w:before="60"/>
              <w:jc w:val="center"/>
              <w:rPr>
                <w:rFonts w:ascii="Arial" w:eastAsia="游明朝" w:hAnsi="Arial"/>
                <w:b/>
                <w:color w:val="FF0000"/>
                <w:sz w:val="20"/>
                <w:u w:val="single"/>
                <w:lang w:val="x-none" w:eastAsia="en-US"/>
              </w:rPr>
            </w:pPr>
            <w:r w:rsidRPr="00662850">
              <w:rPr>
                <w:rFonts w:ascii="Arial" w:eastAsia="游明朝" w:hAnsi="Arial"/>
                <w:b/>
                <w:color w:val="FF0000"/>
                <w:sz w:val="20"/>
                <w:u w:val="single"/>
                <w:lang w:val="x-none" w:eastAsia="en-US"/>
              </w:rPr>
              <w:t>Table 5.1.6.3-2: Time density 2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2154"/>
            </w:tblGrid>
            <w:tr w:rsidR="00A84E99" w:rsidRPr="00662850" w14:paraId="2B320CA2" w14:textId="77777777" w:rsidTr="00856FBB">
              <w:trPr>
                <w:jc w:val="center"/>
              </w:trPr>
              <w:tc>
                <w:tcPr>
                  <w:tcW w:w="4082" w:type="dxa"/>
                  <w:shd w:val="clear" w:color="auto" w:fill="E7E6E6"/>
                  <w:vAlign w:val="center"/>
                </w:tcPr>
                <w:p w14:paraId="709F7510" w14:textId="77777777" w:rsidR="00A84E99" w:rsidRPr="00662850" w:rsidRDefault="00A84E99" w:rsidP="00856FBB">
                  <w:pPr>
                    <w:pStyle w:val="TAH"/>
                    <w:keepNext w:val="0"/>
                    <w:tabs>
                      <w:tab w:val="num" w:pos="851"/>
                    </w:tabs>
                    <w:spacing w:before="60"/>
                    <w:ind w:left="851" w:hanging="851"/>
                    <w:rPr>
                      <w:rFonts w:cs="Arial"/>
                      <w:i/>
                      <w:color w:val="FF0000"/>
                      <w:kern w:val="2"/>
                      <w:u w:val="single"/>
                      <w:lang w:val="en-US" w:eastAsia="zh-CN"/>
                    </w:rPr>
                  </w:pPr>
                  <w:r w:rsidRPr="00662850">
                    <w:rPr>
                      <w:rFonts w:cs="Arial"/>
                      <w:color w:val="FF0000"/>
                      <w:kern w:val="2"/>
                      <w:u w:val="single"/>
                      <w:lang w:val="en-US" w:eastAsia="zh-CN"/>
                    </w:rPr>
                    <w:t>Scheduled MCS</w:t>
                  </w:r>
                </w:p>
              </w:tc>
              <w:tc>
                <w:tcPr>
                  <w:tcW w:w="2154" w:type="dxa"/>
                  <w:shd w:val="clear" w:color="auto" w:fill="E7E6E6"/>
                </w:tcPr>
                <w:p w14:paraId="305AEC90" w14:textId="77777777" w:rsidR="00A84E99" w:rsidRPr="00662850" w:rsidRDefault="00A84E99" w:rsidP="00856FBB">
                  <w:pPr>
                    <w:pStyle w:val="TAH"/>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Time density (</w:t>
                  </w:r>
                  <w:r w:rsidRPr="00662850">
                    <w:rPr>
                      <w:color w:val="FF0000"/>
                      <w:position w:val="-12"/>
                      <w:u w:val="single"/>
                    </w:rPr>
                    <w:object w:dxaOrig="639" w:dyaOrig="380" w14:anchorId="165D0798">
                      <v:shape id="_x0000_i1080" type="#_x0000_t75" style="width:31.15pt;height:19.35pt" o:ole="">
                        <v:imagedata r:id="rId114" o:title=""/>
                      </v:shape>
                      <o:OLEObject Type="Embed" ProgID="Equation.3" ShapeID="_x0000_i1080" DrawAspect="Content" ObjectID="_1595499316" r:id="rId121"/>
                    </w:object>
                  </w:r>
                  <w:r w:rsidRPr="00662850">
                    <w:rPr>
                      <w:rFonts w:cs="Arial"/>
                      <w:color w:val="FF0000"/>
                      <w:kern w:val="2"/>
                      <w:u w:val="single"/>
                      <w:lang w:val="en-US" w:eastAsia="zh-CN"/>
                    </w:rPr>
                    <w:t>)</w:t>
                  </w:r>
                </w:p>
              </w:tc>
            </w:tr>
            <w:tr w:rsidR="00A84E99" w:rsidRPr="00662850" w14:paraId="5DC81678" w14:textId="77777777" w:rsidTr="00856FBB">
              <w:trPr>
                <w:jc w:val="center"/>
              </w:trPr>
              <w:tc>
                <w:tcPr>
                  <w:tcW w:w="4082" w:type="dxa"/>
                  <w:shd w:val="clear" w:color="auto" w:fill="auto"/>
                  <w:vAlign w:val="center"/>
                </w:tcPr>
                <w:p w14:paraId="3A1B5ECB" w14:textId="77777777" w:rsidR="00A84E99" w:rsidRPr="00662850" w:rsidRDefault="00A84E99"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I</w:t>
                  </w:r>
                  <w:r w:rsidRPr="00662850">
                    <w:rPr>
                      <w:rFonts w:cs="Arial"/>
                      <w:color w:val="FF0000"/>
                      <w:kern w:val="2"/>
                      <w:u w:val="single"/>
                      <w:vertAlign w:val="subscript"/>
                      <w:lang w:val="en-US" w:eastAsia="zh-CN"/>
                    </w:rPr>
                    <w:t>MCS</w:t>
                  </w:r>
                  <w:r w:rsidRPr="00662850">
                    <w:rPr>
                      <w:rFonts w:cs="Arial"/>
                      <w:color w:val="FF0000"/>
                      <w:kern w:val="2"/>
                      <w:u w:val="single"/>
                      <w:lang w:val="en-US" w:eastAsia="zh-CN"/>
                    </w:rPr>
                    <w:t xml:space="preserve"> &lt; ptrs-MCS-URLLC</w:t>
                  </w:r>
                  <w:r w:rsidRPr="00662850">
                    <w:rPr>
                      <w:rFonts w:cs="Arial"/>
                      <w:color w:val="FF0000"/>
                      <w:kern w:val="2"/>
                      <w:u w:val="single"/>
                      <w:vertAlign w:val="subscript"/>
                      <w:lang w:val="en-US" w:eastAsia="zh-CN"/>
                    </w:rPr>
                    <w:t>1</w:t>
                  </w:r>
                </w:p>
              </w:tc>
              <w:tc>
                <w:tcPr>
                  <w:tcW w:w="2154" w:type="dxa"/>
                </w:tcPr>
                <w:p w14:paraId="47107793" w14:textId="77777777" w:rsidR="00A84E99" w:rsidRPr="00662850" w:rsidRDefault="00A84E99"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PT-RS is not present</w:t>
                  </w:r>
                </w:p>
              </w:tc>
            </w:tr>
            <w:tr w:rsidR="00A84E99" w:rsidRPr="00662850" w14:paraId="324C1933" w14:textId="77777777" w:rsidTr="00856FBB">
              <w:trPr>
                <w:jc w:val="center"/>
              </w:trPr>
              <w:tc>
                <w:tcPr>
                  <w:tcW w:w="4082" w:type="dxa"/>
                  <w:shd w:val="clear" w:color="auto" w:fill="auto"/>
                  <w:vAlign w:val="center"/>
                </w:tcPr>
                <w:p w14:paraId="6012F227" w14:textId="77777777" w:rsidR="00A84E99" w:rsidRPr="00662850" w:rsidRDefault="00A84E99" w:rsidP="00856FBB">
                  <w:pPr>
                    <w:pStyle w:val="TAC"/>
                    <w:keepNext w:val="0"/>
                    <w:tabs>
                      <w:tab w:val="num" w:pos="851"/>
                    </w:tabs>
                    <w:spacing w:before="60"/>
                    <w:ind w:left="851" w:hanging="851"/>
                    <w:rPr>
                      <w:rFonts w:cs="Arial"/>
                      <w:color w:val="FF0000"/>
                      <w:kern w:val="2"/>
                      <w:u w:val="single"/>
                      <w:lang w:val="fr-FR" w:eastAsia="zh-CN"/>
                    </w:rPr>
                  </w:pP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 xml:space="preserve">1 </w:t>
                  </w:r>
                  <w:r w:rsidRPr="00662850">
                    <w:rPr>
                      <w:rFonts w:cs="Arial"/>
                      <w:color w:val="FF0000"/>
                      <w:kern w:val="2"/>
                      <w:position w:val="-4"/>
                      <w:u w:val="single"/>
                      <w:lang w:val="en-US" w:eastAsia="zh-CN"/>
                    </w:rPr>
                    <w:object w:dxaOrig="180" w:dyaOrig="220" w14:anchorId="09F915CF">
                      <v:shape id="_x0000_i1081" type="#_x0000_t75" style="width:10.2pt;height:11.3pt" o:ole="">
                        <v:imagedata r:id="rId116" o:title=""/>
                      </v:shape>
                      <o:OLEObject Type="Embed" ProgID="Equation.3" ShapeID="_x0000_i1081" DrawAspect="Content" ObjectID="_1595499317" r:id="rId122"/>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2</w:t>
                  </w:r>
                </w:p>
              </w:tc>
              <w:tc>
                <w:tcPr>
                  <w:tcW w:w="2154" w:type="dxa"/>
                </w:tcPr>
                <w:p w14:paraId="51E0A5F9" w14:textId="77777777" w:rsidR="00A84E99" w:rsidRPr="00662850" w:rsidRDefault="00A84E99"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4</w:t>
                  </w:r>
                </w:p>
              </w:tc>
            </w:tr>
            <w:tr w:rsidR="00A84E99" w:rsidRPr="00662850" w14:paraId="7A485E67" w14:textId="77777777" w:rsidTr="00856FBB">
              <w:trPr>
                <w:jc w:val="center"/>
              </w:trPr>
              <w:tc>
                <w:tcPr>
                  <w:tcW w:w="4082" w:type="dxa"/>
                  <w:shd w:val="clear" w:color="auto" w:fill="auto"/>
                  <w:vAlign w:val="center"/>
                </w:tcPr>
                <w:p w14:paraId="2C6F87E7" w14:textId="77777777" w:rsidR="00A84E99" w:rsidRPr="00662850" w:rsidRDefault="00A84E99" w:rsidP="00856FBB">
                  <w:pPr>
                    <w:pStyle w:val="TAC"/>
                    <w:keepNext w:val="0"/>
                    <w:tabs>
                      <w:tab w:val="num" w:pos="851"/>
                    </w:tabs>
                    <w:spacing w:before="60"/>
                    <w:ind w:left="851" w:hanging="851"/>
                    <w:rPr>
                      <w:rFonts w:cs="Arial"/>
                      <w:color w:val="FF0000"/>
                      <w:kern w:val="2"/>
                      <w:u w:val="single"/>
                      <w:lang w:val="fr-FR" w:eastAsia="zh-CN"/>
                    </w:rPr>
                  </w:pP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 xml:space="preserve">2 </w:t>
                  </w:r>
                  <w:r w:rsidRPr="00662850">
                    <w:rPr>
                      <w:rFonts w:cs="Arial"/>
                      <w:color w:val="FF0000"/>
                      <w:kern w:val="2"/>
                      <w:position w:val="-4"/>
                      <w:u w:val="single"/>
                      <w:lang w:val="en-US" w:eastAsia="zh-CN"/>
                    </w:rPr>
                    <w:object w:dxaOrig="180" w:dyaOrig="220" w14:anchorId="33C65388">
                      <v:shape id="_x0000_i1082" type="#_x0000_t75" style="width:10.2pt;height:11.3pt" o:ole="">
                        <v:imagedata r:id="rId118" o:title=""/>
                      </v:shape>
                      <o:OLEObject Type="Embed" ProgID="Equation.3" ShapeID="_x0000_i1082" DrawAspect="Content" ObjectID="_1595499318" r:id="rId123"/>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3</w:t>
                  </w:r>
                </w:p>
              </w:tc>
              <w:tc>
                <w:tcPr>
                  <w:tcW w:w="2154" w:type="dxa"/>
                </w:tcPr>
                <w:p w14:paraId="4DBD829B" w14:textId="77777777" w:rsidR="00A84E99" w:rsidRPr="00662850" w:rsidRDefault="00A84E99"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2</w:t>
                  </w:r>
                </w:p>
              </w:tc>
            </w:tr>
            <w:tr w:rsidR="00A84E99" w:rsidRPr="00662850" w14:paraId="33A94E37" w14:textId="77777777" w:rsidTr="00856FBB">
              <w:trPr>
                <w:jc w:val="center"/>
              </w:trPr>
              <w:tc>
                <w:tcPr>
                  <w:tcW w:w="4082" w:type="dxa"/>
                  <w:shd w:val="clear" w:color="auto" w:fill="auto"/>
                  <w:vAlign w:val="center"/>
                </w:tcPr>
                <w:p w14:paraId="455A9D6A" w14:textId="77777777" w:rsidR="00A84E99" w:rsidRPr="00662850" w:rsidRDefault="00A84E99" w:rsidP="00856FBB">
                  <w:pPr>
                    <w:pStyle w:val="TAC"/>
                    <w:keepNext w:val="0"/>
                    <w:tabs>
                      <w:tab w:val="num" w:pos="851"/>
                    </w:tabs>
                    <w:spacing w:before="60"/>
                    <w:ind w:left="851" w:hanging="851"/>
                    <w:rPr>
                      <w:rFonts w:cs="Arial"/>
                      <w:color w:val="FF0000"/>
                      <w:kern w:val="2"/>
                      <w:u w:val="single"/>
                      <w:lang w:val="fr-FR" w:eastAsia="zh-CN"/>
                    </w:rPr>
                  </w:pP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 xml:space="preserve">3 </w:t>
                  </w:r>
                  <w:r w:rsidRPr="00662850">
                    <w:rPr>
                      <w:rFonts w:cs="Arial"/>
                      <w:color w:val="FF0000"/>
                      <w:kern w:val="2"/>
                      <w:position w:val="-4"/>
                      <w:u w:val="single"/>
                      <w:lang w:val="en-US" w:eastAsia="zh-CN"/>
                    </w:rPr>
                    <w:object w:dxaOrig="180" w:dyaOrig="220" w14:anchorId="5A7F5E1F">
                      <v:shape id="_x0000_i1083" type="#_x0000_t75" style="width:10.2pt;height:11.3pt" o:ole="">
                        <v:imagedata r:id="rId118" o:title=""/>
                      </v:shape>
                      <o:OLEObject Type="Embed" ProgID="Equation.3" ShapeID="_x0000_i1083" DrawAspect="Content" ObjectID="_1595499319" r:id="rId124"/>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4</w:t>
                  </w:r>
                </w:p>
              </w:tc>
              <w:tc>
                <w:tcPr>
                  <w:tcW w:w="2154" w:type="dxa"/>
                </w:tcPr>
                <w:p w14:paraId="4055B90F" w14:textId="77777777" w:rsidR="00A84E99" w:rsidRPr="00662850" w:rsidRDefault="00A84E99"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1</w:t>
                  </w:r>
                </w:p>
              </w:tc>
            </w:tr>
          </w:tbl>
          <w:p w14:paraId="012A5EB0" w14:textId="77777777" w:rsidR="00A84E99" w:rsidRPr="00B14A74" w:rsidRDefault="00A84E99" w:rsidP="00856FBB">
            <w:pPr>
              <w:keepLines/>
              <w:spacing w:before="60"/>
              <w:jc w:val="center"/>
              <w:rPr>
                <w:rFonts w:ascii="Arial" w:eastAsia="游明朝" w:hAnsi="Arial"/>
                <w:b/>
                <w:sz w:val="20"/>
                <w:lang w:val="x-none" w:eastAsia="en-US"/>
              </w:rPr>
            </w:pPr>
            <w:r w:rsidRPr="00B14A74">
              <w:rPr>
                <w:rFonts w:ascii="Arial" w:eastAsia="游明朝" w:hAnsi="Arial"/>
                <w:b/>
                <w:sz w:val="20"/>
                <w:lang w:val="x-none" w:eastAsia="en-US"/>
              </w:rPr>
              <w:t>Table 5.1.6.3-</w:t>
            </w:r>
            <w:r w:rsidRPr="00B14A74">
              <w:rPr>
                <w:rFonts w:ascii="Arial" w:eastAsia="游明朝" w:hAnsi="Arial"/>
                <w:b/>
                <w:strike/>
                <w:color w:val="FF0000"/>
                <w:sz w:val="20"/>
                <w:lang w:val="x-none" w:eastAsia="en-US"/>
              </w:rPr>
              <w:t>2</w:t>
            </w:r>
            <w:r w:rsidRPr="00662850">
              <w:rPr>
                <w:rFonts w:ascii="Arial" w:eastAsia="游明朝" w:hAnsi="Arial"/>
                <w:b/>
                <w:color w:val="FF0000"/>
                <w:sz w:val="20"/>
                <w:u w:val="single"/>
                <w:lang w:val="x-none" w:eastAsia="en-US"/>
              </w:rPr>
              <w:t>3</w:t>
            </w:r>
            <w:r w:rsidRPr="00B14A74">
              <w:rPr>
                <w:rFonts w:ascii="Arial" w:eastAsia="游明朝" w:hAnsi="Arial"/>
                <w:b/>
                <w:sz w:val="20"/>
                <w:lang w:val="x-none" w:eastAsia="en-US"/>
              </w:rPr>
              <w:t>: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A84E99" w:rsidRPr="0048482F" w14:paraId="43AC3335" w14:textId="77777777" w:rsidTr="00856FBB">
              <w:trPr>
                <w:jc w:val="center"/>
              </w:trPr>
              <w:tc>
                <w:tcPr>
                  <w:tcW w:w="2968" w:type="dxa"/>
                  <w:shd w:val="clear" w:color="auto" w:fill="E7E6E6"/>
                  <w:vAlign w:val="center"/>
                </w:tcPr>
                <w:p w14:paraId="517F3D16" w14:textId="77777777" w:rsidR="00A84E99" w:rsidRPr="0048482F" w:rsidRDefault="00A84E99" w:rsidP="00856FBB">
                  <w:pPr>
                    <w:pStyle w:val="TAH"/>
                    <w:keepNext w:val="0"/>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195742D9" w14:textId="77777777" w:rsidR="00A84E99" w:rsidRPr="0048482F" w:rsidRDefault="00A84E99" w:rsidP="00856FBB">
                  <w:pPr>
                    <w:pStyle w:val="TAH"/>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634AC3AB">
                      <v:shape id="_x0000_i1084" type="#_x0000_t75" style="width:34.4pt;height:19.35pt" o:ole="">
                        <v:imagedata r:id="rId125" o:title=""/>
                      </v:shape>
                      <o:OLEObject Type="Embed" ProgID="Equation.3" ShapeID="_x0000_i1084" DrawAspect="Content" ObjectID="_1595499320" r:id="rId126"/>
                    </w:object>
                  </w:r>
                  <w:r w:rsidRPr="00E17FE7">
                    <w:rPr>
                      <w:color w:val="000000"/>
                    </w:rPr>
                    <w:t>)</w:t>
                  </w:r>
                </w:p>
              </w:tc>
            </w:tr>
            <w:tr w:rsidR="00A84E99" w:rsidRPr="0048482F" w14:paraId="0288B195" w14:textId="77777777" w:rsidTr="00856FBB">
              <w:trPr>
                <w:jc w:val="center"/>
              </w:trPr>
              <w:tc>
                <w:tcPr>
                  <w:tcW w:w="2968" w:type="dxa"/>
                  <w:shd w:val="clear" w:color="auto" w:fill="auto"/>
                  <w:vAlign w:val="center"/>
                </w:tcPr>
                <w:p w14:paraId="403550D2" w14:textId="77777777" w:rsidR="00A84E99" w:rsidRPr="0048482F" w:rsidRDefault="00A84E99" w:rsidP="00856FBB">
                  <w:pPr>
                    <w:pStyle w:val="TAC"/>
                    <w:keepNext w:val="0"/>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586A5697" w14:textId="77777777" w:rsidR="00A84E99" w:rsidRPr="0048482F" w:rsidRDefault="00A84E99" w:rsidP="00856FBB">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A84E99" w:rsidRPr="0048482F" w14:paraId="0C883AD2" w14:textId="77777777" w:rsidTr="00856FBB">
              <w:trPr>
                <w:jc w:val="center"/>
              </w:trPr>
              <w:tc>
                <w:tcPr>
                  <w:tcW w:w="2968" w:type="dxa"/>
                  <w:shd w:val="clear" w:color="auto" w:fill="auto"/>
                  <w:vAlign w:val="center"/>
                </w:tcPr>
                <w:p w14:paraId="5111429F" w14:textId="77777777" w:rsidR="00A84E99" w:rsidRPr="0048482F" w:rsidRDefault="00A84E99" w:rsidP="00856FBB">
                  <w:pPr>
                    <w:pStyle w:val="TAC"/>
                    <w:keepNext w:val="0"/>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4641735A">
                      <v:shape id="_x0000_i1085" type="#_x0000_t75" style="width:10.2pt;height:11.3pt" o:ole="">
                        <v:imagedata r:id="rId118" o:title=""/>
                      </v:shape>
                      <o:OLEObject Type="Embed" ProgID="Equation.3" ShapeID="_x0000_i1085" DrawAspect="Content" ObjectID="_1595499321" r:id="rId127"/>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1E35AF06" w14:textId="77777777" w:rsidR="00A84E99" w:rsidRPr="0048482F" w:rsidRDefault="00A84E99" w:rsidP="00856FBB">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A84E99" w:rsidRPr="0048482F" w14:paraId="15889135" w14:textId="77777777" w:rsidTr="00856FBB">
              <w:trPr>
                <w:jc w:val="center"/>
              </w:trPr>
              <w:tc>
                <w:tcPr>
                  <w:tcW w:w="2968" w:type="dxa"/>
                  <w:shd w:val="clear" w:color="auto" w:fill="auto"/>
                  <w:vAlign w:val="center"/>
                </w:tcPr>
                <w:p w14:paraId="61454242" w14:textId="77777777" w:rsidR="00A84E99" w:rsidRPr="0048482F" w:rsidRDefault="00A84E99" w:rsidP="00856FBB">
                  <w:pPr>
                    <w:pStyle w:val="TAC"/>
                    <w:keepNext w:val="0"/>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57F323AD">
                      <v:shape id="_x0000_i1086" type="#_x0000_t75" style="width:10.2pt;height:11.3pt" o:ole="">
                        <v:imagedata r:id="rId118" o:title=""/>
                      </v:shape>
                      <o:OLEObject Type="Embed" ProgID="Equation.3" ShapeID="_x0000_i1086" DrawAspect="Content" ObjectID="_1595499322" r:id="rId128"/>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390BD21E" w14:textId="77777777" w:rsidR="00A84E99" w:rsidRPr="0048482F" w:rsidRDefault="00A84E99" w:rsidP="00856FBB">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33375C98" w14:textId="77777777" w:rsidR="00A84E99" w:rsidRDefault="00A84E99" w:rsidP="00856FBB">
            <w:pPr>
              <w:contextualSpacing/>
              <w:rPr>
                <w:rFonts w:ascii="Times" w:eastAsiaTheme="minorEastAsia" w:hAnsi="Times"/>
                <w:sz w:val="20"/>
                <w:lang w:val="x-none"/>
              </w:rPr>
            </w:pPr>
          </w:p>
          <w:p w14:paraId="6DE811DA" w14:textId="77777777" w:rsidR="00A84E99" w:rsidRDefault="00A84E99" w:rsidP="00856FBB">
            <w:pPr>
              <w:contextualSpacing/>
              <w:rPr>
                <w:rFonts w:ascii="Times" w:eastAsiaTheme="minorEastAsia" w:hAnsi="Times"/>
                <w:sz w:val="20"/>
                <w:lang w:val="x-none"/>
              </w:rPr>
            </w:pPr>
            <w:r>
              <w:rPr>
                <w:rFonts w:ascii="Times" w:eastAsiaTheme="minorEastAsia" w:hAnsi="Times"/>
                <w:sz w:val="20"/>
                <w:lang w:val="x-none"/>
              </w:rPr>
              <w:t>[…]</w:t>
            </w:r>
          </w:p>
          <w:p w14:paraId="7B01C1D7" w14:textId="77777777" w:rsidR="00A84E99" w:rsidRDefault="00A84E99" w:rsidP="00856FBB">
            <w:pPr>
              <w:contextualSpacing/>
              <w:rPr>
                <w:rFonts w:ascii="Times" w:eastAsiaTheme="minorEastAsia" w:hAnsi="Times"/>
                <w:sz w:val="20"/>
                <w:lang w:val="x-none"/>
              </w:rPr>
            </w:pPr>
          </w:p>
          <w:p w14:paraId="0D7659CF" w14:textId="77777777" w:rsidR="00A84E99" w:rsidRPr="000937F5" w:rsidRDefault="00A84E99" w:rsidP="00856FBB">
            <w:pPr>
              <w:keepNext/>
              <w:keepLines/>
              <w:spacing w:before="120"/>
              <w:ind w:left="1418" w:hanging="1418"/>
              <w:outlineLvl w:val="3"/>
              <w:rPr>
                <w:rFonts w:ascii="Arial" w:eastAsia="游明朝" w:hAnsi="Arial"/>
                <w:color w:val="000000"/>
                <w:lang w:val="x-none" w:eastAsia="en-US"/>
              </w:rPr>
            </w:pPr>
            <w:bookmarkStart w:id="20" w:name="_Toc517439525"/>
            <w:r w:rsidRPr="000937F5">
              <w:rPr>
                <w:rFonts w:ascii="Arial" w:eastAsia="游明朝" w:hAnsi="Arial"/>
                <w:color w:val="000000"/>
                <w:lang w:val="x-none" w:eastAsia="en-US"/>
              </w:rPr>
              <w:t>6.2.3.1</w:t>
            </w:r>
            <w:r w:rsidRPr="000937F5">
              <w:rPr>
                <w:rFonts w:ascii="Arial" w:eastAsia="游明朝" w:hAnsi="Arial"/>
                <w:color w:val="000000"/>
                <w:lang w:val="x-none" w:eastAsia="en-US"/>
              </w:rPr>
              <w:tab/>
              <w:t>UE PT-RS transmission procedure when transform precoding is not enabled</w:t>
            </w:r>
            <w:bookmarkEnd w:id="20"/>
          </w:p>
          <w:p w14:paraId="106001B1" w14:textId="77777777" w:rsidR="00A84E99" w:rsidRPr="000937F5" w:rsidRDefault="00A84E99" w:rsidP="00856FBB">
            <w:pPr>
              <w:rPr>
                <w:rFonts w:eastAsia="游明朝"/>
                <w:color w:val="000000"/>
                <w:sz w:val="20"/>
                <w:lang w:eastAsia="en-US"/>
              </w:rPr>
            </w:pPr>
            <w:r w:rsidRPr="000937F5">
              <w:rPr>
                <w:rFonts w:eastAsia="游明朝"/>
                <w:color w:val="000000"/>
                <w:sz w:val="20"/>
                <w:lang w:eastAsia="en-US"/>
              </w:rPr>
              <w:t xml:space="preserve">When transform precoding is not enabled and if a UE is configured with the higher layer parameter </w:t>
            </w:r>
            <w:proofErr w:type="spellStart"/>
            <w:r w:rsidRPr="000937F5">
              <w:rPr>
                <w:rFonts w:eastAsia="游明朝"/>
                <w:i/>
                <w:color w:val="000000"/>
                <w:sz w:val="20"/>
                <w:lang w:eastAsia="en-US"/>
              </w:rPr>
              <w:t>phaseTrackingRS</w:t>
            </w:r>
            <w:proofErr w:type="spellEnd"/>
            <w:r w:rsidRPr="000937F5">
              <w:rPr>
                <w:rFonts w:eastAsia="游明朝"/>
                <w:i/>
                <w:color w:val="000000"/>
                <w:sz w:val="20"/>
                <w:lang w:eastAsia="en-US"/>
              </w:rPr>
              <w:t xml:space="preserve"> </w:t>
            </w:r>
            <w:r w:rsidRPr="000937F5">
              <w:rPr>
                <w:rFonts w:eastAsia="游明朝"/>
                <w:color w:val="000000"/>
                <w:sz w:val="20"/>
                <w:lang w:eastAsia="en-US"/>
              </w:rPr>
              <w:t>in</w:t>
            </w:r>
            <w:r w:rsidRPr="000937F5">
              <w:rPr>
                <w:rFonts w:eastAsia="游明朝"/>
                <w:i/>
                <w:color w:val="000000"/>
                <w:sz w:val="20"/>
                <w:lang w:eastAsia="en-US"/>
              </w:rPr>
              <w:t xml:space="preserve"> DMRS-</w:t>
            </w:r>
            <w:proofErr w:type="spellStart"/>
            <w:r w:rsidRPr="000937F5">
              <w:rPr>
                <w:rFonts w:eastAsia="游明朝"/>
                <w:i/>
                <w:color w:val="000000"/>
                <w:sz w:val="20"/>
                <w:lang w:eastAsia="en-US"/>
              </w:rPr>
              <w:t>UplinkConfig</w:t>
            </w:r>
            <w:proofErr w:type="spellEnd"/>
            <w:r w:rsidRPr="000937F5" w:rsidDel="00D32D05">
              <w:rPr>
                <w:rFonts w:eastAsia="游明朝"/>
                <w:i/>
                <w:color w:val="000000"/>
                <w:sz w:val="20"/>
                <w:lang w:eastAsia="en-US"/>
              </w:rPr>
              <w:t xml:space="preserve"> </w:t>
            </w:r>
            <w:r w:rsidRPr="000937F5">
              <w:rPr>
                <w:rFonts w:eastAsia="游明朝"/>
                <w:i/>
                <w:color w:val="000000"/>
                <w:sz w:val="20"/>
                <w:lang w:eastAsia="en-US"/>
              </w:rPr>
              <w:t xml:space="preserve">, </w:t>
            </w:r>
          </w:p>
          <w:p w14:paraId="4E2D8C36" w14:textId="77777777" w:rsidR="00A84E99" w:rsidRPr="000937F5" w:rsidRDefault="00A84E99" w:rsidP="00856FBB">
            <w:pPr>
              <w:ind w:left="568" w:hanging="284"/>
              <w:rPr>
                <w:rFonts w:eastAsia="游明朝"/>
                <w:sz w:val="20"/>
                <w:lang w:val="x-none" w:eastAsia="en-US"/>
              </w:rPr>
            </w:pPr>
            <w:r w:rsidRPr="000937F5">
              <w:rPr>
                <w:rFonts w:eastAsia="游明朝"/>
                <w:sz w:val="20"/>
                <w:lang w:val="x-none"/>
              </w:rPr>
              <w:t>-</w:t>
            </w:r>
            <w:r w:rsidRPr="000937F5">
              <w:rPr>
                <w:rFonts w:eastAsia="游明朝"/>
                <w:sz w:val="20"/>
                <w:lang w:val="x-none"/>
              </w:rPr>
              <w:tab/>
              <w:t xml:space="preserve">the higher layer parameters </w:t>
            </w:r>
            <w:proofErr w:type="spellStart"/>
            <w:r w:rsidRPr="000937F5">
              <w:rPr>
                <w:rFonts w:eastAsia="游明朝"/>
                <w:i/>
                <w:iCs/>
                <w:sz w:val="20"/>
                <w:lang w:val="x-none" w:eastAsia="en-US"/>
              </w:rPr>
              <w:t>timeDensity</w:t>
            </w:r>
            <w:proofErr w:type="spellEnd"/>
            <w:r w:rsidRPr="00662850">
              <w:rPr>
                <w:rFonts w:eastAsia="游明朝"/>
                <w:iCs/>
                <w:color w:val="FF0000"/>
                <w:sz w:val="20"/>
                <w:u w:val="single"/>
                <w:lang w:val="x-none" w:eastAsia="en-US"/>
              </w:rPr>
              <w:t>,</w:t>
            </w:r>
            <w:r w:rsidRPr="00662850">
              <w:rPr>
                <w:rFonts w:eastAsia="游明朝" w:hint="eastAsia"/>
                <w:i/>
                <w:iCs/>
                <w:color w:val="FF0000"/>
                <w:sz w:val="20"/>
                <w:u w:val="single"/>
                <w:lang w:val="x-none"/>
              </w:rPr>
              <w:t xml:space="preserve"> </w:t>
            </w:r>
            <w:proofErr w:type="spellStart"/>
            <w:r w:rsidRPr="00662850">
              <w:rPr>
                <w:rFonts w:eastAsia="游明朝"/>
                <w:i/>
                <w:iCs/>
                <w:color w:val="FF0000"/>
                <w:sz w:val="20"/>
                <w:u w:val="single"/>
                <w:lang w:val="x-none" w:eastAsia="en-US"/>
              </w:rPr>
              <w:t>timeDensityURLLC</w:t>
            </w:r>
            <w:proofErr w:type="spellEnd"/>
            <w:r w:rsidRPr="00662850">
              <w:rPr>
                <w:rFonts w:eastAsia="游明朝"/>
                <w:iCs/>
                <w:color w:val="FF0000"/>
                <w:sz w:val="20"/>
                <w:u w:val="single"/>
                <w:lang w:val="x-none" w:eastAsia="en-US"/>
              </w:rPr>
              <w:t>,</w:t>
            </w:r>
            <w:r w:rsidRPr="000937F5">
              <w:rPr>
                <w:rFonts w:eastAsia="游明朝"/>
                <w:sz w:val="20"/>
                <w:lang w:val="x-none" w:eastAsia="en-US"/>
              </w:rPr>
              <w:t xml:space="preserve"> and </w:t>
            </w:r>
            <w:proofErr w:type="spellStart"/>
            <w:r w:rsidRPr="000937F5">
              <w:rPr>
                <w:rFonts w:eastAsia="游明朝"/>
                <w:i/>
                <w:iCs/>
                <w:sz w:val="20"/>
                <w:lang w:val="x-none" w:eastAsia="en-US"/>
              </w:rPr>
              <w:t>frequencyDensity</w:t>
            </w:r>
            <w:proofErr w:type="spellEnd"/>
            <w:r w:rsidRPr="000937F5">
              <w:rPr>
                <w:rFonts w:eastAsia="游明朝"/>
                <w:sz w:val="20"/>
                <w:lang w:val="x-none" w:eastAsia="en-US"/>
              </w:rPr>
              <w:t xml:space="preserve"> in </w:t>
            </w:r>
            <w:r w:rsidRPr="000937F5">
              <w:rPr>
                <w:rFonts w:eastAsia="游明朝"/>
                <w:i/>
                <w:iCs/>
                <w:sz w:val="20"/>
                <w:lang w:val="x-none" w:eastAsia="en-US"/>
              </w:rPr>
              <w:t>PTRS-</w:t>
            </w:r>
            <w:proofErr w:type="spellStart"/>
            <w:r w:rsidRPr="000937F5">
              <w:rPr>
                <w:rFonts w:eastAsia="游明朝"/>
                <w:i/>
                <w:iCs/>
                <w:sz w:val="20"/>
                <w:lang w:val="x-none" w:eastAsia="en-US"/>
              </w:rPr>
              <w:t>UplinkConfig</w:t>
            </w:r>
            <w:proofErr w:type="spellEnd"/>
            <w:r w:rsidRPr="000937F5">
              <w:rPr>
                <w:rFonts w:eastAsia="游明朝"/>
                <w:i/>
                <w:iCs/>
                <w:sz w:val="20"/>
                <w:lang w:val="x-none" w:eastAsia="en-US"/>
              </w:rPr>
              <w:t xml:space="preserve"> </w:t>
            </w:r>
            <w:r w:rsidRPr="000937F5">
              <w:rPr>
                <w:rFonts w:eastAsia="游明朝"/>
                <w:sz w:val="20"/>
                <w:lang w:val="x-none" w:eastAsia="en-US"/>
              </w:rPr>
              <w:t xml:space="preserve">indicate the threshold values </w:t>
            </w:r>
            <w:proofErr w:type="spellStart"/>
            <w:r w:rsidRPr="000937F5">
              <w:rPr>
                <w:rFonts w:eastAsia="游明朝"/>
                <w:i/>
                <w:iCs/>
                <w:sz w:val="20"/>
                <w:lang w:val="x-none" w:eastAsia="zh-CN"/>
              </w:rPr>
              <w:t>ptrs-MCS</w:t>
            </w:r>
            <w:r w:rsidRPr="000937F5">
              <w:rPr>
                <w:rFonts w:eastAsia="游明朝"/>
                <w:i/>
                <w:iCs/>
                <w:sz w:val="20"/>
                <w:vertAlign w:val="subscript"/>
                <w:lang w:val="x-none" w:eastAsia="zh-CN"/>
              </w:rPr>
              <w:t>i</w:t>
            </w:r>
            <w:proofErr w:type="spellEnd"/>
            <w:r w:rsidRPr="000937F5">
              <w:rPr>
                <w:rFonts w:eastAsia="游明朝"/>
                <w:sz w:val="20"/>
                <w:lang w:val="x-none" w:eastAsia="zh-CN"/>
              </w:rPr>
              <w:t xml:space="preserve">, </w:t>
            </w:r>
            <w:r w:rsidRPr="000937F5">
              <w:rPr>
                <w:rFonts w:eastAsia="游明朝"/>
                <w:i/>
                <w:iCs/>
                <w:sz w:val="20"/>
                <w:lang w:val="x-none" w:eastAsia="zh-CN"/>
              </w:rPr>
              <w:t>i</w:t>
            </w:r>
            <w:r w:rsidRPr="000937F5">
              <w:rPr>
                <w:rFonts w:eastAsia="游明朝"/>
                <w:sz w:val="20"/>
                <w:lang w:val="x-none" w:eastAsia="zh-CN"/>
              </w:rPr>
              <w:t>=1,2,3</w:t>
            </w:r>
            <w:r w:rsidRPr="00662850">
              <w:rPr>
                <w:rFonts w:eastAsia="游明朝"/>
                <w:color w:val="FF0000"/>
                <w:sz w:val="20"/>
                <w:u w:val="single"/>
                <w:lang w:val="x-none" w:eastAsia="zh-CN"/>
              </w:rPr>
              <w:t xml:space="preserve">, </w:t>
            </w:r>
            <w:proofErr w:type="spellStart"/>
            <w:r w:rsidRPr="00662850">
              <w:rPr>
                <w:rFonts w:eastAsia="游明朝"/>
                <w:i/>
                <w:iCs/>
                <w:color w:val="FF0000"/>
                <w:sz w:val="20"/>
                <w:u w:val="single"/>
                <w:lang w:val="x-none" w:eastAsia="zh-CN"/>
              </w:rPr>
              <w:t>ptrs</w:t>
            </w:r>
            <w:proofErr w:type="spellEnd"/>
            <w:r w:rsidRPr="00662850">
              <w:rPr>
                <w:rFonts w:eastAsia="游明朝"/>
                <w:i/>
                <w:iCs/>
                <w:color w:val="FF0000"/>
                <w:sz w:val="20"/>
                <w:u w:val="single"/>
                <w:lang w:val="x-none" w:eastAsia="zh-CN"/>
              </w:rPr>
              <w:t>-MCS-</w:t>
            </w:r>
            <w:proofErr w:type="spellStart"/>
            <w:r w:rsidRPr="00662850">
              <w:rPr>
                <w:rFonts w:eastAsia="游明朝"/>
                <w:i/>
                <w:iCs/>
                <w:color w:val="FF0000"/>
                <w:sz w:val="20"/>
                <w:u w:val="single"/>
                <w:lang w:val="x-none" w:eastAsia="zh-CN"/>
              </w:rPr>
              <w:t>URLLC</w:t>
            </w:r>
            <w:r w:rsidRPr="00662850">
              <w:rPr>
                <w:rFonts w:eastAsia="游明朝"/>
                <w:i/>
                <w:iCs/>
                <w:color w:val="FF0000"/>
                <w:sz w:val="20"/>
                <w:u w:val="single"/>
                <w:vertAlign w:val="subscript"/>
                <w:lang w:val="x-none" w:eastAsia="zh-CN"/>
              </w:rPr>
              <w:t>i</w:t>
            </w:r>
            <w:proofErr w:type="spellEnd"/>
            <w:r w:rsidRPr="00662850">
              <w:rPr>
                <w:rFonts w:eastAsia="游明朝"/>
                <w:color w:val="FF0000"/>
                <w:sz w:val="20"/>
                <w:u w:val="single"/>
                <w:lang w:val="x-none" w:eastAsia="zh-CN"/>
              </w:rPr>
              <w:t xml:space="preserve">, </w:t>
            </w:r>
            <w:r w:rsidRPr="00662850">
              <w:rPr>
                <w:rFonts w:eastAsia="游明朝"/>
                <w:i/>
                <w:iCs/>
                <w:color w:val="FF0000"/>
                <w:sz w:val="20"/>
                <w:u w:val="single"/>
                <w:lang w:val="x-none" w:eastAsia="zh-CN"/>
              </w:rPr>
              <w:t>i</w:t>
            </w:r>
            <w:r w:rsidRPr="00662850">
              <w:rPr>
                <w:rFonts w:eastAsia="游明朝"/>
                <w:color w:val="FF0000"/>
                <w:sz w:val="20"/>
                <w:u w:val="single"/>
                <w:lang w:val="x-none" w:eastAsia="zh-CN"/>
              </w:rPr>
              <w:t>=1,2,3,</w:t>
            </w:r>
            <w:r w:rsidRPr="000937F5">
              <w:rPr>
                <w:rFonts w:eastAsia="游明朝"/>
                <w:sz w:val="20"/>
                <w:lang w:val="x-none" w:eastAsia="zh-CN"/>
              </w:rPr>
              <w:t xml:space="preserve"> and </w:t>
            </w:r>
            <w:proofErr w:type="spellStart"/>
            <w:r w:rsidRPr="000937F5">
              <w:rPr>
                <w:rFonts w:eastAsia="游明朝"/>
                <w:i/>
                <w:iCs/>
                <w:sz w:val="20"/>
                <w:lang w:val="x-none" w:eastAsia="ko-KR"/>
              </w:rPr>
              <w:t>N</w:t>
            </w:r>
            <w:r w:rsidRPr="000937F5">
              <w:rPr>
                <w:rFonts w:eastAsia="游明朝"/>
                <w:i/>
                <w:iCs/>
                <w:sz w:val="20"/>
                <w:vertAlign w:val="subscript"/>
                <w:lang w:val="x-none" w:eastAsia="ko-KR"/>
              </w:rPr>
              <w:t>RB,i</w:t>
            </w:r>
            <w:proofErr w:type="spellEnd"/>
            <w:r w:rsidRPr="000937F5">
              <w:rPr>
                <w:rFonts w:eastAsia="游明朝"/>
                <w:sz w:val="20"/>
                <w:lang w:val="x-none" w:eastAsia="ko-KR"/>
              </w:rPr>
              <w:t xml:space="preserve"> , </w:t>
            </w:r>
            <w:r w:rsidRPr="000937F5">
              <w:rPr>
                <w:rFonts w:eastAsia="游明朝"/>
                <w:i/>
                <w:iCs/>
                <w:sz w:val="20"/>
                <w:lang w:val="x-none" w:eastAsia="zh-CN"/>
              </w:rPr>
              <w:t>i</w:t>
            </w:r>
            <w:r w:rsidRPr="000937F5">
              <w:rPr>
                <w:rFonts w:eastAsia="游明朝"/>
                <w:sz w:val="20"/>
                <w:lang w:val="x-none" w:eastAsia="zh-CN"/>
              </w:rPr>
              <w:t>=0,1, as shown in Table 6.2.3.1-1</w:t>
            </w:r>
            <w:r w:rsidRPr="00662850">
              <w:rPr>
                <w:rFonts w:eastAsia="游明朝"/>
                <w:color w:val="FF0000"/>
                <w:sz w:val="20"/>
                <w:u w:val="single"/>
                <w:lang w:val="x-none" w:eastAsia="zh-CN"/>
              </w:rPr>
              <w:t>, Table 6.2.3.1-2,</w:t>
            </w:r>
            <w:r w:rsidRPr="000937F5">
              <w:rPr>
                <w:rFonts w:eastAsia="游明朝"/>
                <w:sz w:val="20"/>
                <w:lang w:val="x-none" w:eastAsia="zh-CN"/>
              </w:rPr>
              <w:t xml:space="preserve"> and Table 6.2.3.1-</w:t>
            </w:r>
            <w:r w:rsidRPr="00B14A74">
              <w:rPr>
                <w:rFonts w:eastAsia="游明朝"/>
                <w:strike/>
                <w:color w:val="FF0000"/>
                <w:sz w:val="20"/>
                <w:lang w:val="x-none" w:eastAsia="zh-CN"/>
              </w:rPr>
              <w:t>2</w:t>
            </w:r>
            <w:r w:rsidRPr="00662850">
              <w:rPr>
                <w:rFonts w:eastAsia="游明朝"/>
                <w:color w:val="FF0000"/>
                <w:sz w:val="20"/>
                <w:u w:val="single"/>
                <w:lang w:val="x-none" w:eastAsia="zh-CN"/>
              </w:rPr>
              <w:t>3</w:t>
            </w:r>
            <w:r w:rsidRPr="000937F5">
              <w:rPr>
                <w:rFonts w:eastAsia="游明朝"/>
                <w:sz w:val="20"/>
                <w:lang w:val="x-none" w:eastAsia="zh-CN"/>
              </w:rPr>
              <w:t xml:space="preserve">,  </w:t>
            </w:r>
            <w:r w:rsidRPr="000937F5">
              <w:rPr>
                <w:rFonts w:eastAsia="游明朝"/>
                <w:sz w:val="20"/>
                <w:lang w:val="x-none" w:eastAsia="ko-KR"/>
              </w:rPr>
              <w:t xml:space="preserve">respectively. </w:t>
            </w:r>
          </w:p>
          <w:p w14:paraId="4468D433" w14:textId="77777777" w:rsidR="00A84E99" w:rsidRPr="000937F5" w:rsidRDefault="00A84E99" w:rsidP="00856FBB">
            <w:pPr>
              <w:ind w:left="568" w:hanging="284"/>
              <w:rPr>
                <w:rFonts w:eastAsia="游明朝"/>
                <w:sz w:val="20"/>
                <w:lang w:val="x-none" w:eastAsia="en-US"/>
              </w:rPr>
            </w:pPr>
            <w:r w:rsidRPr="000937F5">
              <w:rPr>
                <w:rFonts w:eastAsia="游明朝"/>
                <w:sz w:val="20"/>
                <w:lang w:val="x-none" w:eastAsia="en-US"/>
              </w:rPr>
              <w:t>-</w:t>
            </w:r>
            <w:r w:rsidRPr="000937F5">
              <w:rPr>
                <w:rFonts w:eastAsia="游明朝"/>
                <w:sz w:val="20"/>
                <w:lang w:val="x-none" w:eastAsia="en-US"/>
              </w:rPr>
              <w:tab/>
              <w:t xml:space="preserve">if </w:t>
            </w:r>
            <w:r w:rsidRPr="000937F5">
              <w:rPr>
                <w:rFonts w:eastAsia="游明朝"/>
                <w:sz w:val="20"/>
                <w:lang w:eastAsia="en-US"/>
              </w:rPr>
              <w:t>an</w:t>
            </w:r>
            <w:r w:rsidRPr="000937F5">
              <w:rPr>
                <w:rFonts w:eastAsia="游明朝"/>
                <w:sz w:val="20"/>
                <w:lang w:val="x-none" w:eastAsia="en-US"/>
              </w:rPr>
              <w:t xml:space="preserve"> additional higher layer parameters </w:t>
            </w:r>
            <w:proofErr w:type="spellStart"/>
            <w:r w:rsidRPr="000937F5">
              <w:rPr>
                <w:rFonts w:eastAsia="游明朝"/>
                <w:i/>
                <w:sz w:val="20"/>
                <w:lang w:val="x-none" w:eastAsia="en-US"/>
              </w:rPr>
              <w:t>timeDensity</w:t>
            </w:r>
            <w:proofErr w:type="spellEnd"/>
            <w:r w:rsidRPr="000937F5">
              <w:rPr>
                <w:rFonts w:eastAsia="游明朝"/>
                <w:sz w:val="20"/>
                <w:lang w:val="x-none" w:eastAsia="en-US"/>
              </w:rPr>
              <w:t xml:space="preserve"> </w:t>
            </w:r>
            <w:r w:rsidRPr="000937F5">
              <w:rPr>
                <w:rFonts w:eastAsia="游明朝"/>
                <w:sz w:val="20"/>
                <w:lang w:eastAsia="en-US"/>
              </w:rPr>
              <w:t xml:space="preserve">and/or </w:t>
            </w:r>
            <w:proofErr w:type="spellStart"/>
            <w:r w:rsidRPr="000937F5">
              <w:rPr>
                <w:rFonts w:eastAsia="游明朝"/>
                <w:i/>
                <w:sz w:val="20"/>
                <w:lang w:val="x-none" w:eastAsia="en-US"/>
              </w:rPr>
              <w:t>frequencyDensity</w:t>
            </w:r>
            <w:proofErr w:type="spellEnd"/>
            <w:r w:rsidRPr="000937F5">
              <w:rPr>
                <w:rFonts w:eastAsia="游明朝"/>
                <w:sz w:val="20"/>
                <w:lang w:eastAsia="en-US"/>
              </w:rPr>
              <w:t xml:space="preserve"> in </w:t>
            </w:r>
            <w:r w:rsidRPr="000937F5">
              <w:rPr>
                <w:rFonts w:eastAsia="游明朝"/>
                <w:i/>
                <w:sz w:val="20"/>
                <w:lang w:eastAsia="en-US"/>
              </w:rPr>
              <w:t>PTRS-</w:t>
            </w:r>
            <w:proofErr w:type="spellStart"/>
            <w:r w:rsidRPr="000937F5">
              <w:rPr>
                <w:rFonts w:eastAsia="游明朝"/>
                <w:i/>
                <w:sz w:val="20"/>
                <w:lang w:eastAsia="en-US"/>
              </w:rPr>
              <w:t>UplinkConfig</w:t>
            </w:r>
            <w:proofErr w:type="spellEnd"/>
            <w:r w:rsidRPr="000937F5">
              <w:rPr>
                <w:rFonts w:eastAsia="游明朝"/>
                <w:sz w:val="20"/>
                <w:lang w:eastAsia="en-US"/>
              </w:rPr>
              <w:t xml:space="preserve"> </w:t>
            </w:r>
            <w:r w:rsidRPr="000937F5">
              <w:rPr>
                <w:rFonts w:eastAsia="游明朝"/>
                <w:sz w:val="20"/>
                <w:lang w:val="x-none" w:eastAsia="en-US"/>
              </w:rPr>
              <w:t>are configured</w:t>
            </w:r>
            <w:r w:rsidRPr="00B14A74">
              <w:rPr>
                <w:rFonts w:eastAsia="游明朝"/>
                <w:sz w:val="20"/>
                <w:lang w:val="x-none" w:eastAsia="en-US"/>
              </w:rPr>
              <w:t xml:space="preserve">, </w:t>
            </w:r>
            <w:r w:rsidRPr="00662850">
              <w:rPr>
                <w:rFonts w:eastAsia="游明朝"/>
                <w:color w:val="FF0000"/>
                <w:sz w:val="20"/>
                <w:u w:val="single"/>
                <w:lang w:val="x-none" w:eastAsia="en-US"/>
              </w:rPr>
              <w:t>and the RNTI equals C-RNTI or CS-RNTI,</w:t>
            </w:r>
            <w:r w:rsidRPr="000937F5">
              <w:rPr>
                <w:rFonts w:eastAsia="游明朝"/>
                <w:sz w:val="20"/>
                <w:lang w:val="x-none" w:eastAsia="en-US"/>
              </w:rPr>
              <w:t xml:space="preserve"> the UE shall assume the PT-RS antenna ports' presence and pattern are a function of the corresponding scheduled MCS and scheduled bandwidth in a corresponding bandwidth part as shown in Table 6.2.3.1-1 and Table 6.2.3.1-</w:t>
            </w:r>
            <w:r w:rsidRPr="00B14A74">
              <w:rPr>
                <w:rFonts w:eastAsia="游明朝"/>
                <w:strike/>
                <w:color w:val="FF0000"/>
                <w:sz w:val="20"/>
                <w:lang w:val="x-none" w:eastAsia="zh-CN"/>
              </w:rPr>
              <w:t>2</w:t>
            </w:r>
            <w:r w:rsidRPr="00662850">
              <w:rPr>
                <w:rFonts w:eastAsia="游明朝"/>
                <w:color w:val="FF0000"/>
                <w:sz w:val="20"/>
                <w:u w:val="single"/>
                <w:lang w:val="x-none" w:eastAsia="zh-CN"/>
              </w:rPr>
              <w:t>3</w:t>
            </w:r>
            <w:r w:rsidRPr="000937F5">
              <w:rPr>
                <w:rFonts w:eastAsia="游明朝"/>
                <w:sz w:val="20"/>
                <w:lang w:eastAsia="en-US"/>
              </w:rPr>
              <w:t>, respectively</w:t>
            </w:r>
            <w:r w:rsidRPr="000937F5">
              <w:rPr>
                <w:rFonts w:eastAsia="游明朝"/>
                <w:sz w:val="20"/>
                <w:lang w:val="x-none" w:eastAsia="en-US"/>
              </w:rPr>
              <w:t xml:space="preserve">, </w:t>
            </w:r>
          </w:p>
          <w:p w14:paraId="04A1878A" w14:textId="77777777" w:rsidR="00A84E99" w:rsidRPr="000937F5" w:rsidRDefault="00A84E99" w:rsidP="00856FBB">
            <w:pPr>
              <w:ind w:left="851" w:hanging="284"/>
              <w:rPr>
                <w:rFonts w:eastAsia="游明朝"/>
                <w:sz w:val="20"/>
                <w:lang w:val="x-none" w:eastAsia="en-US"/>
              </w:rPr>
            </w:pPr>
            <w:r w:rsidRPr="000937F5">
              <w:rPr>
                <w:rFonts w:eastAsia="ＭＳ 明朝"/>
                <w:sz w:val="20"/>
                <w:lang w:val="x-none"/>
              </w:rPr>
              <w:t>-</w:t>
            </w:r>
            <w:r w:rsidRPr="000937F5">
              <w:rPr>
                <w:rFonts w:eastAsia="ＭＳ 明朝"/>
                <w:sz w:val="20"/>
                <w:lang w:val="x-none"/>
              </w:rPr>
              <w:tab/>
              <w:t xml:space="preserve">if the higher layer parameter </w:t>
            </w:r>
            <w:proofErr w:type="spellStart"/>
            <w:r w:rsidRPr="000937F5">
              <w:rPr>
                <w:rFonts w:eastAsia="ＭＳ 明朝"/>
                <w:i/>
                <w:sz w:val="20"/>
                <w:lang w:val="x-none"/>
              </w:rPr>
              <w:t>timeDensity</w:t>
            </w:r>
            <w:proofErr w:type="spellEnd"/>
            <w:r w:rsidRPr="000937F5">
              <w:rPr>
                <w:rFonts w:eastAsia="ＭＳ 明朝"/>
                <w:sz w:val="20"/>
                <w:lang w:val="x-none"/>
              </w:rPr>
              <w:t xml:space="preserve"> is not configured, the UE may assume </w:t>
            </w:r>
            <w:r w:rsidRPr="000937F5">
              <w:rPr>
                <w:rFonts w:eastAsia="游明朝"/>
                <w:i/>
                <w:sz w:val="20"/>
                <w:lang w:val="x-none" w:eastAsia="en-US"/>
              </w:rPr>
              <w:t>L</w:t>
            </w:r>
            <w:r w:rsidRPr="000937F5">
              <w:rPr>
                <w:rFonts w:eastAsia="游明朝"/>
                <w:i/>
                <w:sz w:val="20"/>
                <w:vertAlign w:val="subscript"/>
                <w:lang w:val="x-none" w:eastAsia="en-US"/>
              </w:rPr>
              <w:t xml:space="preserve">PT-RS </w:t>
            </w:r>
            <w:r w:rsidRPr="000937F5">
              <w:rPr>
                <w:rFonts w:eastAsia="游明朝"/>
                <w:sz w:val="20"/>
                <w:lang w:val="x-none" w:eastAsia="en-US"/>
              </w:rPr>
              <w:t>= 1.</w:t>
            </w:r>
          </w:p>
          <w:p w14:paraId="43D978E6" w14:textId="77777777" w:rsidR="00A84E99" w:rsidRDefault="00A84E99" w:rsidP="00856FBB">
            <w:pPr>
              <w:ind w:left="851" w:hanging="284"/>
              <w:rPr>
                <w:rFonts w:ascii="Calibri" w:eastAsia="游明朝" w:hAnsi="Calibri"/>
                <w:color w:val="000000"/>
                <w:sz w:val="22"/>
                <w:szCs w:val="22"/>
                <w:lang w:val="x-none" w:eastAsia="en-US"/>
              </w:rPr>
            </w:pPr>
            <w:r w:rsidRPr="000937F5">
              <w:rPr>
                <w:rFonts w:eastAsia="ＭＳ 明朝"/>
                <w:sz w:val="20"/>
                <w:lang w:val="x-none"/>
              </w:rPr>
              <w:t>-</w:t>
            </w:r>
            <w:r w:rsidRPr="000937F5">
              <w:rPr>
                <w:rFonts w:eastAsia="ＭＳ 明朝"/>
                <w:sz w:val="20"/>
                <w:lang w:val="x-none"/>
              </w:rPr>
              <w:tab/>
              <w:t xml:space="preserve">if the higher layer parameter </w:t>
            </w:r>
            <w:proofErr w:type="spellStart"/>
            <w:r w:rsidRPr="000937F5">
              <w:rPr>
                <w:rFonts w:eastAsia="ＭＳ 明朝"/>
                <w:i/>
                <w:sz w:val="20"/>
                <w:lang w:val="x-none"/>
              </w:rPr>
              <w:t>frequencyDensity</w:t>
            </w:r>
            <w:proofErr w:type="spellEnd"/>
            <w:r w:rsidRPr="000937F5">
              <w:rPr>
                <w:rFonts w:eastAsia="ＭＳ 明朝"/>
                <w:sz w:val="20"/>
                <w:lang w:val="x-none"/>
              </w:rPr>
              <w:t xml:space="preserve"> is not configured, the UE may assume </w:t>
            </w:r>
            <w:r w:rsidRPr="000937F5">
              <w:rPr>
                <w:rFonts w:eastAsia="游明朝"/>
                <w:i/>
                <w:color w:val="000000"/>
                <w:sz w:val="20"/>
                <w:lang w:val="x-none" w:eastAsia="ko-KR"/>
              </w:rPr>
              <w:t>K</w:t>
            </w:r>
            <w:r w:rsidRPr="000937F5">
              <w:rPr>
                <w:rFonts w:eastAsia="游明朝"/>
                <w:i/>
                <w:color w:val="000000"/>
                <w:sz w:val="20"/>
                <w:vertAlign w:val="subscript"/>
                <w:lang w:val="x-none" w:eastAsia="ko-KR"/>
              </w:rPr>
              <w:t>PT-RS</w:t>
            </w:r>
            <w:r w:rsidRPr="000937F5">
              <w:rPr>
                <w:rFonts w:ascii="Calibri" w:eastAsia="游明朝" w:hAnsi="Calibri"/>
                <w:color w:val="000000"/>
                <w:sz w:val="22"/>
                <w:szCs w:val="22"/>
                <w:lang w:val="x-none" w:eastAsia="en-US"/>
              </w:rPr>
              <w:t xml:space="preserve"> = 2.</w:t>
            </w:r>
          </w:p>
          <w:p w14:paraId="08FFD923" w14:textId="77777777" w:rsidR="00A84E99" w:rsidRPr="00662850" w:rsidRDefault="00A84E99" w:rsidP="00856FBB">
            <w:pPr>
              <w:ind w:left="568" w:hanging="284"/>
              <w:rPr>
                <w:rFonts w:eastAsia="游明朝"/>
                <w:color w:val="FF0000"/>
                <w:sz w:val="20"/>
                <w:u w:val="single"/>
                <w:lang w:val="x-none" w:eastAsia="en-US"/>
              </w:rPr>
            </w:pPr>
            <w:r w:rsidRPr="00662850">
              <w:rPr>
                <w:rFonts w:eastAsia="游明朝"/>
                <w:color w:val="FF0000"/>
                <w:sz w:val="20"/>
                <w:u w:val="single"/>
                <w:lang w:val="x-none" w:eastAsia="en-US"/>
              </w:rPr>
              <w:t>-</w:t>
            </w:r>
            <w:r w:rsidRPr="00662850">
              <w:rPr>
                <w:rFonts w:eastAsia="游明朝"/>
                <w:color w:val="FF0000"/>
                <w:sz w:val="20"/>
                <w:u w:val="single"/>
                <w:lang w:val="x-none" w:eastAsia="en-US"/>
              </w:rPr>
              <w:tab/>
              <w:t xml:space="preserve">if </w:t>
            </w:r>
            <w:r w:rsidRPr="00662850">
              <w:rPr>
                <w:rFonts w:eastAsia="游明朝"/>
                <w:color w:val="FF0000"/>
                <w:sz w:val="20"/>
                <w:u w:val="single"/>
                <w:lang w:eastAsia="en-US"/>
              </w:rPr>
              <w:t>an</w:t>
            </w:r>
            <w:r w:rsidRPr="00662850">
              <w:rPr>
                <w:rFonts w:eastAsia="游明朝"/>
                <w:color w:val="FF0000"/>
                <w:sz w:val="20"/>
                <w:u w:val="single"/>
                <w:lang w:val="x-none" w:eastAsia="en-US"/>
              </w:rPr>
              <w:t xml:space="preserve"> additional higher layer parameters </w:t>
            </w:r>
            <w:proofErr w:type="spellStart"/>
            <w:r w:rsidRPr="00662850">
              <w:rPr>
                <w:rFonts w:eastAsia="游明朝"/>
                <w:i/>
                <w:color w:val="FF0000"/>
                <w:sz w:val="20"/>
                <w:u w:val="single"/>
                <w:lang w:val="x-none" w:eastAsia="en-US"/>
              </w:rPr>
              <w:t>timeDensityURLLC</w:t>
            </w:r>
            <w:proofErr w:type="spellEnd"/>
            <w:r w:rsidRPr="00662850">
              <w:rPr>
                <w:rFonts w:eastAsia="游明朝"/>
                <w:color w:val="FF0000"/>
                <w:sz w:val="20"/>
                <w:u w:val="single"/>
                <w:lang w:val="x-none" w:eastAsia="en-US"/>
              </w:rPr>
              <w:t xml:space="preserve"> </w:t>
            </w:r>
            <w:r w:rsidRPr="00662850">
              <w:rPr>
                <w:rFonts w:eastAsia="游明朝"/>
                <w:color w:val="FF0000"/>
                <w:sz w:val="20"/>
                <w:u w:val="single"/>
                <w:lang w:eastAsia="en-US"/>
              </w:rPr>
              <w:t xml:space="preserve">and/or </w:t>
            </w:r>
            <w:proofErr w:type="spellStart"/>
            <w:r w:rsidRPr="00662850">
              <w:rPr>
                <w:rFonts w:eastAsia="游明朝"/>
                <w:i/>
                <w:color w:val="FF0000"/>
                <w:sz w:val="20"/>
                <w:u w:val="single"/>
                <w:lang w:val="x-none" w:eastAsia="en-US"/>
              </w:rPr>
              <w:t>frequencyDensity</w:t>
            </w:r>
            <w:proofErr w:type="spellEnd"/>
            <w:r w:rsidRPr="00662850">
              <w:rPr>
                <w:rFonts w:eastAsia="游明朝"/>
                <w:color w:val="FF0000"/>
                <w:sz w:val="20"/>
                <w:u w:val="single"/>
                <w:lang w:eastAsia="en-US"/>
              </w:rPr>
              <w:t xml:space="preserve"> in </w:t>
            </w:r>
            <w:r w:rsidRPr="00662850">
              <w:rPr>
                <w:rFonts w:eastAsia="游明朝"/>
                <w:i/>
                <w:color w:val="FF0000"/>
                <w:sz w:val="20"/>
                <w:u w:val="single"/>
                <w:lang w:eastAsia="en-US"/>
              </w:rPr>
              <w:t>PTRS-</w:t>
            </w:r>
            <w:proofErr w:type="spellStart"/>
            <w:r w:rsidRPr="00662850">
              <w:rPr>
                <w:rFonts w:eastAsia="游明朝"/>
                <w:i/>
                <w:color w:val="FF0000"/>
                <w:sz w:val="20"/>
                <w:u w:val="single"/>
                <w:lang w:eastAsia="en-US"/>
              </w:rPr>
              <w:t>UplinkConfig</w:t>
            </w:r>
            <w:proofErr w:type="spellEnd"/>
            <w:r w:rsidRPr="00662850">
              <w:rPr>
                <w:rFonts w:eastAsia="游明朝"/>
                <w:color w:val="FF0000"/>
                <w:sz w:val="20"/>
                <w:u w:val="single"/>
                <w:lang w:eastAsia="en-US"/>
              </w:rPr>
              <w:t xml:space="preserve"> </w:t>
            </w:r>
            <w:r w:rsidRPr="00662850">
              <w:rPr>
                <w:rFonts w:eastAsia="游明朝"/>
                <w:color w:val="FF0000"/>
                <w:sz w:val="20"/>
                <w:u w:val="single"/>
                <w:lang w:val="x-none" w:eastAsia="en-US"/>
              </w:rPr>
              <w:t>are configured, and the RNTI equals new-RNTI, the UE shall assume the PT-RS antenna ports' presence and pattern are a function of the corresponding scheduled MCS and scheduled bandwidth in a corresponding bandwidth part as shown in Table 6.2.3.1-2 and Table 6.2.3.1-</w:t>
            </w:r>
            <w:r w:rsidRPr="00662850">
              <w:rPr>
                <w:rFonts w:eastAsia="游明朝"/>
                <w:color w:val="FF0000"/>
                <w:sz w:val="20"/>
                <w:u w:val="single"/>
                <w:lang w:val="x-none" w:eastAsia="zh-CN"/>
              </w:rPr>
              <w:t>3</w:t>
            </w:r>
            <w:r w:rsidRPr="00662850">
              <w:rPr>
                <w:rFonts w:eastAsia="游明朝"/>
                <w:color w:val="FF0000"/>
                <w:sz w:val="20"/>
                <w:u w:val="single"/>
                <w:lang w:eastAsia="en-US"/>
              </w:rPr>
              <w:t>, respectively</w:t>
            </w:r>
            <w:r w:rsidRPr="00662850">
              <w:rPr>
                <w:rFonts w:eastAsia="游明朝"/>
                <w:color w:val="FF0000"/>
                <w:sz w:val="20"/>
                <w:u w:val="single"/>
                <w:lang w:val="x-none" w:eastAsia="en-US"/>
              </w:rPr>
              <w:t xml:space="preserve">, </w:t>
            </w:r>
          </w:p>
          <w:p w14:paraId="5A39D56D" w14:textId="77777777" w:rsidR="00A84E99" w:rsidRPr="00662850" w:rsidRDefault="00A84E99" w:rsidP="00856FBB">
            <w:pPr>
              <w:ind w:left="851" w:hanging="284"/>
              <w:rPr>
                <w:rFonts w:eastAsia="游明朝"/>
                <w:color w:val="FF0000"/>
                <w:sz w:val="20"/>
                <w:u w:val="single"/>
                <w:lang w:val="x-none" w:eastAsia="en-US"/>
              </w:rPr>
            </w:pPr>
            <w:r w:rsidRPr="00662850">
              <w:rPr>
                <w:rFonts w:eastAsia="ＭＳ 明朝"/>
                <w:color w:val="FF0000"/>
                <w:sz w:val="20"/>
                <w:u w:val="single"/>
                <w:lang w:val="x-none"/>
              </w:rPr>
              <w:t>-</w:t>
            </w:r>
            <w:r w:rsidRPr="00662850">
              <w:rPr>
                <w:rFonts w:eastAsia="ＭＳ 明朝"/>
                <w:color w:val="FF0000"/>
                <w:sz w:val="20"/>
                <w:u w:val="single"/>
                <w:lang w:val="x-none"/>
              </w:rPr>
              <w:tab/>
              <w:t xml:space="preserve">if the higher layer parameter </w:t>
            </w:r>
            <w:proofErr w:type="spellStart"/>
            <w:r w:rsidRPr="00662850">
              <w:rPr>
                <w:rFonts w:eastAsia="ＭＳ 明朝"/>
                <w:i/>
                <w:color w:val="FF0000"/>
                <w:sz w:val="20"/>
                <w:u w:val="single"/>
                <w:lang w:val="x-none"/>
              </w:rPr>
              <w:t>timeDensityURLLC</w:t>
            </w:r>
            <w:proofErr w:type="spellEnd"/>
            <w:r w:rsidRPr="00662850">
              <w:rPr>
                <w:rFonts w:eastAsia="ＭＳ 明朝"/>
                <w:color w:val="FF0000"/>
                <w:sz w:val="20"/>
                <w:u w:val="single"/>
                <w:lang w:val="x-none"/>
              </w:rPr>
              <w:t xml:space="preserve"> is not configured, the UE may assume </w:t>
            </w:r>
            <w:r w:rsidRPr="00662850">
              <w:rPr>
                <w:rFonts w:eastAsia="游明朝"/>
                <w:i/>
                <w:color w:val="FF0000"/>
                <w:sz w:val="20"/>
                <w:u w:val="single"/>
                <w:lang w:val="x-none" w:eastAsia="en-US"/>
              </w:rPr>
              <w:t>L</w:t>
            </w:r>
            <w:r w:rsidRPr="00662850">
              <w:rPr>
                <w:rFonts w:eastAsia="游明朝"/>
                <w:i/>
                <w:color w:val="FF0000"/>
                <w:sz w:val="20"/>
                <w:u w:val="single"/>
                <w:vertAlign w:val="subscript"/>
                <w:lang w:val="x-none" w:eastAsia="en-US"/>
              </w:rPr>
              <w:t xml:space="preserve">PT-RS </w:t>
            </w:r>
            <w:r w:rsidRPr="00662850">
              <w:rPr>
                <w:rFonts w:eastAsia="游明朝"/>
                <w:color w:val="FF0000"/>
                <w:sz w:val="20"/>
                <w:u w:val="single"/>
                <w:lang w:val="x-none" w:eastAsia="en-US"/>
              </w:rPr>
              <w:t>= 1.</w:t>
            </w:r>
          </w:p>
          <w:p w14:paraId="77BD9BE6" w14:textId="77777777" w:rsidR="00A84E99" w:rsidRPr="00662850" w:rsidRDefault="00A84E99" w:rsidP="00856FBB">
            <w:pPr>
              <w:ind w:left="851" w:hanging="284"/>
              <w:rPr>
                <w:rFonts w:ascii="Calibri" w:eastAsia="游明朝" w:hAnsi="Calibri"/>
                <w:color w:val="FF0000"/>
                <w:sz w:val="22"/>
                <w:szCs w:val="22"/>
                <w:u w:val="single"/>
                <w:lang w:val="x-none" w:eastAsia="en-US"/>
              </w:rPr>
            </w:pPr>
            <w:r w:rsidRPr="00662850">
              <w:rPr>
                <w:rFonts w:eastAsia="ＭＳ 明朝"/>
                <w:color w:val="FF0000"/>
                <w:sz w:val="20"/>
                <w:u w:val="single"/>
                <w:lang w:val="x-none"/>
              </w:rPr>
              <w:t>-</w:t>
            </w:r>
            <w:r w:rsidRPr="00662850">
              <w:rPr>
                <w:rFonts w:eastAsia="ＭＳ 明朝"/>
                <w:color w:val="FF0000"/>
                <w:sz w:val="20"/>
                <w:u w:val="single"/>
                <w:lang w:val="x-none"/>
              </w:rPr>
              <w:tab/>
              <w:t xml:space="preserve">if the higher layer parameter </w:t>
            </w:r>
            <w:proofErr w:type="spellStart"/>
            <w:r w:rsidRPr="00662850">
              <w:rPr>
                <w:rFonts w:eastAsia="ＭＳ 明朝"/>
                <w:i/>
                <w:color w:val="FF0000"/>
                <w:sz w:val="20"/>
                <w:u w:val="single"/>
                <w:lang w:val="x-none"/>
              </w:rPr>
              <w:t>frequencyDensity</w:t>
            </w:r>
            <w:proofErr w:type="spellEnd"/>
            <w:r w:rsidRPr="00662850">
              <w:rPr>
                <w:rFonts w:eastAsia="ＭＳ 明朝"/>
                <w:color w:val="FF0000"/>
                <w:sz w:val="20"/>
                <w:u w:val="single"/>
                <w:lang w:val="x-none"/>
              </w:rPr>
              <w:t xml:space="preserve"> is not configured, the UE may assume </w:t>
            </w:r>
            <w:r w:rsidRPr="00662850">
              <w:rPr>
                <w:rFonts w:eastAsia="游明朝"/>
                <w:i/>
                <w:color w:val="FF0000"/>
                <w:sz w:val="20"/>
                <w:u w:val="single"/>
                <w:lang w:val="x-none" w:eastAsia="ko-KR"/>
              </w:rPr>
              <w:t>K</w:t>
            </w:r>
            <w:r w:rsidRPr="00662850">
              <w:rPr>
                <w:rFonts w:eastAsia="游明朝"/>
                <w:i/>
                <w:color w:val="FF0000"/>
                <w:sz w:val="20"/>
                <w:u w:val="single"/>
                <w:vertAlign w:val="subscript"/>
                <w:lang w:val="x-none" w:eastAsia="ko-KR"/>
              </w:rPr>
              <w:t>PT-RS</w:t>
            </w:r>
            <w:r w:rsidRPr="00662850">
              <w:rPr>
                <w:rFonts w:ascii="Calibri" w:eastAsia="游明朝" w:hAnsi="Calibri"/>
                <w:color w:val="FF0000"/>
                <w:sz w:val="22"/>
                <w:szCs w:val="22"/>
                <w:u w:val="single"/>
                <w:lang w:val="x-none" w:eastAsia="en-US"/>
              </w:rPr>
              <w:t xml:space="preserve"> = 2.</w:t>
            </w:r>
          </w:p>
          <w:p w14:paraId="4012B693" w14:textId="77777777" w:rsidR="00A84E99" w:rsidRPr="000937F5" w:rsidRDefault="00A84E99" w:rsidP="00856FBB">
            <w:pPr>
              <w:keepNext/>
              <w:keepLines/>
              <w:spacing w:before="60"/>
              <w:jc w:val="center"/>
              <w:rPr>
                <w:rFonts w:ascii="Arial" w:eastAsia="游明朝" w:hAnsi="Arial"/>
                <w:b/>
                <w:sz w:val="20"/>
                <w:lang w:val="x-none" w:eastAsia="en-US"/>
              </w:rPr>
            </w:pPr>
            <w:r w:rsidRPr="000937F5">
              <w:rPr>
                <w:rFonts w:ascii="Arial" w:eastAsia="游明朝" w:hAnsi="Arial"/>
                <w:b/>
                <w:sz w:val="20"/>
                <w:lang w:val="x-none" w:eastAsia="en-US"/>
              </w:rPr>
              <w:t>Table 6.2.3.1-1: Time density</w:t>
            </w:r>
            <w:r>
              <w:rPr>
                <w:rFonts w:ascii="Arial" w:eastAsia="游明朝" w:hAnsi="Arial"/>
                <w:b/>
                <w:sz w:val="20"/>
                <w:lang w:val="x-none" w:eastAsia="en-US"/>
              </w:rPr>
              <w:t xml:space="preserve"> </w:t>
            </w:r>
            <w:r w:rsidRPr="00662850">
              <w:rPr>
                <w:rFonts w:ascii="Arial" w:eastAsia="游明朝" w:hAnsi="Arial"/>
                <w:b/>
                <w:color w:val="FF0000"/>
                <w:sz w:val="20"/>
                <w:u w:val="single"/>
                <w:lang w:val="x-none" w:eastAsia="en-US"/>
              </w:rPr>
              <w:t>1</w:t>
            </w:r>
            <w:r w:rsidRPr="000937F5">
              <w:rPr>
                <w:rFonts w:ascii="Arial" w:eastAsia="游明朝" w:hAnsi="Arial"/>
                <w:b/>
                <w:sz w:val="20"/>
                <w:lang w:val="x-none" w:eastAsia="en-US"/>
              </w:rPr>
              <w:t xml:space="preserve">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A84E99" w:rsidRPr="000937F5" w14:paraId="519B6B7B" w14:textId="77777777" w:rsidTr="00856FBB">
              <w:trPr>
                <w:jc w:val="center"/>
              </w:trPr>
              <w:tc>
                <w:tcPr>
                  <w:tcW w:w="3119" w:type="dxa"/>
                  <w:shd w:val="clear" w:color="auto" w:fill="E7E6E6"/>
                  <w:vAlign w:val="center"/>
                </w:tcPr>
                <w:p w14:paraId="28F2EE29" w14:textId="77777777" w:rsidR="00A84E99" w:rsidRPr="000937F5" w:rsidRDefault="00A84E99" w:rsidP="00856FBB">
                  <w:pPr>
                    <w:keepLines/>
                    <w:snapToGrid w:val="0"/>
                    <w:jc w:val="center"/>
                    <w:rPr>
                      <w:rFonts w:ascii="Arial" w:eastAsia="游明朝" w:hAnsi="Arial"/>
                      <w:b/>
                      <w:i/>
                      <w:sz w:val="18"/>
                      <w:lang w:val="en-US" w:eastAsia="zh-CN"/>
                    </w:rPr>
                  </w:pPr>
                  <w:r w:rsidRPr="000937F5">
                    <w:rPr>
                      <w:rFonts w:ascii="Arial" w:eastAsia="游明朝" w:hAnsi="Arial"/>
                      <w:b/>
                      <w:sz w:val="18"/>
                      <w:lang w:val="en-US" w:eastAsia="zh-CN"/>
                    </w:rPr>
                    <w:t>Scheduled MCS</w:t>
                  </w:r>
                </w:p>
              </w:tc>
              <w:tc>
                <w:tcPr>
                  <w:tcW w:w="2942" w:type="dxa"/>
                  <w:shd w:val="clear" w:color="auto" w:fill="E7E6E6"/>
                </w:tcPr>
                <w:p w14:paraId="0AA75CAF" w14:textId="77777777" w:rsidR="00A84E99" w:rsidRPr="000937F5" w:rsidRDefault="00A84E99" w:rsidP="00856FBB">
                  <w:pPr>
                    <w:keepLines/>
                    <w:snapToGrid w:val="0"/>
                    <w:jc w:val="center"/>
                    <w:rPr>
                      <w:rFonts w:ascii="Arial" w:eastAsia="游明朝" w:hAnsi="Arial"/>
                      <w:b/>
                      <w:sz w:val="18"/>
                      <w:lang w:val="en-US" w:eastAsia="zh-CN"/>
                    </w:rPr>
                  </w:pPr>
                  <w:r w:rsidRPr="000937F5">
                    <w:rPr>
                      <w:rFonts w:ascii="Arial" w:eastAsia="游明朝" w:hAnsi="Arial"/>
                      <w:b/>
                      <w:sz w:val="18"/>
                      <w:lang w:val="en-US" w:eastAsia="zh-CN"/>
                    </w:rPr>
                    <w:t>Time density(</w:t>
                  </w:r>
                  <w:r w:rsidRPr="000937F5">
                    <w:rPr>
                      <w:rFonts w:ascii="Arial" w:eastAsia="游明朝" w:hAnsi="Arial"/>
                      <w:b/>
                      <w:position w:val="-12"/>
                      <w:sz w:val="18"/>
                      <w:lang w:eastAsia="en-US"/>
                    </w:rPr>
                    <w:object w:dxaOrig="639" w:dyaOrig="380" w14:anchorId="25AC97D7">
                      <v:shape id="_x0000_i1087" type="#_x0000_t75" style="width:31.15pt;height:19.35pt" o:ole="">
                        <v:imagedata r:id="rId114" o:title=""/>
                      </v:shape>
                      <o:OLEObject Type="Embed" ProgID="Equation.3" ShapeID="_x0000_i1087" DrawAspect="Content" ObjectID="_1595499323" r:id="rId129"/>
                    </w:object>
                  </w:r>
                  <w:r w:rsidRPr="000937F5">
                    <w:rPr>
                      <w:rFonts w:ascii="Arial" w:eastAsia="游明朝" w:hAnsi="Arial"/>
                      <w:b/>
                      <w:sz w:val="18"/>
                      <w:lang w:val="en-US" w:eastAsia="zh-CN"/>
                    </w:rPr>
                    <w:t>)</w:t>
                  </w:r>
                </w:p>
              </w:tc>
            </w:tr>
            <w:tr w:rsidR="00A84E99" w:rsidRPr="000937F5" w14:paraId="78D432BB" w14:textId="77777777" w:rsidTr="00856FBB">
              <w:trPr>
                <w:jc w:val="center"/>
              </w:trPr>
              <w:tc>
                <w:tcPr>
                  <w:tcW w:w="3119" w:type="dxa"/>
                  <w:shd w:val="clear" w:color="auto" w:fill="auto"/>
                  <w:vAlign w:val="center"/>
                </w:tcPr>
                <w:p w14:paraId="52773994" w14:textId="77777777" w:rsidR="00A84E99" w:rsidRPr="000937F5" w:rsidRDefault="00A84E99" w:rsidP="00856FBB">
                  <w:pPr>
                    <w:keepLines/>
                    <w:snapToGrid w:val="0"/>
                    <w:jc w:val="center"/>
                    <w:rPr>
                      <w:rFonts w:ascii="Arial" w:eastAsia="游明朝" w:hAnsi="Arial"/>
                      <w:sz w:val="18"/>
                      <w:lang w:val="en-US" w:eastAsia="zh-CN"/>
                    </w:rPr>
                  </w:pPr>
                  <w:r w:rsidRPr="000937F5">
                    <w:rPr>
                      <w:rFonts w:ascii="Arial" w:eastAsia="游明朝" w:hAnsi="Arial"/>
                      <w:sz w:val="18"/>
                      <w:lang w:val="en-US" w:eastAsia="zh-CN"/>
                    </w:rPr>
                    <w:t>I</w:t>
                  </w:r>
                  <w:r w:rsidRPr="000937F5">
                    <w:rPr>
                      <w:rFonts w:ascii="Arial" w:eastAsia="游明朝" w:hAnsi="Arial"/>
                      <w:sz w:val="18"/>
                      <w:vertAlign w:val="subscript"/>
                      <w:lang w:val="en-US" w:eastAsia="zh-CN"/>
                    </w:rPr>
                    <w:t>MCS</w:t>
                  </w:r>
                  <w:r w:rsidRPr="000937F5">
                    <w:rPr>
                      <w:rFonts w:ascii="Arial" w:eastAsia="游明朝" w:hAnsi="Arial"/>
                      <w:sz w:val="18"/>
                      <w:lang w:val="en-US" w:eastAsia="zh-CN"/>
                    </w:rPr>
                    <w:t xml:space="preserve"> &lt; ptrs-MCS</w:t>
                  </w:r>
                  <w:r w:rsidRPr="000937F5">
                    <w:rPr>
                      <w:rFonts w:ascii="Arial" w:eastAsia="游明朝" w:hAnsi="Arial"/>
                      <w:sz w:val="18"/>
                      <w:vertAlign w:val="subscript"/>
                      <w:lang w:val="en-US" w:eastAsia="zh-CN"/>
                    </w:rPr>
                    <w:t>1</w:t>
                  </w:r>
                  <w:r w:rsidRPr="000937F5">
                    <w:rPr>
                      <w:rFonts w:ascii="Arial" w:eastAsia="游明朝" w:hAnsi="Arial"/>
                      <w:sz w:val="18"/>
                      <w:lang w:val="en-US" w:eastAsia="zh-CN"/>
                    </w:rPr>
                    <w:t xml:space="preserve"> </w:t>
                  </w:r>
                </w:p>
              </w:tc>
              <w:tc>
                <w:tcPr>
                  <w:tcW w:w="2942" w:type="dxa"/>
                </w:tcPr>
                <w:p w14:paraId="42E8D22F" w14:textId="77777777" w:rsidR="00A84E99" w:rsidRPr="000937F5" w:rsidRDefault="00A84E99" w:rsidP="00856FBB">
                  <w:pPr>
                    <w:keepLines/>
                    <w:snapToGrid w:val="0"/>
                    <w:jc w:val="center"/>
                    <w:rPr>
                      <w:rFonts w:ascii="Arial" w:eastAsia="游明朝" w:hAnsi="Arial"/>
                      <w:sz w:val="18"/>
                      <w:lang w:val="en-US" w:eastAsia="zh-CN"/>
                    </w:rPr>
                  </w:pPr>
                  <w:r w:rsidRPr="000937F5">
                    <w:rPr>
                      <w:rFonts w:ascii="Arial" w:eastAsia="游明朝" w:hAnsi="Arial"/>
                      <w:sz w:val="18"/>
                      <w:lang w:val="en-US" w:eastAsia="zh-CN"/>
                    </w:rPr>
                    <w:t>PT-RS is not present</w:t>
                  </w:r>
                </w:p>
              </w:tc>
            </w:tr>
            <w:tr w:rsidR="00A84E99" w:rsidRPr="000937F5" w14:paraId="420DD075" w14:textId="77777777" w:rsidTr="00856FBB">
              <w:trPr>
                <w:jc w:val="center"/>
              </w:trPr>
              <w:tc>
                <w:tcPr>
                  <w:tcW w:w="3119" w:type="dxa"/>
                  <w:shd w:val="clear" w:color="auto" w:fill="auto"/>
                  <w:vAlign w:val="center"/>
                </w:tcPr>
                <w:p w14:paraId="7FAB3215" w14:textId="77777777" w:rsidR="00A84E99" w:rsidRPr="000937F5" w:rsidRDefault="00A84E99" w:rsidP="00856FBB">
                  <w:pPr>
                    <w:keepLines/>
                    <w:snapToGrid w:val="0"/>
                    <w:jc w:val="center"/>
                    <w:rPr>
                      <w:rFonts w:ascii="Arial" w:eastAsia="游明朝" w:hAnsi="Arial"/>
                      <w:sz w:val="18"/>
                      <w:lang w:val="fr-FR" w:eastAsia="zh-CN"/>
                    </w:rPr>
                  </w:pPr>
                  <w:r w:rsidRPr="000937F5">
                    <w:rPr>
                      <w:rFonts w:ascii="Arial" w:eastAsia="游明朝" w:hAnsi="Arial"/>
                      <w:sz w:val="18"/>
                      <w:lang w:val="fr-FR" w:eastAsia="zh-CN"/>
                    </w:rPr>
                    <w:t xml:space="preserve">ptrs-MCS1 </w:t>
                  </w:r>
                  <w:r w:rsidRPr="000937F5">
                    <w:rPr>
                      <w:rFonts w:ascii="Arial" w:eastAsia="游明朝" w:hAnsi="Arial"/>
                      <w:position w:val="-4"/>
                      <w:sz w:val="18"/>
                      <w:lang w:val="en-US" w:eastAsia="zh-CN"/>
                    </w:rPr>
                    <w:object w:dxaOrig="180" w:dyaOrig="220" w14:anchorId="6949CD79">
                      <v:shape id="_x0000_i1088" type="#_x0000_t75" style="width:9.65pt;height:11.3pt" o:ole="">
                        <v:imagedata r:id="rId116" o:title=""/>
                      </v:shape>
                      <o:OLEObject Type="Embed" ProgID="Equation.3" ShapeID="_x0000_i1088" DrawAspect="Content" ObjectID="_1595499324" r:id="rId130"/>
                    </w:object>
                  </w:r>
                  <w:r w:rsidRPr="000937F5">
                    <w:rPr>
                      <w:rFonts w:ascii="Arial" w:eastAsia="游明朝" w:hAnsi="Arial"/>
                      <w:sz w:val="18"/>
                      <w:lang w:val="fr-FR" w:eastAsia="zh-CN"/>
                    </w:rPr>
                    <w:t xml:space="preserve"> I</w:t>
                  </w:r>
                  <w:r w:rsidRPr="000937F5">
                    <w:rPr>
                      <w:rFonts w:ascii="Arial" w:eastAsia="游明朝" w:hAnsi="Arial"/>
                      <w:sz w:val="18"/>
                      <w:vertAlign w:val="subscript"/>
                      <w:lang w:val="fr-FR" w:eastAsia="zh-CN"/>
                    </w:rPr>
                    <w:t>MCS</w:t>
                  </w:r>
                  <w:r w:rsidRPr="000937F5">
                    <w:rPr>
                      <w:rFonts w:ascii="Arial" w:eastAsia="游明朝" w:hAnsi="Arial"/>
                      <w:sz w:val="18"/>
                      <w:lang w:val="fr-FR" w:eastAsia="zh-CN"/>
                    </w:rPr>
                    <w:t xml:space="preserve"> &lt; ptrs-MCS2</w:t>
                  </w:r>
                </w:p>
              </w:tc>
              <w:tc>
                <w:tcPr>
                  <w:tcW w:w="2942" w:type="dxa"/>
                </w:tcPr>
                <w:p w14:paraId="65AD3D19" w14:textId="77777777" w:rsidR="00A84E99" w:rsidRPr="000937F5" w:rsidRDefault="00A84E99" w:rsidP="00856FBB">
                  <w:pPr>
                    <w:keepLines/>
                    <w:snapToGrid w:val="0"/>
                    <w:jc w:val="center"/>
                    <w:rPr>
                      <w:rFonts w:ascii="Arial" w:eastAsia="游明朝" w:hAnsi="Arial"/>
                      <w:sz w:val="18"/>
                      <w:lang w:val="en-US" w:eastAsia="zh-CN"/>
                    </w:rPr>
                  </w:pPr>
                  <w:r w:rsidRPr="000937F5">
                    <w:rPr>
                      <w:rFonts w:ascii="Arial" w:eastAsia="游明朝" w:hAnsi="Arial"/>
                      <w:sz w:val="18"/>
                      <w:lang w:val="en-US" w:eastAsia="zh-CN"/>
                    </w:rPr>
                    <w:t>4</w:t>
                  </w:r>
                </w:p>
              </w:tc>
            </w:tr>
            <w:tr w:rsidR="00A84E99" w:rsidRPr="000937F5" w14:paraId="454B2C8C" w14:textId="77777777" w:rsidTr="00856FBB">
              <w:trPr>
                <w:jc w:val="center"/>
              </w:trPr>
              <w:tc>
                <w:tcPr>
                  <w:tcW w:w="3119" w:type="dxa"/>
                  <w:shd w:val="clear" w:color="auto" w:fill="auto"/>
                  <w:vAlign w:val="center"/>
                </w:tcPr>
                <w:p w14:paraId="2702F352" w14:textId="77777777" w:rsidR="00A84E99" w:rsidRPr="000937F5" w:rsidRDefault="00A84E99" w:rsidP="00856FBB">
                  <w:pPr>
                    <w:keepLines/>
                    <w:snapToGrid w:val="0"/>
                    <w:jc w:val="center"/>
                    <w:rPr>
                      <w:rFonts w:ascii="Arial" w:eastAsia="游明朝" w:hAnsi="Arial"/>
                      <w:sz w:val="18"/>
                      <w:lang w:val="fr-FR" w:eastAsia="zh-CN"/>
                    </w:rPr>
                  </w:pPr>
                  <w:r w:rsidRPr="000937F5">
                    <w:rPr>
                      <w:rFonts w:ascii="Arial" w:eastAsia="游明朝" w:hAnsi="Arial"/>
                      <w:sz w:val="18"/>
                      <w:lang w:val="fr-FR" w:eastAsia="zh-CN"/>
                    </w:rPr>
                    <w:t xml:space="preserve">ptrs-MCS2 </w:t>
                  </w:r>
                  <w:r w:rsidRPr="000937F5">
                    <w:rPr>
                      <w:rFonts w:ascii="Arial" w:eastAsia="游明朝" w:hAnsi="Arial"/>
                      <w:position w:val="-4"/>
                      <w:sz w:val="18"/>
                      <w:lang w:val="en-US" w:eastAsia="zh-CN"/>
                    </w:rPr>
                    <w:object w:dxaOrig="180" w:dyaOrig="220" w14:anchorId="4F5C87E7">
                      <v:shape id="_x0000_i1089" type="#_x0000_t75" style="width:9.65pt;height:11.3pt" o:ole="">
                        <v:imagedata r:id="rId118" o:title=""/>
                      </v:shape>
                      <o:OLEObject Type="Embed" ProgID="Equation.3" ShapeID="_x0000_i1089" DrawAspect="Content" ObjectID="_1595499325" r:id="rId131"/>
                    </w:object>
                  </w:r>
                  <w:r w:rsidRPr="000937F5">
                    <w:rPr>
                      <w:rFonts w:ascii="Arial" w:eastAsia="游明朝" w:hAnsi="Arial"/>
                      <w:sz w:val="18"/>
                      <w:lang w:val="fr-FR" w:eastAsia="zh-CN"/>
                    </w:rPr>
                    <w:t xml:space="preserve"> I</w:t>
                  </w:r>
                  <w:r w:rsidRPr="000937F5">
                    <w:rPr>
                      <w:rFonts w:ascii="Arial" w:eastAsia="游明朝" w:hAnsi="Arial"/>
                      <w:sz w:val="18"/>
                      <w:vertAlign w:val="subscript"/>
                      <w:lang w:val="fr-FR" w:eastAsia="zh-CN"/>
                    </w:rPr>
                    <w:t>MCS</w:t>
                  </w:r>
                  <w:r w:rsidRPr="000937F5">
                    <w:rPr>
                      <w:rFonts w:ascii="Arial" w:eastAsia="游明朝" w:hAnsi="Arial"/>
                      <w:sz w:val="18"/>
                      <w:lang w:val="fr-FR" w:eastAsia="zh-CN"/>
                    </w:rPr>
                    <w:t xml:space="preserve"> &lt; ptrs-MCS3</w:t>
                  </w:r>
                </w:p>
              </w:tc>
              <w:tc>
                <w:tcPr>
                  <w:tcW w:w="2942" w:type="dxa"/>
                </w:tcPr>
                <w:p w14:paraId="373D49F6" w14:textId="77777777" w:rsidR="00A84E99" w:rsidRPr="000937F5" w:rsidRDefault="00A84E99" w:rsidP="00856FBB">
                  <w:pPr>
                    <w:keepLines/>
                    <w:snapToGrid w:val="0"/>
                    <w:jc w:val="center"/>
                    <w:rPr>
                      <w:rFonts w:ascii="Arial" w:eastAsia="游明朝" w:hAnsi="Arial"/>
                      <w:sz w:val="18"/>
                      <w:lang w:val="en-US" w:eastAsia="zh-CN"/>
                    </w:rPr>
                  </w:pPr>
                  <w:r w:rsidRPr="000937F5">
                    <w:rPr>
                      <w:rFonts w:ascii="Arial" w:eastAsia="游明朝" w:hAnsi="Arial"/>
                      <w:sz w:val="18"/>
                      <w:lang w:val="en-US" w:eastAsia="zh-CN"/>
                    </w:rPr>
                    <w:t>2</w:t>
                  </w:r>
                </w:p>
              </w:tc>
            </w:tr>
            <w:tr w:rsidR="00A84E99" w:rsidRPr="000937F5" w14:paraId="62105641" w14:textId="77777777" w:rsidTr="00856FBB">
              <w:trPr>
                <w:jc w:val="center"/>
              </w:trPr>
              <w:tc>
                <w:tcPr>
                  <w:tcW w:w="3119" w:type="dxa"/>
                  <w:shd w:val="clear" w:color="auto" w:fill="auto"/>
                  <w:vAlign w:val="center"/>
                </w:tcPr>
                <w:p w14:paraId="6FF8C9F4" w14:textId="77777777" w:rsidR="00A84E99" w:rsidRPr="000937F5" w:rsidRDefault="00A84E99" w:rsidP="00856FBB">
                  <w:pPr>
                    <w:keepLines/>
                    <w:snapToGrid w:val="0"/>
                    <w:jc w:val="center"/>
                    <w:rPr>
                      <w:rFonts w:ascii="Arial" w:eastAsia="游明朝" w:hAnsi="Arial"/>
                      <w:sz w:val="18"/>
                      <w:lang w:val="fr-FR" w:eastAsia="zh-CN"/>
                    </w:rPr>
                  </w:pPr>
                  <w:r w:rsidRPr="000937F5">
                    <w:rPr>
                      <w:rFonts w:ascii="Arial" w:eastAsia="游明朝" w:hAnsi="Arial"/>
                      <w:sz w:val="18"/>
                      <w:lang w:val="fr-FR" w:eastAsia="zh-CN"/>
                    </w:rPr>
                    <w:t xml:space="preserve">ptrs-MCS3 </w:t>
                  </w:r>
                  <w:r w:rsidRPr="000937F5">
                    <w:rPr>
                      <w:rFonts w:ascii="Arial" w:eastAsia="游明朝" w:hAnsi="Arial"/>
                      <w:position w:val="-4"/>
                      <w:sz w:val="18"/>
                      <w:lang w:val="en-US" w:eastAsia="zh-CN"/>
                    </w:rPr>
                    <w:object w:dxaOrig="180" w:dyaOrig="220" w14:anchorId="2BD686CE">
                      <v:shape id="_x0000_i1090" type="#_x0000_t75" style="width:9.65pt;height:11.3pt" o:ole="">
                        <v:imagedata r:id="rId118" o:title=""/>
                      </v:shape>
                      <o:OLEObject Type="Embed" ProgID="Equation.3" ShapeID="_x0000_i1090" DrawAspect="Content" ObjectID="_1595499326" r:id="rId132"/>
                    </w:object>
                  </w:r>
                  <w:r w:rsidRPr="000937F5">
                    <w:rPr>
                      <w:rFonts w:ascii="Arial" w:eastAsia="游明朝" w:hAnsi="Arial"/>
                      <w:sz w:val="18"/>
                      <w:lang w:val="fr-FR" w:eastAsia="zh-CN"/>
                    </w:rPr>
                    <w:t xml:space="preserve"> I</w:t>
                  </w:r>
                  <w:r w:rsidRPr="000937F5">
                    <w:rPr>
                      <w:rFonts w:ascii="Arial" w:eastAsia="游明朝" w:hAnsi="Arial"/>
                      <w:sz w:val="18"/>
                      <w:vertAlign w:val="subscript"/>
                      <w:lang w:val="fr-FR" w:eastAsia="zh-CN"/>
                    </w:rPr>
                    <w:t>MCS</w:t>
                  </w:r>
                  <w:r w:rsidRPr="000937F5">
                    <w:rPr>
                      <w:rFonts w:ascii="Arial" w:eastAsia="游明朝" w:hAnsi="Arial"/>
                      <w:sz w:val="18"/>
                      <w:lang w:val="fr-FR" w:eastAsia="zh-CN"/>
                    </w:rPr>
                    <w:t xml:space="preserve"> &lt; ptrs-MCS4</w:t>
                  </w:r>
                </w:p>
              </w:tc>
              <w:tc>
                <w:tcPr>
                  <w:tcW w:w="2942" w:type="dxa"/>
                </w:tcPr>
                <w:p w14:paraId="36688057" w14:textId="77777777" w:rsidR="00A84E99" w:rsidRPr="000937F5" w:rsidRDefault="00A84E99" w:rsidP="00856FBB">
                  <w:pPr>
                    <w:keepLines/>
                    <w:snapToGrid w:val="0"/>
                    <w:jc w:val="center"/>
                    <w:rPr>
                      <w:rFonts w:ascii="Arial" w:eastAsia="游明朝" w:hAnsi="Arial"/>
                      <w:sz w:val="18"/>
                      <w:lang w:val="en-US" w:eastAsia="zh-CN"/>
                    </w:rPr>
                  </w:pPr>
                  <w:r w:rsidRPr="000937F5">
                    <w:rPr>
                      <w:rFonts w:ascii="Arial" w:eastAsia="游明朝" w:hAnsi="Arial"/>
                      <w:sz w:val="18"/>
                      <w:lang w:val="en-US" w:eastAsia="zh-CN"/>
                    </w:rPr>
                    <w:t>1</w:t>
                  </w:r>
                </w:p>
              </w:tc>
            </w:tr>
          </w:tbl>
          <w:p w14:paraId="27C9F4D9" w14:textId="77777777" w:rsidR="00A84E99" w:rsidRDefault="00A84E99" w:rsidP="00856FBB">
            <w:pPr>
              <w:rPr>
                <w:rFonts w:eastAsia="游明朝"/>
                <w:color w:val="000000"/>
                <w:sz w:val="20"/>
                <w:lang w:eastAsia="en-US"/>
              </w:rPr>
            </w:pPr>
          </w:p>
          <w:p w14:paraId="09C2FEA1" w14:textId="77777777" w:rsidR="00A84E99" w:rsidRPr="00662850" w:rsidRDefault="00A84E99" w:rsidP="00856FBB">
            <w:pPr>
              <w:keepLines/>
              <w:spacing w:before="60"/>
              <w:jc w:val="center"/>
              <w:rPr>
                <w:rFonts w:ascii="Arial" w:eastAsia="游明朝" w:hAnsi="Arial"/>
                <w:b/>
                <w:color w:val="FF0000"/>
                <w:sz w:val="20"/>
                <w:u w:val="single"/>
                <w:lang w:val="x-none" w:eastAsia="en-US"/>
              </w:rPr>
            </w:pPr>
            <w:r w:rsidRPr="00662850">
              <w:rPr>
                <w:rFonts w:ascii="Arial" w:eastAsia="游明朝" w:hAnsi="Arial"/>
                <w:b/>
                <w:color w:val="FF0000"/>
                <w:sz w:val="20"/>
                <w:u w:val="single"/>
                <w:lang w:val="x-none" w:eastAsia="en-US"/>
              </w:rPr>
              <w:t>Table 6.2.3.1-2: Time density 2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2154"/>
            </w:tblGrid>
            <w:tr w:rsidR="00A84E99" w:rsidRPr="00662850" w14:paraId="72BDBE02" w14:textId="77777777" w:rsidTr="00856FBB">
              <w:trPr>
                <w:jc w:val="center"/>
              </w:trPr>
              <w:tc>
                <w:tcPr>
                  <w:tcW w:w="4082" w:type="dxa"/>
                  <w:shd w:val="clear" w:color="auto" w:fill="E7E6E6"/>
                  <w:vAlign w:val="center"/>
                </w:tcPr>
                <w:p w14:paraId="18AF1924" w14:textId="77777777" w:rsidR="00A84E99" w:rsidRPr="00662850" w:rsidRDefault="00A84E99" w:rsidP="00856FBB">
                  <w:pPr>
                    <w:pStyle w:val="TAH"/>
                    <w:keepNext w:val="0"/>
                    <w:tabs>
                      <w:tab w:val="num" w:pos="851"/>
                    </w:tabs>
                    <w:spacing w:before="60"/>
                    <w:ind w:left="851" w:hanging="851"/>
                    <w:rPr>
                      <w:rFonts w:cs="Arial"/>
                      <w:i/>
                      <w:color w:val="FF0000"/>
                      <w:kern w:val="2"/>
                      <w:u w:val="single"/>
                      <w:lang w:val="en-US" w:eastAsia="zh-CN"/>
                    </w:rPr>
                  </w:pPr>
                  <w:r w:rsidRPr="00662850">
                    <w:rPr>
                      <w:rFonts w:cs="Arial"/>
                      <w:color w:val="FF0000"/>
                      <w:kern w:val="2"/>
                      <w:u w:val="single"/>
                      <w:lang w:val="en-US" w:eastAsia="zh-CN"/>
                    </w:rPr>
                    <w:t>Scheduled MCS</w:t>
                  </w:r>
                </w:p>
              </w:tc>
              <w:tc>
                <w:tcPr>
                  <w:tcW w:w="2154" w:type="dxa"/>
                  <w:shd w:val="clear" w:color="auto" w:fill="E7E6E6"/>
                </w:tcPr>
                <w:p w14:paraId="10644BD4" w14:textId="77777777" w:rsidR="00A84E99" w:rsidRPr="00662850" w:rsidRDefault="00A84E99" w:rsidP="00856FBB">
                  <w:pPr>
                    <w:pStyle w:val="TAH"/>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Time density (</w:t>
                  </w:r>
                  <w:r w:rsidRPr="00662850">
                    <w:rPr>
                      <w:color w:val="FF0000"/>
                      <w:position w:val="-12"/>
                      <w:u w:val="single"/>
                    </w:rPr>
                    <w:object w:dxaOrig="639" w:dyaOrig="380" w14:anchorId="5FFE572A">
                      <v:shape id="_x0000_i1091" type="#_x0000_t75" style="width:31.15pt;height:19.35pt" o:ole="">
                        <v:imagedata r:id="rId114" o:title=""/>
                      </v:shape>
                      <o:OLEObject Type="Embed" ProgID="Equation.3" ShapeID="_x0000_i1091" DrawAspect="Content" ObjectID="_1595499327" r:id="rId133"/>
                    </w:object>
                  </w:r>
                  <w:r w:rsidRPr="00662850">
                    <w:rPr>
                      <w:rFonts w:cs="Arial"/>
                      <w:color w:val="FF0000"/>
                      <w:kern w:val="2"/>
                      <w:u w:val="single"/>
                      <w:lang w:val="en-US" w:eastAsia="zh-CN"/>
                    </w:rPr>
                    <w:t>)</w:t>
                  </w:r>
                </w:p>
              </w:tc>
            </w:tr>
            <w:tr w:rsidR="00A84E99" w:rsidRPr="00662850" w14:paraId="0F0862A7" w14:textId="77777777" w:rsidTr="00856FBB">
              <w:trPr>
                <w:jc w:val="center"/>
              </w:trPr>
              <w:tc>
                <w:tcPr>
                  <w:tcW w:w="4082" w:type="dxa"/>
                  <w:shd w:val="clear" w:color="auto" w:fill="auto"/>
                  <w:vAlign w:val="center"/>
                </w:tcPr>
                <w:p w14:paraId="742F4331" w14:textId="77777777" w:rsidR="00A84E99" w:rsidRPr="00662850" w:rsidRDefault="00A84E99"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I</w:t>
                  </w:r>
                  <w:r w:rsidRPr="00662850">
                    <w:rPr>
                      <w:rFonts w:cs="Arial"/>
                      <w:color w:val="FF0000"/>
                      <w:kern w:val="2"/>
                      <w:u w:val="single"/>
                      <w:vertAlign w:val="subscript"/>
                      <w:lang w:val="en-US" w:eastAsia="zh-CN"/>
                    </w:rPr>
                    <w:t>MCS</w:t>
                  </w:r>
                  <w:r w:rsidRPr="00662850">
                    <w:rPr>
                      <w:rFonts w:cs="Arial"/>
                      <w:color w:val="FF0000"/>
                      <w:kern w:val="2"/>
                      <w:u w:val="single"/>
                      <w:lang w:val="en-US" w:eastAsia="zh-CN"/>
                    </w:rPr>
                    <w:t xml:space="preserve"> &lt; ptrs-MCS-URLLC</w:t>
                  </w:r>
                  <w:r w:rsidRPr="00662850">
                    <w:rPr>
                      <w:rFonts w:cs="Arial"/>
                      <w:color w:val="FF0000"/>
                      <w:kern w:val="2"/>
                      <w:u w:val="single"/>
                      <w:vertAlign w:val="subscript"/>
                      <w:lang w:val="en-US" w:eastAsia="zh-CN"/>
                    </w:rPr>
                    <w:t>1</w:t>
                  </w:r>
                </w:p>
              </w:tc>
              <w:tc>
                <w:tcPr>
                  <w:tcW w:w="2154" w:type="dxa"/>
                </w:tcPr>
                <w:p w14:paraId="5431A15E" w14:textId="77777777" w:rsidR="00A84E99" w:rsidRPr="00662850" w:rsidRDefault="00A84E99"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PT-RS is not present</w:t>
                  </w:r>
                </w:p>
              </w:tc>
            </w:tr>
            <w:tr w:rsidR="00A84E99" w:rsidRPr="00662850" w14:paraId="1FE0C890" w14:textId="77777777" w:rsidTr="00856FBB">
              <w:trPr>
                <w:jc w:val="center"/>
              </w:trPr>
              <w:tc>
                <w:tcPr>
                  <w:tcW w:w="4082" w:type="dxa"/>
                  <w:shd w:val="clear" w:color="auto" w:fill="auto"/>
                  <w:vAlign w:val="center"/>
                </w:tcPr>
                <w:p w14:paraId="4FBD496E" w14:textId="77777777" w:rsidR="00A84E99" w:rsidRPr="00662850" w:rsidRDefault="00A84E99" w:rsidP="00856FBB">
                  <w:pPr>
                    <w:pStyle w:val="TAC"/>
                    <w:keepNext w:val="0"/>
                    <w:tabs>
                      <w:tab w:val="num" w:pos="851"/>
                    </w:tabs>
                    <w:spacing w:before="60"/>
                    <w:ind w:left="851" w:hanging="851"/>
                    <w:rPr>
                      <w:rFonts w:cs="Arial"/>
                      <w:color w:val="FF0000"/>
                      <w:kern w:val="2"/>
                      <w:u w:val="single"/>
                      <w:lang w:val="fr-FR" w:eastAsia="zh-CN"/>
                    </w:rPr>
                  </w:pP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 xml:space="preserve">1 </w:t>
                  </w:r>
                  <w:r w:rsidRPr="00662850">
                    <w:rPr>
                      <w:rFonts w:cs="Arial"/>
                      <w:color w:val="FF0000"/>
                      <w:kern w:val="2"/>
                      <w:position w:val="-4"/>
                      <w:u w:val="single"/>
                      <w:lang w:val="en-US" w:eastAsia="zh-CN"/>
                    </w:rPr>
                    <w:object w:dxaOrig="180" w:dyaOrig="220" w14:anchorId="3B62C74A">
                      <v:shape id="_x0000_i1092" type="#_x0000_t75" style="width:9.65pt;height:11.3pt" o:ole="">
                        <v:imagedata r:id="rId116" o:title=""/>
                      </v:shape>
                      <o:OLEObject Type="Embed" ProgID="Equation.3" ShapeID="_x0000_i1092" DrawAspect="Content" ObjectID="_1595499328" r:id="rId134"/>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2</w:t>
                  </w:r>
                </w:p>
              </w:tc>
              <w:tc>
                <w:tcPr>
                  <w:tcW w:w="2154" w:type="dxa"/>
                </w:tcPr>
                <w:p w14:paraId="2BB6D39C" w14:textId="77777777" w:rsidR="00A84E99" w:rsidRPr="00662850" w:rsidRDefault="00A84E99"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4</w:t>
                  </w:r>
                </w:p>
              </w:tc>
            </w:tr>
            <w:tr w:rsidR="00A84E99" w:rsidRPr="00662850" w14:paraId="5E74A7A3" w14:textId="77777777" w:rsidTr="00856FBB">
              <w:trPr>
                <w:jc w:val="center"/>
              </w:trPr>
              <w:tc>
                <w:tcPr>
                  <w:tcW w:w="4082" w:type="dxa"/>
                  <w:shd w:val="clear" w:color="auto" w:fill="auto"/>
                  <w:vAlign w:val="center"/>
                </w:tcPr>
                <w:p w14:paraId="0D7AFB55" w14:textId="77777777" w:rsidR="00A84E99" w:rsidRPr="00662850" w:rsidRDefault="00A84E99" w:rsidP="00856FBB">
                  <w:pPr>
                    <w:pStyle w:val="TAC"/>
                    <w:keepNext w:val="0"/>
                    <w:tabs>
                      <w:tab w:val="num" w:pos="851"/>
                    </w:tabs>
                    <w:spacing w:before="60"/>
                    <w:ind w:left="851" w:hanging="851"/>
                    <w:rPr>
                      <w:rFonts w:cs="Arial"/>
                      <w:color w:val="FF0000"/>
                      <w:kern w:val="2"/>
                      <w:u w:val="single"/>
                      <w:lang w:val="fr-FR" w:eastAsia="zh-CN"/>
                    </w:rPr>
                  </w:pP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 xml:space="preserve">2 </w:t>
                  </w:r>
                  <w:r w:rsidRPr="00662850">
                    <w:rPr>
                      <w:rFonts w:cs="Arial"/>
                      <w:color w:val="FF0000"/>
                      <w:kern w:val="2"/>
                      <w:position w:val="-4"/>
                      <w:u w:val="single"/>
                      <w:lang w:val="en-US" w:eastAsia="zh-CN"/>
                    </w:rPr>
                    <w:object w:dxaOrig="180" w:dyaOrig="220" w14:anchorId="57844456">
                      <v:shape id="_x0000_i1093" type="#_x0000_t75" style="width:9.65pt;height:11.3pt" o:ole="">
                        <v:imagedata r:id="rId118" o:title=""/>
                      </v:shape>
                      <o:OLEObject Type="Embed" ProgID="Equation.3" ShapeID="_x0000_i1093" DrawAspect="Content" ObjectID="_1595499329" r:id="rId135"/>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3</w:t>
                  </w:r>
                </w:p>
              </w:tc>
              <w:tc>
                <w:tcPr>
                  <w:tcW w:w="2154" w:type="dxa"/>
                </w:tcPr>
                <w:p w14:paraId="42089623" w14:textId="77777777" w:rsidR="00A84E99" w:rsidRPr="00662850" w:rsidRDefault="00A84E99"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2</w:t>
                  </w:r>
                </w:p>
              </w:tc>
            </w:tr>
            <w:tr w:rsidR="00A84E99" w:rsidRPr="00662850" w14:paraId="73148A9A" w14:textId="77777777" w:rsidTr="00856FBB">
              <w:trPr>
                <w:jc w:val="center"/>
              </w:trPr>
              <w:tc>
                <w:tcPr>
                  <w:tcW w:w="4082" w:type="dxa"/>
                  <w:shd w:val="clear" w:color="auto" w:fill="auto"/>
                  <w:vAlign w:val="center"/>
                </w:tcPr>
                <w:p w14:paraId="3C4FF9C6" w14:textId="77777777" w:rsidR="00A84E99" w:rsidRPr="00662850" w:rsidRDefault="00A84E99" w:rsidP="00856FBB">
                  <w:pPr>
                    <w:pStyle w:val="TAC"/>
                    <w:keepNext w:val="0"/>
                    <w:tabs>
                      <w:tab w:val="num" w:pos="851"/>
                    </w:tabs>
                    <w:spacing w:before="60"/>
                    <w:ind w:left="851" w:hanging="851"/>
                    <w:rPr>
                      <w:rFonts w:cs="Arial"/>
                      <w:color w:val="FF0000"/>
                      <w:kern w:val="2"/>
                      <w:u w:val="single"/>
                      <w:lang w:val="fr-FR" w:eastAsia="zh-CN"/>
                    </w:rPr>
                  </w:pP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 xml:space="preserve">3 </w:t>
                  </w:r>
                  <w:r w:rsidRPr="00662850">
                    <w:rPr>
                      <w:rFonts w:cs="Arial"/>
                      <w:color w:val="FF0000"/>
                      <w:kern w:val="2"/>
                      <w:position w:val="-4"/>
                      <w:u w:val="single"/>
                      <w:lang w:val="en-US" w:eastAsia="zh-CN"/>
                    </w:rPr>
                    <w:object w:dxaOrig="180" w:dyaOrig="220" w14:anchorId="083E8B03">
                      <v:shape id="_x0000_i1094" type="#_x0000_t75" style="width:9.65pt;height:11.3pt" o:ole="">
                        <v:imagedata r:id="rId118" o:title=""/>
                      </v:shape>
                      <o:OLEObject Type="Embed" ProgID="Equation.3" ShapeID="_x0000_i1094" DrawAspect="Content" ObjectID="_1595499330" r:id="rId136"/>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4</w:t>
                  </w:r>
                </w:p>
              </w:tc>
              <w:tc>
                <w:tcPr>
                  <w:tcW w:w="2154" w:type="dxa"/>
                </w:tcPr>
                <w:p w14:paraId="632DE76F" w14:textId="77777777" w:rsidR="00A84E99" w:rsidRPr="00662850" w:rsidRDefault="00A84E99"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1</w:t>
                  </w:r>
                </w:p>
              </w:tc>
            </w:tr>
          </w:tbl>
          <w:p w14:paraId="76162AC1" w14:textId="77777777" w:rsidR="00A84E99" w:rsidRPr="000937F5" w:rsidRDefault="00A84E99" w:rsidP="00856FBB">
            <w:pPr>
              <w:rPr>
                <w:rFonts w:eastAsia="游明朝"/>
                <w:color w:val="000000"/>
                <w:sz w:val="20"/>
                <w:lang w:eastAsia="en-US"/>
              </w:rPr>
            </w:pPr>
          </w:p>
          <w:p w14:paraId="4B733535" w14:textId="77777777" w:rsidR="00A84E99" w:rsidRPr="000937F5" w:rsidRDefault="00A84E99" w:rsidP="00856FBB">
            <w:pPr>
              <w:keepNext/>
              <w:keepLines/>
              <w:spacing w:before="60"/>
              <w:jc w:val="center"/>
              <w:rPr>
                <w:rFonts w:ascii="Arial" w:eastAsia="游明朝" w:hAnsi="Arial"/>
                <w:b/>
                <w:sz w:val="20"/>
                <w:lang w:val="x-none" w:eastAsia="en-US"/>
              </w:rPr>
            </w:pPr>
            <w:r w:rsidRPr="000937F5">
              <w:rPr>
                <w:rFonts w:ascii="Arial" w:eastAsia="游明朝" w:hAnsi="Arial"/>
                <w:b/>
                <w:sz w:val="20"/>
                <w:lang w:val="x-none" w:eastAsia="en-US"/>
              </w:rPr>
              <w:t>Table 6.2.3.1-</w:t>
            </w:r>
            <w:r w:rsidRPr="00B14A74">
              <w:rPr>
                <w:rFonts w:ascii="Arial" w:eastAsia="游明朝" w:hAnsi="Arial"/>
                <w:b/>
                <w:strike/>
                <w:color w:val="FF0000"/>
                <w:sz w:val="20"/>
                <w:lang w:val="x-none" w:eastAsia="en-US"/>
              </w:rPr>
              <w:t>2</w:t>
            </w:r>
            <w:r w:rsidRPr="00662850">
              <w:rPr>
                <w:rFonts w:ascii="Arial" w:eastAsia="游明朝" w:hAnsi="Arial"/>
                <w:b/>
                <w:color w:val="FF0000"/>
                <w:sz w:val="20"/>
                <w:u w:val="single"/>
                <w:lang w:val="x-none" w:eastAsia="en-US"/>
              </w:rPr>
              <w:t>3</w:t>
            </w:r>
            <w:r w:rsidRPr="000937F5">
              <w:rPr>
                <w:rFonts w:ascii="Arial" w:eastAsia="游明朝" w:hAnsi="Arial"/>
                <w:b/>
                <w:sz w:val="20"/>
                <w:lang w:val="x-none" w:eastAsia="en-US"/>
              </w:rPr>
              <w:t>: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A84E99" w:rsidRPr="000937F5" w14:paraId="6212A7BA" w14:textId="77777777" w:rsidTr="00856FBB">
              <w:trPr>
                <w:jc w:val="center"/>
              </w:trPr>
              <w:tc>
                <w:tcPr>
                  <w:tcW w:w="2968" w:type="dxa"/>
                  <w:shd w:val="clear" w:color="auto" w:fill="E7E6E6"/>
                  <w:vAlign w:val="center"/>
                </w:tcPr>
                <w:p w14:paraId="1DCD1F47" w14:textId="77777777" w:rsidR="00A84E99" w:rsidRPr="000937F5" w:rsidRDefault="00A84E99" w:rsidP="00856FBB">
                  <w:pPr>
                    <w:keepNext/>
                    <w:keepLines/>
                    <w:jc w:val="center"/>
                    <w:rPr>
                      <w:rFonts w:ascii="Arial" w:eastAsia="游明朝" w:hAnsi="Arial"/>
                      <w:b/>
                      <w:i/>
                      <w:sz w:val="18"/>
                      <w:lang w:val="en-US" w:eastAsia="zh-CN"/>
                    </w:rPr>
                  </w:pPr>
                  <w:r w:rsidRPr="000937F5">
                    <w:rPr>
                      <w:rFonts w:ascii="Arial" w:eastAsia="游明朝" w:hAnsi="Arial"/>
                      <w:b/>
                      <w:sz w:val="18"/>
                      <w:lang w:val="en-US" w:eastAsia="zh-CN"/>
                    </w:rPr>
                    <w:t>Scheduled bandwidth</w:t>
                  </w:r>
                </w:p>
              </w:tc>
              <w:tc>
                <w:tcPr>
                  <w:tcW w:w="2969" w:type="dxa"/>
                  <w:shd w:val="clear" w:color="auto" w:fill="E7E6E6"/>
                </w:tcPr>
                <w:p w14:paraId="6135A548" w14:textId="77777777" w:rsidR="00A84E99" w:rsidRPr="000937F5" w:rsidRDefault="00A84E99" w:rsidP="00856FBB">
                  <w:pPr>
                    <w:keepNext/>
                    <w:keepLines/>
                    <w:jc w:val="center"/>
                    <w:rPr>
                      <w:rFonts w:ascii="Arial" w:eastAsia="游明朝" w:hAnsi="Arial"/>
                      <w:b/>
                      <w:sz w:val="18"/>
                      <w:lang w:val="en-US" w:eastAsia="zh-CN"/>
                    </w:rPr>
                  </w:pPr>
                  <w:r w:rsidRPr="000937F5">
                    <w:rPr>
                      <w:rFonts w:ascii="Arial" w:eastAsia="游明朝" w:hAnsi="Arial"/>
                      <w:b/>
                      <w:sz w:val="18"/>
                      <w:lang w:val="en-US" w:eastAsia="zh-CN"/>
                    </w:rPr>
                    <w:t>Frequency density (</w:t>
                  </w:r>
                  <w:r w:rsidRPr="000937F5">
                    <w:rPr>
                      <w:rFonts w:ascii="Arial" w:eastAsia="游明朝" w:hAnsi="Arial"/>
                      <w:b/>
                      <w:position w:val="-12"/>
                      <w:sz w:val="18"/>
                      <w:lang w:eastAsia="en-US"/>
                    </w:rPr>
                    <w:object w:dxaOrig="680" w:dyaOrig="380" w14:anchorId="6267978D">
                      <v:shape id="_x0000_i1095" type="#_x0000_t75" style="width:34.4pt;height:19.35pt" o:ole="">
                        <v:imagedata r:id="rId125" o:title=""/>
                      </v:shape>
                      <o:OLEObject Type="Embed" ProgID="Equation.3" ShapeID="_x0000_i1095" DrawAspect="Content" ObjectID="_1595499331" r:id="rId137"/>
                    </w:object>
                  </w:r>
                  <w:r w:rsidRPr="000937F5">
                    <w:rPr>
                      <w:rFonts w:ascii="Arial" w:eastAsia="游明朝" w:hAnsi="Arial"/>
                      <w:b/>
                      <w:sz w:val="18"/>
                      <w:lang w:eastAsia="en-US"/>
                    </w:rPr>
                    <w:t>)</w:t>
                  </w:r>
                </w:p>
              </w:tc>
            </w:tr>
            <w:tr w:rsidR="00A84E99" w:rsidRPr="000937F5" w14:paraId="3FA4AF46" w14:textId="77777777" w:rsidTr="00856FBB">
              <w:trPr>
                <w:jc w:val="center"/>
              </w:trPr>
              <w:tc>
                <w:tcPr>
                  <w:tcW w:w="2968" w:type="dxa"/>
                  <w:shd w:val="clear" w:color="auto" w:fill="auto"/>
                  <w:vAlign w:val="center"/>
                </w:tcPr>
                <w:p w14:paraId="00B96BFB" w14:textId="77777777" w:rsidR="00A84E99" w:rsidRPr="000937F5" w:rsidRDefault="00A84E99" w:rsidP="00856FBB">
                  <w:pPr>
                    <w:keepNext/>
                    <w:keepLines/>
                    <w:jc w:val="center"/>
                    <w:rPr>
                      <w:rFonts w:ascii="Arial" w:eastAsia="游明朝" w:hAnsi="Arial"/>
                      <w:sz w:val="18"/>
                      <w:lang w:val="en-US" w:eastAsia="zh-CN"/>
                    </w:rPr>
                  </w:pPr>
                  <w:r w:rsidRPr="000937F5">
                    <w:rPr>
                      <w:rFonts w:ascii="Arial" w:eastAsia="游明朝" w:hAnsi="Arial"/>
                      <w:sz w:val="18"/>
                      <w:lang w:val="en-US" w:eastAsia="zh-CN"/>
                    </w:rPr>
                    <w:t>N</w:t>
                  </w:r>
                  <w:r w:rsidRPr="000937F5">
                    <w:rPr>
                      <w:rFonts w:ascii="Arial" w:eastAsia="游明朝" w:hAnsi="Arial"/>
                      <w:sz w:val="18"/>
                      <w:vertAlign w:val="subscript"/>
                      <w:lang w:val="en-US" w:eastAsia="zh-CN"/>
                    </w:rPr>
                    <w:t>RB</w:t>
                  </w:r>
                  <w:r w:rsidRPr="000937F5">
                    <w:rPr>
                      <w:rFonts w:ascii="Arial" w:eastAsia="游明朝" w:hAnsi="Arial"/>
                      <w:sz w:val="18"/>
                      <w:lang w:val="en-US" w:eastAsia="zh-CN"/>
                    </w:rPr>
                    <w:t xml:space="preserve"> &lt; N</w:t>
                  </w:r>
                  <w:r w:rsidRPr="000937F5">
                    <w:rPr>
                      <w:rFonts w:ascii="Arial" w:eastAsia="游明朝" w:hAnsi="Arial"/>
                      <w:sz w:val="18"/>
                      <w:vertAlign w:val="subscript"/>
                      <w:lang w:val="en-US" w:eastAsia="zh-CN"/>
                    </w:rPr>
                    <w:t>RB0</w:t>
                  </w:r>
                </w:p>
              </w:tc>
              <w:tc>
                <w:tcPr>
                  <w:tcW w:w="2969" w:type="dxa"/>
                </w:tcPr>
                <w:p w14:paraId="647034C1" w14:textId="77777777" w:rsidR="00A84E99" w:rsidRPr="000937F5" w:rsidRDefault="00A84E99" w:rsidP="00856FBB">
                  <w:pPr>
                    <w:keepNext/>
                    <w:keepLines/>
                    <w:jc w:val="center"/>
                    <w:rPr>
                      <w:rFonts w:ascii="Arial" w:eastAsia="游明朝" w:hAnsi="Arial"/>
                      <w:sz w:val="18"/>
                      <w:lang w:val="en-US" w:eastAsia="zh-CN"/>
                    </w:rPr>
                  </w:pPr>
                  <w:r w:rsidRPr="000937F5">
                    <w:rPr>
                      <w:rFonts w:ascii="Arial" w:eastAsia="游明朝" w:hAnsi="Arial"/>
                      <w:sz w:val="18"/>
                      <w:lang w:val="en-US" w:eastAsia="zh-CN"/>
                    </w:rPr>
                    <w:t>PT-RS is not present</w:t>
                  </w:r>
                </w:p>
              </w:tc>
            </w:tr>
            <w:tr w:rsidR="00A84E99" w:rsidRPr="000937F5" w14:paraId="0F86B509" w14:textId="77777777" w:rsidTr="00856FBB">
              <w:trPr>
                <w:jc w:val="center"/>
              </w:trPr>
              <w:tc>
                <w:tcPr>
                  <w:tcW w:w="2968" w:type="dxa"/>
                  <w:shd w:val="clear" w:color="auto" w:fill="auto"/>
                  <w:vAlign w:val="center"/>
                </w:tcPr>
                <w:p w14:paraId="2BE4E999" w14:textId="77777777" w:rsidR="00A84E99" w:rsidRPr="000937F5" w:rsidRDefault="00A84E99" w:rsidP="00856FBB">
                  <w:pPr>
                    <w:keepNext/>
                    <w:keepLines/>
                    <w:jc w:val="center"/>
                    <w:rPr>
                      <w:rFonts w:ascii="Arial" w:eastAsia="游明朝" w:hAnsi="Arial"/>
                      <w:sz w:val="18"/>
                      <w:lang w:val="en-US" w:eastAsia="zh-CN"/>
                    </w:rPr>
                  </w:pPr>
                  <w:r w:rsidRPr="000937F5">
                    <w:rPr>
                      <w:rFonts w:ascii="Arial" w:eastAsia="游明朝" w:hAnsi="Arial"/>
                      <w:sz w:val="18"/>
                      <w:lang w:val="en-US" w:eastAsia="zh-CN"/>
                    </w:rPr>
                    <w:t>N</w:t>
                  </w:r>
                  <w:r w:rsidRPr="000937F5">
                    <w:rPr>
                      <w:rFonts w:ascii="Arial" w:eastAsia="游明朝" w:hAnsi="Arial"/>
                      <w:sz w:val="18"/>
                      <w:vertAlign w:val="subscript"/>
                      <w:lang w:val="en-US" w:eastAsia="zh-CN"/>
                    </w:rPr>
                    <w:t>RB0</w:t>
                  </w:r>
                  <w:r w:rsidRPr="000937F5">
                    <w:rPr>
                      <w:rFonts w:ascii="Arial" w:eastAsia="游明朝" w:hAnsi="Arial"/>
                      <w:sz w:val="18"/>
                      <w:lang w:val="en-US" w:eastAsia="zh-CN"/>
                    </w:rPr>
                    <w:t xml:space="preserve"> </w:t>
                  </w:r>
                  <w:r w:rsidRPr="000937F5">
                    <w:rPr>
                      <w:rFonts w:ascii="Arial" w:eastAsia="游明朝" w:hAnsi="Arial"/>
                      <w:position w:val="-4"/>
                      <w:sz w:val="18"/>
                      <w:lang w:val="en-US" w:eastAsia="zh-CN"/>
                    </w:rPr>
                    <w:object w:dxaOrig="180" w:dyaOrig="220" w14:anchorId="3B2DF588">
                      <v:shape id="_x0000_i1096" type="#_x0000_t75" style="width:9.65pt;height:11.3pt" o:ole="">
                        <v:imagedata r:id="rId118" o:title=""/>
                      </v:shape>
                      <o:OLEObject Type="Embed" ProgID="Equation.3" ShapeID="_x0000_i1096" DrawAspect="Content" ObjectID="_1595499332" r:id="rId138"/>
                    </w:object>
                  </w:r>
                  <w:r w:rsidRPr="000937F5">
                    <w:rPr>
                      <w:rFonts w:ascii="Arial" w:eastAsia="游明朝" w:hAnsi="Arial"/>
                      <w:sz w:val="18"/>
                      <w:lang w:val="en-US" w:eastAsia="zh-CN"/>
                    </w:rPr>
                    <w:t xml:space="preserve"> N</w:t>
                  </w:r>
                  <w:r w:rsidRPr="000937F5">
                    <w:rPr>
                      <w:rFonts w:ascii="Arial" w:eastAsia="游明朝" w:hAnsi="Arial"/>
                      <w:sz w:val="18"/>
                      <w:vertAlign w:val="subscript"/>
                      <w:lang w:val="en-US" w:eastAsia="zh-CN"/>
                    </w:rPr>
                    <w:t>RB</w:t>
                  </w:r>
                  <w:r w:rsidRPr="000937F5">
                    <w:rPr>
                      <w:rFonts w:ascii="Arial" w:eastAsia="游明朝" w:hAnsi="Arial"/>
                      <w:sz w:val="18"/>
                      <w:lang w:val="en-US" w:eastAsia="zh-CN"/>
                    </w:rPr>
                    <w:t xml:space="preserve"> &lt; N</w:t>
                  </w:r>
                  <w:r w:rsidRPr="000937F5">
                    <w:rPr>
                      <w:rFonts w:ascii="Arial" w:eastAsia="游明朝" w:hAnsi="Arial"/>
                      <w:sz w:val="18"/>
                      <w:vertAlign w:val="subscript"/>
                      <w:lang w:val="en-US" w:eastAsia="zh-CN"/>
                    </w:rPr>
                    <w:t>RB1</w:t>
                  </w:r>
                </w:p>
              </w:tc>
              <w:tc>
                <w:tcPr>
                  <w:tcW w:w="2969" w:type="dxa"/>
                </w:tcPr>
                <w:p w14:paraId="07E24BE8" w14:textId="77777777" w:rsidR="00A84E99" w:rsidRPr="000937F5" w:rsidRDefault="00A84E99" w:rsidP="00856FBB">
                  <w:pPr>
                    <w:keepNext/>
                    <w:keepLines/>
                    <w:jc w:val="center"/>
                    <w:rPr>
                      <w:rFonts w:ascii="Arial" w:eastAsia="游明朝" w:hAnsi="Arial"/>
                      <w:sz w:val="18"/>
                      <w:lang w:val="en-US" w:eastAsia="zh-CN"/>
                    </w:rPr>
                  </w:pPr>
                  <w:r w:rsidRPr="000937F5">
                    <w:rPr>
                      <w:rFonts w:ascii="Arial" w:eastAsia="游明朝" w:hAnsi="Arial"/>
                      <w:sz w:val="18"/>
                      <w:lang w:val="en-US" w:eastAsia="zh-CN"/>
                    </w:rPr>
                    <w:t>2</w:t>
                  </w:r>
                </w:p>
              </w:tc>
            </w:tr>
            <w:tr w:rsidR="00A84E99" w:rsidRPr="000937F5" w14:paraId="50A128BA" w14:textId="77777777" w:rsidTr="00856FBB">
              <w:trPr>
                <w:jc w:val="center"/>
              </w:trPr>
              <w:tc>
                <w:tcPr>
                  <w:tcW w:w="2968" w:type="dxa"/>
                  <w:shd w:val="clear" w:color="auto" w:fill="auto"/>
                  <w:vAlign w:val="center"/>
                </w:tcPr>
                <w:p w14:paraId="3DDBE520" w14:textId="77777777" w:rsidR="00A84E99" w:rsidRPr="000937F5" w:rsidRDefault="00A84E99" w:rsidP="00856FBB">
                  <w:pPr>
                    <w:keepNext/>
                    <w:keepLines/>
                    <w:jc w:val="center"/>
                    <w:rPr>
                      <w:rFonts w:ascii="Arial" w:eastAsia="游明朝" w:hAnsi="Arial"/>
                      <w:sz w:val="18"/>
                      <w:lang w:val="en-US" w:eastAsia="zh-CN"/>
                    </w:rPr>
                  </w:pPr>
                  <w:r w:rsidRPr="000937F5">
                    <w:rPr>
                      <w:rFonts w:ascii="Arial" w:eastAsia="游明朝" w:hAnsi="Arial"/>
                      <w:sz w:val="18"/>
                      <w:lang w:val="en-US" w:eastAsia="zh-CN"/>
                    </w:rPr>
                    <w:t xml:space="preserve"> N</w:t>
                  </w:r>
                  <w:r w:rsidRPr="000937F5">
                    <w:rPr>
                      <w:rFonts w:ascii="Arial" w:eastAsia="游明朝" w:hAnsi="Arial"/>
                      <w:sz w:val="18"/>
                      <w:vertAlign w:val="subscript"/>
                      <w:lang w:val="en-US" w:eastAsia="zh-CN"/>
                    </w:rPr>
                    <w:t>RB1</w:t>
                  </w:r>
                  <w:r w:rsidRPr="000937F5">
                    <w:rPr>
                      <w:rFonts w:ascii="Arial" w:eastAsia="游明朝" w:hAnsi="Arial"/>
                      <w:sz w:val="18"/>
                      <w:lang w:val="en-US" w:eastAsia="zh-CN"/>
                    </w:rPr>
                    <w:t xml:space="preserve"> </w:t>
                  </w:r>
                  <w:r w:rsidRPr="000937F5">
                    <w:rPr>
                      <w:rFonts w:ascii="Arial" w:eastAsia="游明朝" w:hAnsi="Arial"/>
                      <w:position w:val="-4"/>
                      <w:sz w:val="18"/>
                      <w:lang w:val="en-US" w:eastAsia="zh-CN"/>
                    </w:rPr>
                    <w:object w:dxaOrig="180" w:dyaOrig="220" w14:anchorId="6D313F2A">
                      <v:shape id="_x0000_i1097" type="#_x0000_t75" style="width:9.65pt;height:11.3pt" o:ole="">
                        <v:imagedata r:id="rId118" o:title=""/>
                      </v:shape>
                      <o:OLEObject Type="Embed" ProgID="Equation.3" ShapeID="_x0000_i1097" DrawAspect="Content" ObjectID="_1595499333" r:id="rId139"/>
                    </w:object>
                  </w:r>
                  <w:r w:rsidRPr="000937F5">
                    <w:rPr>
                      <w:rFonts w:ascii="Arial" w:eastAsia="游明朝" w:hAnsi="Arial"/>
                      <w:sz w:val="18"/>
                      <w:lang w:val="en-US" w:eastAsia="zh-CN"/>
                    </w:rPr>
                    <w:t xml:space="preserve"> N</w:t>
                  </w:r>
                  <w:r w:rsidRPr="000937F5">
                    <w:rPr>
                      <w:rFonts w:ascii="Arial" w:eastAsia="游明朝" w:hAnsi="Arial"/>
                      <w:sz w:val="18"/>
                      <w:vertAlign w:val="subscript"/>
                      <w:lang w:val="en-US" w:eastAsia="zh-CN"/>
                    </w:rPr>
                    <w:t>RB</w:t>
                  </w:r>
                  <w:r w:rsidRPr="000937F5">
                    <w:rPr>
                      <w:rFonts w:ascii="Arial" w:eastAsia="游明朝" w:hAnsi="Arial"/>
                      <w:sz w:val="18"/>
                      <w:lang w:val="en-US" w:eastAsia="zh-CN"/>
                    </w:rPr>
                    <w:t xml:space="preserve"> </w:t>
                  </w:r>
                </w:p>
              </w:tc>
              <w:tc>
                <w:tcPr>
                  <w:tcW w:w="2969" w:type="dxa"/>
                </w:tcPr>
                <w:p w14:paraId="37F1C1B6" w14:textId="77777777" w:rsidR="00A84E99" w:rsidRPr="000937F5" w:rsidRDefault="00A84E99" w:rsidP="00856FBB">
                  <w:pPr>
                    <w:keepNext/>
                    <w:keepLines/>
                    <w:jc w:val="center"/>
                    <w:rPr>
                      <w:rFonts w:ascii="Arial" w:eastAsia="游明朝" w:hAnsi="Arial"/>
                      <w:sz w:val="18"/>
                      <w:lang w:val="en-US" w:eastAsia="zh-CN"/>
                    </w:rPr>
                  </w:pPr>
                  <w:r w:rsidRPr="000937F5">
                    <w:rPr>
                      <w:rFonts w:ascii="Arial" w:eastAsia="游明朝" w:hAnsi="Arial"/>
                      <w:sz w:val="18"/>
                      <w:lang w:val="en-US" w:eastAsia="zh-CN"/>
                    </w:rPr>
                    <w:t>4</w:t>
                  </w:r>
                </w:p>
              </w:tc>
            </w:tr>
          </w:tbl>
          <w:p w14:paraId="51A43798" w14:textId="77777777" w:rsidR="00A84E99" w:rsidRPr="000937F5" w:rsidRDefault="00A84E99" w:rsidP="00856FBB">
            <w:pPr>
              <w:rPr>
                <w:rFonts w:eastAsia="游明朝"/>
                <w:color w:val="000000"/>
                <w:sz w:val="20"/>
                <w:lang w:eastAsia="en-US"/>
              </w:rPr>
            </w:pPr>
          </w:p>
          <w:p w14:paraId="23F59BC3" w14:textId="77777777" w:rsidR="00A84E99" w:rsidRPr="000937F5" w:rsidRDefault="00A84E99" w:rsidP="00856FBB">
            <w:pPr>
              <w:spacing w:before="240"/>
              <w:rPr>
                <w:rFonts w:eastAsia="游明朝"/>
                <w:color w:val="000000"/>
                <w:sz w:val="20"/>
                <w:lang w:eastAsia="ko-KR"/>
              </w:rPr>
            </w:pPr>
            <w:r w:rsidRPr="000937F5">
              <w:rPr>
                <w:rFonts w:eastAsia="游明朝"/>
                <w:color w:val="000000"/>
                <w:sz w:val="20"/>
                <w:lang w:eastAsia="en-US"/>
              </w:rPr>
              <w:t xml:space="preserve">The higher layer parameter </w:t>
            </w:r>
            <w:r w:rsidRPr="000937F5">
              <w:rPr>
                <w:rFonts w:eastAsia="游明朝"/>
                <w:i/>
                <w:sz w:val="20"/>
                <w:lang w:val="en-US" w:eastAsia="en-US"/>
              </w:rPr>
              <w:t>PTRS-</w:t>
            </w:r>
            <w:proofErr w:type="spellStart"/>
            <w:r w:rsidRPr="000937F5">
              <w:rPr>
                <w:rFonts w:eastAsia="游明朝"/>
                <w:i/>
                <w:sz w:val="20"/>
                <w:lang w:val="en-US" w:eastAsia="en-US"/>
              </w:rPr>
              <w:t>UplinkConfig</w:t>
            </w:r>
            <w:proofErr w:type="spellEnd"/>
            <w:r w:rsidRPr="000937F5">
              <w:rPr>
                <w:rFonts w:eastAsia="游明朝"/>
                <w:sz w:val="20"/>
                <w:lang w:val="en-US" w:eastAsia="en-US"/>
              </w:rPr>
              <w:t xml:space="preserve"> provides the parameters </w:t>
            </w:r>
            <w:proofErr w:type="spellStart"/>
            <w:r w:rsidRPr="000937F5">
              <w:rPr>
                <w:rFonts w:eastAsia="游明朝"/>
                <w:i/>
                <w:iCs/>
                <w:sz w:val="20"/>
                <w:lang w:val="en-US" w:eastAsia="zh-CN"/>
              </w:rPr>
              <w:t>ptrs-MCS</w:t>
            </w:r>
            <w:r w:rsidRPr="000937F5">
              <w:rPr>
                <w:rFonts w:eastAsia="游明朝"/>
                <w:i/>
                <w:iCs/>
                <w:sz w:val="20"/>
                <w:vertAlign w:val="subscript"/>
                <w:lang w:val="en-US" w:eastAsia="zh-CN"/>
              </w:rPr>
              <w:t>i</w:t>
            </w:r>
            <w:proofErr w:type="spellEnd"/>
            <w:r w:rsidRPr="000937F5">
              <w:rPr>
                <w:rFonts w:eastAsia="游明朝"/>
                <w:sz w:val="20"/>
                <w:lang w:val="en-US" w:eastAsia="zh-CN"/>
              </w:rPr>
              <w:t xml:space="preserve">, </w:t>
            </w:r>
            <w:r w:rsidRPr="000937F5">
              <w:rPr>
                <w:rFonts w:eastAsia="游明朝"/>
                <w:i/>
                <w:iCs/>
                <w:sz w:val="20"/>
                <w:lang w:val="en-US" w:eastAsia="zh-CN"/>
              </w:rPr>
              <w:t>i</w:t>
            </w:r>
            <w:r w:rsidRPr="000937F5">
              <w:rPr>
                <w:rFonts w:eastAsia="游明朝"/>
                <w:iCs/>
                <w:sz w:val="20"/>
                <w:lang w:val="en-US" w:eastAsia="zh-CN"/>
              </w:rPr>
              <w:t>=1</w:t>
            </w:r>
            <w:proofErr w:type="gramStart"/>
            <w:r w:rsidRPr="000937F5">
              <w:rPr>
                <w:rFonts w:eastAsia="游明朝"/>
                <w:iCs/>
                <w:sz w:val="20"/>
                <w:lang w:val="en-US" w:eastAsia="zh-CN"/>
              </w:rPr>
              <w:t>,2,3</w:t>
            </w:r>
            <w:proofErr w:type="gramEnd"/>
            <w:r>
              <w:rPr>
                <w:rFonts w:eastAsia="游明朝"/>
                <w:iCs/>
                <w:sz w:val="20"/>
                <w:lang w:val="en-US" w:eastAsia="zh-CN"/>
              </w:rPr>
              <w:t xml:space="preserve"> </w:t>
            </w:r>
            <w:r w:rsidRPr="00662850">
              <w:rPr>
                <w:rFonts w:eastAsia="游明朝"/>
                <w:iCs/>
                <w:color w:val="FF0000"/>
                <w:sz w:val="20"/>
                <w:u w:val="single"/>
                <w:lang w:val="en-US" w:eastAsia="zh-CN"/>
              </w:rPr>
              <w:t xml:space="preserve">and/or </w:t>
            </w:r>
            <w:proofErr w:type="spellStart"/>
            <w:r w:rsidRPr="00662850">
              <w:rPr>
                <w:rFonts w:eastAsia="游明朝"/>
                <w:i/>
                <w:iCs/>
                <w:color w:val="FF0000"/>
                <w:sz w:val="20"/>
                <w:u w:val="single"/>
                <w:lang w:val="x-none" w:eastAsia="zh-CN"/>
              </w:rPr>
              <w:t>ptrs</w:t>
            </w:r>
            <w:proofErr w:type="spellEnd"/>
            <w:r w:rsidRPr="00662850">
              <w:rPr>
                <w:rFonts w:eastAsia="游明朝"/>
                <w:i/>
                <w:iCs/>
                <w:color w:val="FF0000"/>
                <w:sz w:val="20"/>
                <w:u w:val="single"/>
                <w:lang w:val="x-none" w:eastAsia="zh-CN"/>
              </w:rPr>
              <w:t>-MCS-</w:t>
            </w:r>
            <w:proofErr w:type="spellStart"/>
            <w:r w:rsidRPr="00662850">
              <w:rPr>
                <w:rFonts w:eastAsia="游明朝"/>
                <w:i/>
                <w:iCs/>
                <w:color w:val="FF0000"/>
                <w:sz w:val="20"/>
                <w:u w:val="single"/>
                <w:lang w:val="x-none" w:eastAsia="zh-CN"/>
              </w:rPr>
              <w:t>URLLC</w:t>
            </w:r>
            <w:r w:rsidRPr="00662850">
              <w:rPr>
                <w:rFonts w:eastAsia="游明朝"/>
                <w:i/>
                <w:iCs/>
                <w:color w:val="FF0000"/>
                <w:sz w:val="20"/>
                <w:u w:val="single"/>
                <w:vertAlign w:val="subscript"/>
                <w:lang w:val="x-none" w:eastAsia="zh-CN"/>
              </w:rPr>
              <w:t>i</w:t>
            </w:r>
            <w:proofErr w:type="spellEnd"/>
            <w:r w:rsidRPr="00662850">
              <w:rPr>
                <w:rFonts w:eastAsia="游明朝"/>
                <w:color w:val="FF0000"/>
                <w:sz w:val="20"/>
                <w:u w:val="single"/>
                <w:lang w:val="x-none" w:eastAsia="zh-CN"/>
              </w:rPr>
              <w:t xml:space="preserve">, </w:t>
            </w:r>
            <w:r w:rsidRPr="00662850">
              <w:rPr>
                <w:rFonts w:eastAsia="游明朝"/>
                <w:i/>
                <w:iCs/>
                <w:color w:val="FF0000"/>
                <w:sz w:val="20"/>
                <w:u w:val="single"/>
                <w:lang w:val="x-none" w:eastAsia="zh-CN"/>
              </w:rPr>
              <w:t>i</w:t>
            </w:r>
            <w:r w:rsidRPr="00662850">
              <w:rPr>
                <w:rFonts w:eastAsia="游明朝"/>
                <w:color w:val="FF0000"/>
                <w:sz w:val="20"/>
                <w:u w:val="single"/>
                <w:lang w:val="x-none" w:eastAsia="zh-CN"/>
              </w:rPr>
              <w:t>=1,2,3</w:t>
            </w:r>
            <w:r w:rsidRPr="000937F5">
              <w:rPr>
                <w:rFonts w:eastAsia="游明朝"/>
                <w:sz w:val="20"/>
                <w:lang w:val="en-US" w:eastAsia="zh-CN"/>
              </w:rPr>
              <w:t xml:space="preserve"> and</w:t>
            </w:r>
            <w:r w:rsidRPr="000937F5" w:rsidDel="0005378F">
              <w:rPr>
                <w:rFonts w:eastAsia="游明朝"/>
                <w:i/>
                <w:color w:val="000000"/>
                <w:sz w:val="20"/>
                <w:lang w:eastAsia="en-US"/>
              </w:rPr>
              <w:t xml:space="preserve"> </w:t>
            </w:r>
            <w:r w:rsidRPr="000937F5">
              <w:rPr>
                <w:rFonts w:eastAsia="游明朝"/>
                <w:color w:val="000000"/>
                <w:sz w:val="20"/>
                <w:lang w:eastAsia="en-US"/>
              </w:rPr>
              <w:t>with values in 0-29 when MCS Table 5.1.3.1-1</w:t>
            </w:r>
            <w:r w:rsidRPr="00A026D3">
              <w:rPr>
                <w:rFonts w:eastAsia="游明朝"/>
                <w:color w:val="FF0000"/>
                <w:sz w:val="20"/>
                <w:lang w:eastAsia="en-US"/>
              </w:rPr>
              <w:t xml:space="preserve"> </w:t>
            </w:r>
            <w:r w:rsidRPr="00662850">
              <w:rPr>
                <w:rFonts w:eastAsia="游明朝"/>
                <w:color w:val="FF0000"/>
                <w:sz w:val="20"/>
                <w:u w:val="single"/>
                <w:lang w:eastAsia="en-US"/>
              </w:rPr>
              <w:t xml:space="preserve">and MCS Table 5.1.3.1-3 </w:t>
            </w:r>
            <w:proofErr w:type="spellStart"/>
            <w:r w:rsidRPr="00A026D3">
              <w:rPr>
                <w:rFonts w:eastAsia="游明朝"/>
                <w:strike/>
                <w:color w:val="FF0000"/>
                <w:sz w:val="20"/>
                <w:lang w:eastAsia="en-US"/>
              </w:rPr>
              <w:t>is</w:t>
            </w:r>
            <w:r w:rsidRPr="00662850">
              <w:rPr>
                <w:rFonts w:eastAsia="游明朝"/>
                <w:color w:val="FF0000"/>
                <w:sz w:val="20"/>
                <w:u w:val="single"/>
                <w:lang w:eastAsia="en-US"/>
              </w:rPr>
              <w:t>are</w:t>
            </w:r>
            <w:proofErr w:type="spellEnd"/>
            <w:r w:rsidRPr="000937F5">
              <w:rPr>
                <w:rFonts w:eastAsia="游明朝"/>
                <w:color w:val="000000"/>
                <w:sz w:val="20"/>
                <w:lang w:eastAsia="en-US"/>
              </w:rPr>
              <w:t xml:space="preserve"> configured and 0-28 when MCS Table 5.1.3.1-2 is configured, respectively. </w:t>
            </w:r>
            <w:proofErr w:type="gramStart"/>
            <w:r w:rsidRPr="000937F5">
              <w:rPr>
                <w:rFonts w:eastAsia="游明朝"/>
                <w:i/>
                <w:iCs/>
                <w:color w:val="000000"/>
                <w:sz w:val="20"/>
                <w:lang w:eastAsia="en-US"/>
              </w:rPr>
              <w:t>ptrs-MCS4</w:t>
            </w:r>
            <w:proofErr w:type="gramEnd"/>
            <w:r w:rsidRPr="000937F5">
              <w:rPr>
                <w:rFonts w:eastAsia="游明朝"/>
                <w:color w:val="000000"/>
                <w:sz w:val="20"/>
                <w:lang w:eastAsia="en-US"/>
              </w:rPr>
              <w:t xml:space="preserve"> </w:t>
            </w:r>
            <w:r w:rsidRPr="00662850">
              <w:rPr>
                <w:rFonts w:eastAsia="游明朝"/>
                <w:color w:val="FF0000"/>
                <w:sz w:val="20"/>
                <w:u w:val="single"/>
                <w:lang w:eastAsia="en-US"/>
              </w:rPr>
              <w:t xml:space="preserve">and </w:t>
            </w:r>
            <w:r w:rsidRPr="00662850">
              <w:rPr>
                <w:rFonts w:eastAsia="游明朝"/>
                <w:i/>
                <w:iCs/>
                <w:color w:val="FF0000"/>
                <w:sz w:val="20"/>
                <w:u w:val="single"/>
                <w:lang w:val="x-none" w:eastAsia="zh-CN"/>
              </w:rPr>
              <w:t xml:space="preserve">ptrs-MCS-URLLC4 </w:t>
            </w:r>
            <w:proofErr w:type="spellStart"/>
            <w:r w:rsidRPr="00A026D3">
              <w:rPr>
                <w:rFonts w:eastAsia="游明朝"/>
                <w:strike/>
                <w:color w:val="FF0000"/>
                <w:sz w:val="20"/>
                <w:lang w:eastAsia="en-US"/>
              </w:rPr>
              <w:t>is</w:t>
            </w:r>
            <w:r w:rsidRPr="00662850">
              <w:rPr>
                <w:rFonts w:eastAsia="游明朝"/>
                <w:color w:val="FF0000"/>
                <w:sz w:val="20"/>
                <w:u w:val="single"/>
                <w:lang w:eastAsia="en-US"/>
              </w:rPr>
              <w:t>are</w:t>
            </w:r>
            <w:proofErr w:type="spellEnd"/>
            <w:r w:rsidRPr="000937F5">
              <w:rPr>
                <w:rFonts w:eastAsia="游明朝"/>
                <w:color w:val="000000"/>
                <w:sz w:val="20"/>
                <w:lang w:eastAsia="en-US"/>
              </w:rPr>
              <w:t xml:space="preserve"> not explicitly configured by higher layers but assumed 29 when MCS Table 5.1.3.1-1 </w:t>
            </w:r>
            <w:r w:rsidRPr="00662850">
              <w:rPr>
                <w:rFonts w:eastAsia="游明朝"/>
                <w:color w:val="FF0000"/>
                <w:sz w:val="20"/>
                <w:u w:val="single"/>
                <w:lang w:eastAsia="en-US"/>
              </w:rPr>
              <w:t xml:space="preserve">and MCS Table 5.1.3.1-3 </w:t>
            </w:r>
            <w:proofErr w:type="spellStart"/>
            <w:r w:rsidRPr="00A026D3">
              <w:rPr>
                <w:rFonts w:eastAsia="游明朝"/>
                <w:strike/>
                <w:color w:val="FF0000"/>
                <w:sz w:val="20"/>
                <w:lang w:eastAsia="en-US"/>
              </w:rPr>
              <w:t>is</w:t>
            </w:r>
            <w:r w:rsidRPr="00662850">
              <w:rPr>
                <w:rFonts w:eastAsia="游明朝"/>
                <w:color w:val="FF0000"/>
                <w:sz w:val="20"/>
                <w:u w:val="single"/>
                <w:lang w:eastAsia="en-US"/>
              </w:rPr>
              <w:t>are</w:t>
            </w:r>
            <w:proofErr w:type="spellEnd"/>
            <w:r w:rsidRPr="000937F5">
              <w:rPr>
                <w:rFonts w:eastAsia="游明朝"/>
                <w:color w:val="000000"/>
                <w:sz w:val="20"/>
                <w:lang w:eastAsia="en-US"/>
              </w:rPr>
              <w:t xml:space="preserve"> configured and 28 when MCS Table 5.1.3.1-2 is configured. </w:t>
            </w:r>
            <w:r w:rsidRPr="000937F5">
              <w:rPr>
                <w:rFonts w:eastAsia="游明朝"/>
                <w:color w:val="000000"/>
                <w:sz w:val="20"/>
                <w:lang w:eastAsia="ko-KR"/>
              </w:rPr>
              <w:t>The higher layer paramete</w:t>
            </w:r>
            <w:r w:rsidRPr="000937F5">
              <w:rPr>
                <w:rFonts w:eastAsia="游明朝"/>
                <w:sz w:val="20"/>
                <w:lang w:eastAsia="ko-KR"/>
              </w:rPr>
              <w:t xml:space="preserve">r </w:t>
            </w:r>
            <w:r w:rsidRPr="000937F5">
              <w:rPr>
                <w:rFonts w:eastAsia="游明朝"/>
                <w:i/>
                <w:sz w:val="20"/>
                <w:lang w:val="en-US" w:eastAsia="en-US"/>
              </w:rPr>
              <w:t>PTRS-</w:t>
            </w:r>
            <w:proofErr w:type="spellStart"/>
            <w:r w:rsidRPr="000937F5">
              <w:rPr>
                <w:rFonts w:eastAsia="游明朝"/>
                <w:i/>
                <w:sz w:val="20"/>
                <w:lang w:val="en-US" w:eastAsia="en-US"/>
              </w:rPr>
              <w:t>UplinkConfig</w:t>
            </w:r>
            <w:proofErr w:type="spellEnd"/>
            <w:r w:rsidRPr="000937F5">
              <w:rPr>
                <w:rFonts w:eastAsia="游明朝"/>
                <w:sz w:val="20"/>
                <w:lang w:val="en-US" w:eastAsia="en-US"/>
              </w:rPr>
              <w:t xml:space="preserve"> provides the parameters </w:t>
            </w:r>
            <w:proofErr w:type="spellStart"/>
            <w:r w:rsidRPr="000937F5">
              <w:rPr>
                <w:rFonts w:eastAsia="游明朝"/>
                <w:i/>
                <w:iCs/>
                <w:sz w:val="20"/>
                <w:lang w:val="en-US" w:eastAsia="zh-CN"/>
              </w:rPr>
              <w:t>N</w:t>
            </w:r>
            <w:r w:rsidRPr="000937F5">
              <w:rPr>
                <w:rFonts w:eastAsia="游明朝"/>
                <w:i/>
                <w:iCs/>
                <w:sz w:val="20"/>
                <w:vertAlign w:val="subscript"/>
                <w:lang w:val="en-US" w:eastAsia="zh-CN"/>
              </w:rPr>
              <w:t>RBi</w:t>
            </w:r>
            <w:proofErr w:type="spellEnd"/>
            <w:r w:rsidRPr="000937F5">
              <w:rPr>
                <w:rFonts w:eastAsia="游明朝"/>
                <w:sz w:val="20"/>
                <w:vertAlign w:val="subscript"/>
                <w:lang w:val="en-US" w:eastAsia="zh-CN"/>
              </w:rPr>
              <w:t xml:space="preserve"> </w:t>
            </w:r>
            <w:r w:rsidRPr="000937F5">
              <w:rPr>
                <w:rFonts w:eastAsia="游明朝"/>
                <w:i/>
                <w:iCs/>
                <w:sz w:val="20"/>
                <w:lang w:val="en-US" w:eastAsia="zh-CN"/>
              </w:rPr>
              <w:t>i</w:t>
            </w:r>
            <w:r w:rsidRPr="000937F5">
              <w:rPr>
                <w:rFonts w:eastAsia="游明朝"/>
                <w:iCs/>
                <w:sz w:val="20"/>
                <w:lang w:val="en-US" w:eastAsia="zh-CN"/>
              </w:rPr>
              <w:t>=0</w:t>
            </w:r>
            <w:proofErr w:type="gramStart"/>
            <w:r w:rsidRPr="000937F5">
              <w:rPr>
                <w:rFonts w:eastAsia="游明朝"/>
                <w:iCs/>
                <w:sz w:val="20"/>
                <w:lang w:val="en-US" w:eastAsia="zh-CN"/>
              </w:rPr>
              <w:t>,1</w:t>
            </w:r>
            <w:proofErr w:type="gramEnd"/>
            <w:r w:rsidRPr="000937F5" w:rsidDel="0005378F">
              <w:rPr>
                <w:rFonts w:eastAsia="游明朝"/>
                <w:i/>
                <w:sz w:val="20"/>
                <w:lang w:eastAsia="ko-KR"/>
              </w:rPr>
              <w:t xml:space="preserve"> </w:t>
            </w:r>
            <w:r w:rsidRPr="000937F5">
              <w:rPr>
                <w:rFonts w:eastAsia="游明朝"/>
                <w:color w:val="000000"/>
                <w:sz w:val="20"/>
                <w:lang w:eastAsia="ko-KR"/>
              </w:rPr>
              <w:t xml:space="preserve">with values in range 0-276. </w:t>
            </w:r>
          </w:p>
          <w:p w14:paraId="20653DA4" w14:textId="77777777" w:rsidR="00A84E99" w:rsidRPr="000937F5" w:rsidRDefault="00A84E99" w:rsidP="00856FBB">
            <w:pPr>
              <w:rPr>
                <w:rFonts w:eastAsia="游明朝"/>
                <w:color w:val="000000"/>
                <w:sz w:val="20"/>
                <w:lang w:eastAsia="ko-KR"/>
              </w:rPr>
            </w:pPr>
            <w:r w:rsidRPr="000937F5">
              <w:rPr>
                <w:rFonts w:eastAsia="游明朝"/>
                <w:color w:val="000000"/>
                <w:sz w:val="20"/>
                <w:lang w:eastAsia="ko-KR"/>
              </w:rPr>
              <w:t xml:space="preserve">If the higher layer parameter </w:t>
            </w:r>
            <w:r w:rsidRPr="000937F5">
              <w:rPr>
                <w:rFonts w:eastAsia="游明朝"/>
                <w:i/>
                <w:color w:val="000000"/>
                <w:sz w:val="20"/>
                <w:lang w:eastAsia="ko-KR"/>
              </w:rPr>
              <w:t>PTRS-</w:t>
            </w:r>
            <w:proofErr w:type="spellStart"/>
            <w:r w:rsidRPr="000937F5">
              <w:rPr>
                <w:rFonts w:eastAsia="游明朝"/>
                <w:i/>
                <w:color w:val="000000"/>
                <w:sz w:val="20"/>
                <w:lang w:eastAsia="ko-KR"/>
              </w:rPr>
              <w:t>UplinkConfig</w:t>
            </w:r>
            <w:proofErr w:type="spellEnd"/>
            <w:r w:rsidRPr="000937F5">
              <w:rPr>
                <w:rFonts w:eastAsia="游明朝"/>
                <w:color w:val="000000"/>
                <w:sz w:val="20"/>
                <w:lang w:eastAsia="ko-KR"/>
              </w:rPr>
              <w:t xml:space="preserve"> indicates that the time density thresholds </w:t>
            </w:r>
            <w:proofErr w:type="spellStart"/>
            <w:r w:rsidRPr="000937F5">
              <w:rPr>
                <w:rFonts w:eastAsia="游明朝"/>
                <w:i/>
                <w:color w:val="000000"/>
                <w:sz w:val="20"/>
                <w:lang w:eastAsia="ko-KR"/>
              </w:rPr>
              <w:t>ptrs-MCS</w:t>
            </w:r>
            <w:r w:rsidRPr="000937F5">
              <w:rPr>
                <w:rFonts w:eastAsia="游明朝"/>
                <w:i/>
                <w:color w:val="000000"/>
                <w:sz w:val="20"/>
                <w:vertAlign w:val="subscript"/>
                <w:lang w:eastAsia="ko-KR"/>
              </w:rPr>
              <w:t>i</w:t>
            </w:r>
            <w:proofErr w:type="spellEnd"/>
            <w:r w:rsidRPr="000937F5">
              <w:rPr>
                <w:rFonts w:eastAsia="游明朝"/>
                <w:color w:val="000000"/>
                <w:sz w:val="20"/>
                <w:lang w:eastAsia="ko-KR"/>
              </w:rPr>
              <w:t xml:space="preserve"> = </w:t>
            </w:r>
            <w:r w:rsidRPr="000937F5">
              <w:rPr>
                <w:rFonts w:eastAsia="游明朝"/>
                <w:i/>
                <w:color w:val="000000"/>
                <w:sz w:val="20"/>
                <w:lang w:eastAsia="ko-KR"/>
              </w:rPr>
              <w:t>ptrs-MCS</w:t>
            </w:r>
            <w:r w:rsidRPr="000937F5">
              <w:rPr>
                <w:rFonts w:eastAsia="游明朝"/>
                <w:i/>
                <w:color w:val="000000"/>
                <w:sz w:val="20"/>
                <w:vertAlign w:val="subscript"/>
                <w:lang w:eastAsia="ko-KR"/>
              </w:rPr>
              <w:t>i+1</w:t>
            </w:r>
            <w:r w:rsidRPr="00CE772F">
              <w:rPr>
                <w:rFonts w:eastAsia="游明朝"/>
                <w:color w:val="000000"/>
                <w:sz w:val="20"/>
                <w:lang w:eastAsia="ko-KR"/>
              </w:rPr>
              <w:t xml:space="preserve"> </w:t>
            </w:r>
            <w:r w:rsidRPr="00662850">
              <w:rPr>
                <w:rFonts w:eastAsia="游明朝"/>
                <w:color w:val="FF0000"/>
                <w:sz w:val="20"/>
                <w:u w:val="single"/>
                <w:lang w:eastAsia="ko-KR"/>
              </w:rPr>
              <w:t xml:space="preserve">or </w:t>
            </w:r>
            <w:proofErr w:type="spellStart"/>
            <w:r w:rsidRPr="00662850">
              <w:rPr>
                <w:rFonts w:eastAsia="游明朝"/>
                <w:i/>
                <w:color w:val="FF0000"/>
                <w:sz w:val="20"/>
                <w:u w:val="single"/>
                <w:lang w:eastAsia="ko-KR"/>
              </w:rPr>
              <w:t>ptrs</w:t>
            </w:r>
            <w:proofErr w:type="spellEnd"/>
            <w:r w:rsidRPr="00662850">
              <w:rPr>
                <w:rFonts w:eastAsia="游明朝"/>
                <w:i/>
                <w:color w:val="FF0000"/>
                <w:sz w:val="20"/>
                <w:u w:val="single"/>
                <w:lang w:eastAsia="ko-KR"/>
              </w:rPr>
              <w:t>-MCS-</w:t>
            </w:r>
            <w:proofErr w:type="spellStart"/>
            <w:r w:rsidRPr="00662850">
              <w:rPr>
                <w:rFonts w:eastAsia="游明朝"/>
                <w:i/>
                <w:color w:val="FF0000"/>
                <w:sz w:val="20"/>
                <w:u w:val="single"/>
                <w:lang w:eastAsia="ko-KR"/>
              </w:rPr>
              <w:t>URLLC</w:t>
            </w:r>
            <w:r w:rsidRPr="00662850">
              <w:rPr>
                <w:rFonts w:eastAsia="游明朝"/>
                <w:i/>
                <w:color w:val="FF0000"/>
                <w:sz w:val="20"/>
                <w:u w:val="single"/>
                <w:vertAlign w:val="subscript"/>
                <w:lang w:eastAsia="ko-KR"/>
              </w:rPr>
              <w:t>i</w:t>
            </w:r>
            <w:proofErr w:type="spellEnd"/>
            <w:r w:rsidRPr="00662850">
              <w:rPr>
                <w:rFonts w:eastAsia="游明朝"/>
                <w:color w:val="FF0000"/>
                <w:sz w:val="20"/>
                <w:u w:val="single"/>
                <w:lang w:eastAsia="ko-KR"/>
              </w:rPr>
              <w:t xml:space="preserve"> = </w:t>
            </w:r>
            <w:r w:rsidRPr="00662850">
              <w:rPr>
                <w:rFonts w:eastAsia="游明朝"/>
                <w:i/>
                <w:color w:val="FF0000"/>
                <w:sz w:val="20"/>
                <w:u w:val="single"/>
                <w:lang w:eastAsia="ko-KR"/>
              </w:rPr>
              <w:t>ptrs-MCS-URLLC</w:t>
            </w:r>
            <w:r w:rsidRPr="00662850">
              <w:rPr>
                <w:rFonts w:eastAsia="游明朝"/>
                <w:i/>
                <w:color w:val="FF0000"/>
                <w:sz w:val="20"/>
                <w:u w:val="single"/>
                <w:vertAlign w:val="subscript"/>
                <w:lang w:eastAsia="ko-KR"/>
              </w:rPr>
              <w:t>i+1</w:t>
            </w:r>
            <w:r w:rsidRPr="000937F5">
              <w:rPr>
                <w:rFonts w:eastAsia="游明朝"/>
                <w:color w:val="000000"/>
                <w:sz w:val="20"/>
                <w:lang w:eastAsia="ko-KR"/>
              </w:rPr>
              <w:t xml:space="preserve">, then the time density </w:t>
            </w:r>
            <w:r w:rsidRPr="000937F5">
              <w:rPr>
                <w:rFonts w:eastAsia="游明朝"/>
                <w:i/>
                <w:color w:val="000000"/>
                <w:sz w:val="20"/>
                <w:lang w:eastAsia="ko-KR"/>
              </w:rPr>
              <w:t>L</w:t>
            </w:r>
            <w:r w:rsidRPr="000937F5">
              <w:rPr>
                <w:rFonts w:eastAsia="游明朝"/>
                <w:i/>
                <w:color w:val="000000"/>
                <w:sz w:val="20"/>
                <w:vertAlign w:val="subscript"/>
                <w:lang w:eastAsia="ko-KR"/>
              </w:rPr>
              <w:t>PTRS</w:t>
            </w:r>
            <w:r w:rsidRPr="000937F5">
              <w:rPr>
                <w:rFonts w:eastAsia="游明朝"/>
                <w:color w:val="000000"/>
                <w:sz w:val="20"/>
                <w:lang w:eastAsia="ko-KR"/>
              </w:rPr>
              <w:t xml:space="preserve"> of the associated row where </w:t>
            </w:r>
            <w:proofErr w:type="gramStart"/>
            <w:r w:rsidRPr="000937F5">
              <w:rPr>
                <w:rFonts w:eastAsia="游明朝"/>
                <w:color w:val="000000"/>
                <w:sz w:val="20"/>
                <w:lang w:eastAsia="ko-KR"/>
              </w:rPr>
              <w:t>both these thresholds appear in Table 6.2</w:t>
            </w:r>
            <w:r w:rsidRPr="000937F5">
              <w:rPr>
                <w:rFonts w:eastAsia="游明朝"/>
                <w:color w:val="000000"/>
                <w:sz w:val="20"/>
                <w:lang w:eastAsia="en-US"/>
              </w:rPr>
              <w:t>.3.1</w:t>
            </w:r>
            <w:r w:rsidRPr="000937F5">
              <w:rPr>
                <w:rFonts w:eastAsia="游明朝"/>
                <w:color w:val="000000"/>
                <w:sz w:val="20"/>
                <w:lang w:eastAsia="ko-KR"/>
              </w:rPr>
              <w:t>-1</w:t>
            </w:r>
            <w:r w:rsidRPr="00662850">
              <w:rPr>
                <w:rFonts w:eastAsia="游明朝"/>
                <w:color w:val="FF0000"/>
                <w:sz w:val="20"/>
                <w:u w:val="single"/>
                <w:lang w:eastAsia="ko-KR"/>
              </w:rPr>
              <w:t xml:space="preserve"> or</w:t>
            </w:r>
            <w:proofErr w:type="gramEnd"/>
            <w:r w:rsidRPr="00662850">
              <w:rPr>
                <w:rFonts w:eastAsia="游明朝"/>
                <w:color w:val="FF0000"/>
                <w:sz w:val="20"/>
                <w:u w:val="single"/>
                <w:lang w:eastAsia="ko-KR"/>
              </w:rPr>
              <w:t xml:space="preserve"> Table 6.2</w:t>
            </w:r>
            <w:r w:rsidRPr="00662850">
              <w:rPr>
                <w:rFonts w:eastAsia="游明朝"/>
                <w:color w:val="FF0000"/>
                <w:sz w:val="20"/>
                <w:u w:val="single"/>
                <w:lang w:eastAsia="en-US"/>
              </w:rPr>
              <w:t>.3.1</w:t>
            </w:r>
            <w:r w:rsidRPr="00662850">
              <w:rPr>
                <w:rFonts w:eastAsia="游明朝"/>
                <w:color w:val="FF0000"/>
                <w:sz w:val="20"/>
                <w:u w:val="single"/>
                <w:lang w:eastAsia="ko-KR"/>
              </w:rPr>
              <w:t>-2</w:t>
            </w:r>
            <w:r w:rsidRPr="000937F5">
              <w:rPr>
                <w:rFonts w:eastAsia="游明朝"/>
                <w:color w:val="000000"/>
                <w:sz w:val="20"/>
                <w:lang w:eastAsia="ko-KR"/>
              </w:rPr>
              <w:t xml:space="preserve"> is disabled. If the higher layer parameter</w:t>
            </w:r>
            <w:r w:rsidRPr="000937F5">
              <w:rPr>
                <w:rFonts w:eastAsia="游明朝"/>
                <w:i/>
                <w:color w:val="000000"/>
                <w:sz w:val="20"/>
                <w:lang w:eastAsia="ko-KR"/>
              </w:rPr>
              <w:t xml:space="preserve"> </w:t>
            </w:r>
            <w:proofErr w:type="spellStart"/>
            <w:r w:rsidRPr="000937F5">
              <w:rPr>
                <w:rFonts w:eastAsia="游明朝"/>
                <w:i/>
                <w:color w:val="000000"/>
                <w:sz w:val="20"/>
                <w:lang w:eastAsia="ko-KR"/>
              </w:rPr>
              <w:t>frequencyDensity</w:t>
            </w:r>
            <w:proofErr w:type="spellEnd"/>
            <w:r w:rsidRPr="000937F5">
              <w:rPr>
                <w:rFonts w:eastAsia="游明朝"/>
                <w:color w:val="000000"/>
                <w:sz w:val="20"/>
                <w:lang w:eastAsia="ko-KR"/>
              </w:rPr>
              <w:t xml:space="preserve"> in </w:t>
            </w:r>
            <w:r w:rsidRPr="000937F5">
              <w:rPr>
                <w:rFonts w:eastAsia="游明朝"/>
                <w:i/>
                <w:color w:val="000000"/>
                <w:sz w:val="20"/>
                <w:lang w:eastAsia="ko-KR"/>
              </w:rPr>
              <w:t>PTRS-</w:t>
            </w:r>
            <w:proofErr w:type="spellStart"/>
            <w:r w:rsidRPr="000937F5">
              <w:rPr>
                <w:rFonts w:eastAsia="游明朝"/>
                <w:i/>
                <w:color w:val="000000"/>
                <w:sz w:val="20"/>
                <w:lang w:eastAsia="ko-KR"/>
              </w:rPr>
              <w:t>UplinkConfig</w:t>
            </w:r>
            <w:proofErr w:type="spellEnd"/>
            <w:r w:rsidRPr="000937F5">
              <w:rPr>
                <w:rFonts w:eastAsia="游明朝"/>
                <w:color w:val="000000"/>
                <w:sz w:val="20"/>
                <w:lang w:eastAsia="ko-KR"/>
              </w:rPr>
              <w:t xml:space="preserve"> indicates that the frequency density thresholds </w:t>
            </w:r>
            <w:proofErr w:type="spellStart"/>
            <w:r w:rsidRPr="000937F5">
              <w:rPr>
                <w:rFonts w:eastAsia="游明朝"/>
                <w:i/>
                <w:color w:val="000000"/>
                <w:sz w:val="20"/>
                <w:lang w:eastAsia="ko-KR"/>
              </w:rPr>
              <w:t>N</w:t>
            </w:r>
            <w:r w:rsidRPr="000937F5">
              <w:rPr>
                <w:rFonts w:eastAsia="游明朝"/>
                <w:i/>
                <w:color w:val="000000"/>
                <w:sz w:val="20"/>
                <w:vertAlign w:val="subscript"/>
                <w:lang w:eastAsia="ko-KR"/>
              </w:rPr>
              <w:t>RB</w:t>
            </w:r>
            <w:proofErr w:type="gramStart"/>
            <w:r w:rsidRPr="000937F5">
              <w:rPr>
                <w:rFonts w:eastAsia="游明朝"/>
                <w:i/>
                <w:color w:val="000000"/>
                <w:sz w:val="20"/>
                <w:vertAlign w:val="subscript"/>
                <w:lang w:eastAsia="ko-KR"/>
              </w:rPr>
              <w:t>,i</w:t>
            </w:r>
            <w:proofErr w:type="spellEnd"/>
            <w:proofErr w:type="gramEnd"/>
            <w:r w:rsidRPr="000937F5">
              <w:rPr>
                <w:rFonts w:eastAsia="游明朝"/>
                <w:color w:val="000000"/>
                <w:sz w:val="20"/>
                <w:lang w:eastAsia="ko-KR"/>
              </w:rPr>
              <w:t xml:space="preserve"> = </w:t>
            </w:r>
            <w:r w:rsidRPr="000937F5">
              <w:rPr>
                <w:rFonts w:eastAsia="游明朝"/>
                <w:i/>
                <w:color w:val="000000"/>
                <w:sz w:val="20"/>
                <w:lang w:eastAsia="ko-KR"/>
              </w:rPr>
              <w:t>N</w:t>
            </w:r>
            <w:r w:rsidRPr="000937F5">
              <w:rPr>
                <w:rFonts w:eastAsia="游明朝"/>
                <w:i/>
                <w:color w:val="000000"/>
                <w:sz w:val="20"/>
                <w:vertAlign w:val="subscript"/>
                <w:lang w:eastAsia="ko-KR"/>
              </w:rPr>
              <w:t>RB,i+1</w:t>
            </w:r>
            <w:r w:rsidRPr="000937F5">
              <w:rPr>
                <w:rFonts w:eastAsia="游明朝"/>
                <w:color w:val="000000"/>
                <w:sz w:val="20"/>
                <w:lang w:eastAsia="ko-KR"/>
              </w:rPr>
              <w:t xml:space="preserve">, then the frequency density </w:t>
            </w:r>
            <w:r w:rsidRPr="000937F5">
              <w:rPr>
                <w:rFonts w:eastAsia="游明朝"/>
                <w:i/>
                <w:color w:val="000000"/>
                <w:sz w:val="20"/>
                <w:lang w:eastAsia="ko-KR"/>
              </w:rPr>
              <w:t>K</w:t>
            </w:r>
            <w:r w:rsidRPr="000937F5">
              <w:rPr>
                <w:rFonts w:eastAsia="游明朝"/>
                <w:i/>
                <w:color w:val="000000"/>
                <w:sz w:val="20"/>
                <w:vertAlign w:val="subscript"/>
                <w:lang w:eastAsia="ko-KR"/>
              </w:rPr>
              <w:t>PTRS</w:t>
            </w:r>
            <w:r w:rsidRPr="000937F5">
              <w:rPr>
                <w:rFonts w:eastAsia="游明朝"/>
                <w:color w:val="000000"/>
                <w:sz w:val="20"/>
                <w:lang w:eastAsia="ko-KR"/>
              </w:rPr>
              <w:t xml:space="preserve"> of the associated row where both these thresholds appear in Table 6.2</w:t>
            </w:r>
            <w:r w:rsidRPr="000937F5">
              <w:rPr>
                <w:rFonts w:eastAsia="游明朝"/>
                <w:color w:val="000000"/>
                <w:sz w:val="20"/>
                <w:lang w:eastAsia="en-US"/>
              </w:rPr>
              <w:t>.3.1</w:t>
            </w:r>
            <w:r w:rsidRPr="000937F5">
              <w:rPr>
                <w:rFonts w:eastAsia="游明朝"/>
                <w:color w:val="000000"/>
                <w:sz w:val="20"/>
                <w:lang w:eastAsia="ko-KR"/>
              </w:rPr>
              <w:t>-</w:t>
            </w:r>
            <w:r w:rsidRPr="004548E9">
              <w:rPr>
                <w:rFonts w:eastAsia="游明朝"/>
                <w:strike/>
                <w:color w:val="FF0000"/>
                <w:sz w:val="20"/>
                <w:lang w:eastAsia="ko-KR"/>
              </w:rPr>
              <w:t>2</w:t>
            </w:r>
            <w:r w:rsidRPr="00662850">
              <w:rPr>
                <w:rFonts w:eastAsia="游明朝"/>
                <w:color w:val="FF0000"/>
                <w:sz w:val="20"/>
                <w:u w:val="single"/>
                <w:lang w:eastAsia="ko-KR"/>
              </w:rPr>
              <w:t>3</w:t>
            </w:r>
            <w:r w:rsidRPr="000937F5">
              <w:rPr>
                <w:rFonts w:eastAsia="游明朝"/>
                <w:color w:val="000000"/>
                <w:sz w:val="20"/>
                <w:lang w:eastAsia="ko-KR"/>
              </w:rPr>
              <w:t xml:space="preserve"> is disabled.</w:t>
            </w:r>
          </w:p>
          <w:p w14:paraId="66FA8016" w14:textId="77777777" w:rsidR="00A84E99" w:rsidRPr="00FA5350" w:rsidRDefault="00A84E99" w:rsidP="00856FBB">
            <w:pPr>
              <w:rPr>
                <w:rFonts w:eastAsia="Malgun Gothic"/>
                <w:color w:val="000000"/>
                <w:sz w:val="20"/>
                <w:lang w:eastAsia="ko-KR"/>
              </w:rPr>
            </w:pPr>
            <w:r w:rsidRPr="000937F5">
              <w:rPr>
                <w:rFonts w:eastAsia="游明朝"/>
                <w:color w:val="000000"/>
                <w:sz w:val="20"/>
                <w:lang w:eastAsia="ko-KR"/>
              </w:rPr>
              <w:t>If either or both of the parameters PT-RS time density (</w:t>
            </w:r>
            <w:r w:rsidRPr="000937F5">
              <w:rPr>
                <w:rFonts w:eastAsia="游明朝"/>
                <w:i/>
                <w:iCs/>
                <w:color w:val="000000"/>
                <w:sz w:val="20"/>
                <w:lang w:eastAsia="ko-KR"/>
              </w:rPr>
              <w:t>L</w:t>
            </w:r>
            <w:r w:rsidRPr="000937F5">
              <w:rPr>
                <w:rFonts w:eastAsia="游明朝"/>
                <w:i/>
                <w:iCs/>
                <w:color w:val="000000"/>
                <w:sz w:val="20"/>
                <w:vertAlign w:val="subscript"/>
                <w:lang w:eastAsia="ko-KR"/>
              </w:rPr>
              <w:t>PT-RS</w:t>
            </w:r>
            <w:r w:rsidRPr="000937F5">
              <w:rPr>
                <w:rFonts w:eastAsia="游明朝"/>
                <w:color w:val="000000"/>
                <w:sz w:val="20"/>
                <w:lang w:eastAsia="ko-KR"/>
              </w:rPr>
              <w:t>) and PT-RS frequency density (</w:t>
            </w:r>
            <w:r w:rsidRPr="000937F5">
              <w:rPr>
                <w:rFonts w:eastAsia="游明朝"/>
                <w:i/>
                <w:iCs/>
                <w:color w:val="000000"/>
                <w:sz w:val="20"/>
                <w:lang w:eastAsia="ko-KR"/>
              </w:rPr>
              <w:t>K</w:t>
            </w:r>
            <w:r w:rsidRPr="000937F5">
              <w:rPr>
                <w:rFonts w:eastAsia="游明朝"/>
                <w:i/>
                <w:iCs/>
                <w:color w:val="000000"/>
                <w:sz w:val="20"/>
                <w:vertAlign w:val="subscript"/>
                <w:lang w:eastAsia="ko-KR"/>
              </w:rPr>
              <w:t>PT-RS</w:t>
            </w:r>
            <w:r w:rsidRPr="000937F5">
              <w:rPr>
                <w:rFonts w:eastAsia="游明朝"/>
                <w:color w:val="000000"/>
                <w:sz w:val="20"/>
                <w:lang w:eastAsia="ko-KR"/>
              </w:rPr>
              <w:t>), shown in Table 6.2.3.1-1</w:t>
            </w:r>
            <w:r w:rsidRPr="00662850">
              <w:rPr>
                <w:rFonts w:eastAsia="游明朝"/>
                <w:color w:val="FF0000"/>
                <w:sz w:val="20"/>
                <w:u w:val="single"/>
                <w:lang w:eastAsia="ko-KR"/>
              </w:rPr>
              <w:t>, Table 6.2.3.1-2,</w:t>
            </w:r>
            <w:r w:rsidRPr="000937F5">
              <w:rPr>
                <w:rFonts w:eastAsia="游明朝"/>
                <w:color w:val="000000"/>
                <w:sz w:val="20"/>
                <w:lang w:eastAsia="ko-KR"/>
              </w:rPr>
              <w:t xml:space="preserve"> and Table 6.2.3.1-</w:t>
            </w:r>
            <w:r w:rsidRPr="007903E1">
              <w:rPr>
                <w:rFonts w:eastAsia="游明朝"/>
                <w:strike/>
                <w:color w:val="FF0000"/>
                <w:sz w:val="20"/>
                <w:lang w:eastAsia="ko-KR"/>
              </w:rPr>
              <w:t>2</w:t>
            </w:r>
            <w:r w:rsidRPr="00662850">
              <w:rPr>
                <w:rFonts w:eastAsia="游明朝"/>
                <w:color w:val="FF0000"/>
                <w:sz w:val="20"/>
                <w:u w:val="single"/>
                <w:lang w:eastAsia="ko-KR"/>
              </w:rPr>
              <w:t>3</w:t>
            </w:r>
            <w:r w:rsidRPr="000937F5">
              <w:rPr>
                <w:rFonts w:eastAsia="游明朝"/>
                <w:color w:val="000000"/>
                <w:sz w:val="20"/>
                <w:lang w:eastAsia="ko-KR"/>
              </w:rPr>
              <w:t>, indicates that are configured as 'PT-RS not present', the UE shall assume that PT-RS is not present.</w:t>
            </w:r>
          </w:p>
          <w:p w14:paraId="3310BF15" w14:textId="77777777" w:rsidR="00A84E99" w:rsidRDefault="00A84E99" w:rsidP="00856FBB">
            <w:pPr>
              <w:contextualSpacing/>
              <w:rPr>
                <w:rFonts w:ascii="Times" w:eastAsiaTheme="minorEastAsia" w:hAnsi="Times"/>
                <w:sz w:val="20"/>
                <w:lang w:val="x-none"/>
              </w:rPr>
            </w:pPr>
            <w:r>
              <w:rPr>
                <w:rFonts w:ascii="Times" w:eastAsiaTheme="minorEastAsia" w:hAnsi="Times"/>
                <w:sz w:val="20"/>
                <w:lang w:val="x-none"/>
              </w:rPr>
              <w:t>[…]</w:t>
            </w:r>
          </w:p>
          <w:p w14:paraId="247F6278" w14:textId="77777777" w:rsidR="00A84E99" w:rsidRDefault="00A84E99" w:rsidP="00856FBB">
            <w:pPr>
              <w:contextualSpacing/>
              <w:rPr>
                <w:rFonts w:ascii="Times" w:eastAsiaTheme="minorEastAsia" w:hAnsi="Times"/>
                <w:sz w:val="20"/>
                <w:lang w:val="x-none"/>
              </w:rPr>
            </w:pPr>
          </w:p>
          <w:p w14:paraId="45F16744" w14:textId="77777777" w:rsidR="00A84E99" w:rsidRPr="00004C1A" w:rsidRDefault="00A84E99" w:rsidP="00856FBB">
            <w:pPr>
              <w:keepNext/>
              <w:keepLines/>
              <w:spacing w:before="120"/>
              <w:ind w:left="1418" w:hanging="1418"/>
              <w:outlineLvl w:val="3"/>
              <w:rPr>
                <w:rFonts w:ascii="Arial" w:eastAsia="游明朝" w:hAnsi="Arial"/>
                <w:color w:val="000000"/>
                <w:lang w:val="x-none" w:eastAsia="en-US"/>
              </w:rPr>
            </w:pPr>
            <w:bookmarkStart w:id="21" w:name="_Toc517439526"/>
            <w:r w:rsidRPr="00004C1A">
              <w:rPr>
                <w:rFonts w:ascii="Arial" w:eastAsia="游明朝" w:hAnsi="Arial"/>
                <w:color w:val="000000"/>
                <w:lang w:val="x-none" w:eastAsia="en-US"/>
              </w:rPr>
              <w:t>6.2.3.2</w:t>
            </w:r>
            <w:r w:rsidRPr="00004C1A">
              <w:rPr>
                <w:rFonts w:ascii="Arial" w:eastAsia="游明朝" w:hAnsi="Arial"/>
                <w:color w:val="000000"/>
                <w:lang w:val="x-none" w:eastAsia="en-US"/>
              </w:rPr>
              <w:tab/>
              <w:t>UE PT-RS transmission procedure when transform precoding is enabled</w:t>
            </w:r>
            <w:bookmarkEnd w:id="21"/>
          </w:p>
          <w:p w14:paraId="59137517" w14:textId="77777777" w:rsidR="00A84E99" w:rsidRPr="00004C1A" w:rsidRDefault="00A84E99" w:rsidP="00856FBB">
            <w:pPr>
              <w:rPr>
                <w:rFonts w:eastAsia="游明朝"/>
                <w:i/>
                <w:color w:val="000000"/>
                <w:sz w:val="20"/>
                <w:lang w:eastAsia="en-US"/>
              </w:rPr>
            </w:pPr>
            <w:r w:rsidRPr="00004C1A">
              <w:rPr>
                <w:rFonts w:eastAsia="游明朝"/>
                <w:color w:val="000000"/>
                <w:sz w:val="20"/>
                <w:lang w:eastAsia="en-US"/>
              </w:rPr>
              <w:t xml:space="preserve">When transform precoding is enabled and if a UE is configured with the higher layer parameter </w:t>
            </w:r>
            <w:proofErr w:type="spellStart"/>
            <w:r w:rsidRPr="00004C1A">
              <w:rPr>
                <w:rFonts w:eastAsia="游明朝"/>
                <w:i/>
                <w:sz w:val="20"/>
                <w:lang w:eastAsia="en-US"/>
              </w:rPr>
              <w:t>dft</w:t>
            </w:r>
            <w:proofErr w:type="spellEnd"/>
            <w:r w:rsidRPr="00004C1A">
              <w:rPr>
                <w:rFonts w:eastAsia="游明朝"/>
                <w:i/>
                <w:sz w:val="20"/>
                <w:lang w:eastAsia="en-US"/>
              </w:rPr>
              <w:t>-S-OFDM</w:t>
            </w:r>
            <w:r w:rsidRPr="00004C1A">
              <w:rPr>
                <w:rFonts w:eastAsia="游明朝"/>
                <w:sz w:val="20"/>
                <w:lang w:eastAsia="en-US"/>
              </w:rPr>
              <w:t xml:space="preserve"> in </w:t>
            </w:r>
            <w:r w:rsidRPr="00004C1A">
              <w:rPr>
                <w:rFonts w:eastAsia="游明朝"/>
                <w:i/>
                <w:sz w:val="20"/>
                <w:lang w:eastAsia="en-US"/>
              </w:rPr>
              <w:t>PTRS-</w:t>
            </w:r>
            <w:proofErr w:type="spellStart"/>
            <w:r w:rsidRPr="00004C1A">
              <w:rPr>
                <w:rFonts w:eastAsia="游明朝"/>
                <w:i/>
                <w:sz w:val="20"/>
                <w:lang w:eastAsia="en-US"/>
              </w:rPr>
              <w:t>UplinkConfig</w:t>
            </w:r>
            <w:proofErr w:type="spellEnd"/>
            <w:r w:rsidRPr="00004C1A">
              <w:rPr>
                <w:rFonts w:eastAsia="游明朝"/>
                <w:i/>
                <w:color w:val="000000"/>
                <w:sz w:val="20"/>
                <w:lang w:eastAsia="en-US"/>
              </w:rPr>
              <w:t>,</w:t>
            </w:r>
          </w:p>
          <w:p w14:paraId="5A7FE7F1" w14:textId="77777777" w:rsidR="00A84E99" w:rsidRPr="00004C1A" w:rsidRDefault="00A84E99" w:rsidP="00856FBB">
            <w:pPr>
              <w:ind w:left="568" w:hanging="284"/>
              <w:rPr>
                <w:rFonts w:eastAsia="游明朝"/>
                <w:sz w:val="20"/>
                <w:lang w:val="x-none" w:eastAsia="en-US"/>
              </w:rPr>
            </w:pPr>
            <w:r w:rsidRPr="00004C1A">
              <w:rPr>
                <w:rFonts w:eastAsia="游明朝"/>
                <w:sz w:val="20"/>
                <w:lang w:val="x-none" w:eastAsia="ko-KR"/>
              </w:rPr>
              <w:t>-</w:t>
            </w:r>
            <w:r w:rsidRPr="00004C1A">
              <w:rPr>
                <w:rFonts w:eastAsia="游明朝"/>
                <w:sz w:val="20"/>
                <w:lang w:val="x-none" w:eastAsia="ko-KR"/>
              </w:rPr>
              <w:tab/>
              <w:t>the UE shall be configured with</w:t>
            </w:r>
            <w:r w:rsidRPr="00004C1A">
              <w:rPr>
                <w:rFonts w:eastAsia="游明朝"/>
                <w:sz w:val="20"/>
                <w:lang w:val="x-none" w:eastAsia="en-US"/>
              </w:rPr>
              <w:t xml:space="preserve"> the higher layer parameters </w:t>
            </w:r>
            <w:proofErr w:type="spellStart"/>
            <w:r w:rsidRPr="00004C1A">
              <w:rPr>
                <w:rFonts w:eastAsia="游明朝"/>
                <w:i/>
                <w:sz w:val="20"/>
                <w:lang w:val="x-none" w:eastAsia="en-US"/>
              </w:rPr>
              <w:t>sampleDensity</w:t>
            </w:r>
            <w:proofErr w:type="spellEnd"/>
            <w:r w:rsidRPr="00004C1A">
              <w:rPr>
                <w:rFonts w:eastAsia="游明朝"/>
                <w:sz w:val="20"/>
                <w:lang w:val="x-none" w:eastAsia="en-US"/>
              </w:rPr>
              <w:t xml:space="preserve"> and the UE shall assume the PT-RS antenna ports' presence and PT-RS group pattern are a function of the corresponding scheduled bandwidth in a corresponding bandwidth part, as shown in Table 6.2.3.2-1. The UE shall assume no PT-RS is present when the number of scheduled RBs is less than N</w:t>
            </w:r>
            <w:r w:rsidRPr="00004C1A">
              <w:rPr>
                <w:rFonts w:eastAsia="游明朝"/>
                <w:sz w:val="20"/>
                <w:vertAlign w:val="subscript"/>
                <w:lang w:val="x-none" w:eastAsia="en-US"/>
              </w:rPr>
              <w:t>RB0</w:t>
            </w:r>
            <w:r w:rsidRPr="00004C1A">
              <w:rPr>
                <w:rFonts w:eastAsia="游明朝"/>
                <w:sz w:val="20"/>
                <w:lang w:val="x-none" w:eastAsia="en-US"/>
              </w:rPr>
              <w:t xml:space="preserve"> if N</w:t>
            </w:r>
            <w:r w:rsidRPr="00004C1A">
              <w:rPr>
                <w:rFonts w:eastAsia="游明朝"/>
                <w:sz w:val="20"/>
                <w:vertAlign w:val="subscript"/>
                <w:lang w:val="x-none" w:eastAsia="en-US"/>
              </w:rPr>
              <w:t>RB0</w:t>
            </w:r>
            <w:r w:rsidRPr="00004C1A">
              <w:rPr>
                <w:rFonts w:eastAsia="游明朝"/>
                <w:sz w:val="20"/>
                <w:lang w:val="x-none" w:eastAsia="en-US"/>
              </w:rPr>
              <w:t xml:space="preserve"> &gt; </w:t>
            </w:r>
            <w:r w:rsidRPr="00004C1A">
              <w:rPr>
                <w:rFonts w:eastAsia="游明朝"/>
                <w:sz w:val="20"/>
                <w:lang w:val="en-US" w:eastAsia="en-US"/>
              </w:rPr>
              <w:t>1</w:t>
            </w:r>
            <w:r w:rsidRPr="00004C1A">
              <w:rPr>
                <w:rFonts w:eastAsia="游明朝"/>
                <w:sz w:val="20"/>
                <w:lang w:val="x-none" w:eastAsia="en-US"/>
              </w:rPr>
              <w:t xml:space="preserve"> or if the RNTI equals TC-RNTI.</w:t>
            </w:r>
          </w:p>
          <w:p w14:paraId="77F1FAAA" w14:textId="77777777" w:rsidR="00A84E99" w:rsidRPr="00004C1A" w:rsidRDefault="00A84E99" w:rsidP="00856FBB">
            <w:pPr>
              <w:ind w:left="568" w:hanging="284"/>
              <w:rPr>
                <w:rFonts w:eastAsia="游明朝"/>
                <w:sz w:val="20"/>
                <w:lang w:val="x-none" w:eastAsia="ko-KR"/>
              </w:rPr>
            </w:pPr>
            <w:r w:rsidRPr="00004C1A">
              <w:rPr>
                <w:rFonts w:eastAsia="游明朝"/>
                <w:sz w:val="20"/>
                <w:lang w:val="x-none" w:eastAsia="ko-KR"/>
              </w:rPr>
              <w:t>-</w:t>
            </w:r>
            <w:r w:rsidRPr="00004C1A">
              <w:rPr>
                <w:rFonts w:eastAsia="游明朝"/>
                <w:sz w:val="20"/>
                <w:lang w:val="x-none" w:eastAsia="ko-KR"/>
              </w:rPr>
              <w:tab/>
              <w:t xml:space="preserve">and the UE may be configured PT-RS time density </w:t>
            </w:r>
            <w:r w:rsidRPr="00004C1A">
              <w:rPr>
                <w:rFonts w:eastAsia="游明朝"/>
                <w:i/>
                <w:sz w:val="20"/>
                <w:lang w:val="x-none" w:eastAsia="ko-KR"/>
              </w:rPr>
              <w:t>L</w:t>
            </w:r>
            <w:r w:rsidRPr="00004C1A">
              <w:rPr>
                <w:rFonts w:eastAsia="游明朝"/>
                <w:i/>
                <w:sz w:val="20"/>
                <w:vertAlign w:val="subscript"/>
                <w:lang w:val="x-none" w:eastAsia="ko-KR"/>
              </w:rPr>
              <w:t>PT</w:t>
            </w:r>
            <w:r w:rsidRPr="00004C1A">
              <w:rPr>
                <w:rFonts w:eastAsia="游明朝"/>
                <w:i/>
                <w:sz w:val="20"/>
                <w:vertAlign w:val="subscript"/>
                <w:lang w:eastAsia="ko-KR"/>
              </w:rPr>
              <w:t>-</w:t>
            </w:r>
            <w:r w:rsidRPr="00004C1A">
              <w:rPr>
                <w:rFonts w:eastAsia="游明朝"/>
                <w:i/>
                <w:sz w:val="20"/>
                <w:vertAlign w:val="subscript"/>
                <w:lang w:val="x-none" w:eastAsia="ko-KR"/>
              </w:rPr>
              <w:t>RS</w:t>
            </w:r>
            <w:r w:rsidRPr="00004C1A">
              <w:rPr>
                <w:rFonts w:eastAsia="游明朝"/>
                <w:sz w:val="20"/>
                <w:lang w:val="x-none" w:eastAsia="ko-KR"/>
              </w:rPr>
              <w:t xml:space="preserve"> = 2 with the higher layer parameter </w:t>
            </w:r>
            <w:proofErr w:type="spellStart"/>
            <w:r w:rsidRPr="00004C1A">
              <w:rPr>
                <w:rFonts w:eastAsia="游明朝"/>
                <w:i/>
                <w:sz w:val="20"/>
                <w:lang w:val="x-none" w:eastAsia="ko-KR"/>
              </w:rPr>
              <w:t>timeDensity</w:t>
            </w:r>
            <w:proofErr w:type="spellEnd"/>
            <w:r w:rsidRPr="00662850">
              <w:rPr>
                <w:rFonts w:eastAsia="游明朝"/>
                <w:i/>
                <w:sz w:val="20"/>
                <w:u w:val="single"/>
                <w:lang w:val="x-none" w:eastAsia="ko-KR"/>
              </w:rPr>
              <w:t xml:space="preserve"> </w:t>
            </w:r>
            <w:r w:rsidRPr="00662850">
              <w:rPr>
                <w:rFonts w:eastAsia="游明朝"/>
                <w:color w:val="FF0000"/>
                <w:sz w:val="20"/>
                <w:u w:val="single"/>
                <w:lang w:val="x-none" w:eastAsia="ko-KR"/>
              </w:rPr>
              <w:t xml:space="preserve">in the case that </w:t>
            </w:r>
            <w:r w:rsidRPr="00662850">
              <w:rPr>
                <w:rFonts w:eastAsia="游明朝"/>
                <w:color w:val="FF0000"/>
                <w:sz w:val="20"/>
                <w:u w:val="single"/>
                <w:lang w:val="x-none" w:eastAsia="en-US"/>
              </w:rPr>
              <w:t xml:space="preserve">the RNTI equals C-RNTI or CS-RNTI, and </w:t>
            </w:r>
            <w:proofErr w:type="spellStart"/>
            <w:r w:rsidRPr="00662850">
              <w:rPr>
                <w:rFonts w:eastAsia="游明朝"/>
                <w:i/>
                <w:color w:val="FF0000"/>
                <w:sz w:val="20"/>
                <w:u w:val="single"/>
                <w:lang w:val="x-none" w:eastAsia="en-US"/>
              </w:rPr>
              <w:t>timeDensityURLLC</w:t>
            </w:r>
            <w:proofErr w:type="spellEnd"/>
            <w:r w:rsidRPr="00662850">
              <w:rPr>
                <w:rFonts w:eastAsia="游明朝"/>
                <w:color w:val="FF0000"/>
                <w:sz w:val="20"/>
                <w:u w:val="single"/>
                <w:lang w:val="x-none" w:eastAsia="en-US"/>
              </w:rPr>
              <w:t xml:space="preserve"> in the case of the RNTI equals new-RNTI</w:t>
            </w:r>
            <w:r w:rsidRPr="00004C1A">
              <w:rPr>
                <w:rFonts w:eastAsia="游明朝"/>
                <w:i/>
                <w:sz w:val="20"/>
                <w:lang w:val="x-none" w:eastAsia="ko-KR"/>
              </w:rPr>
              <w:t>.</w:t>
            </w:r>
            <w:r w:rsidRPr="00004C1A">
              <w:rPr>
                <w:rFonts w:eastAsia="游明朝"/>
                <w:sz w:val="20"/>
                <w:lang w:val="x-none" w:eastAsia="ko-KR"/>
              </w:rPr>
              <w:t xml:space="preserve"> Otherwise, the UE shall assume </w:t>
            </w:r>
            <w:r w:rsidRPr="00004C1A">
              <w:rPr>
                <w:rFonts w:eastAsia="游明朝"/>
                <w:i/>
                <w:sz w:val="20"/>
                <w:lang w:val="x-none" w:eastAsia="ko-KR"/>
              </w:rPr>
              <w:t>L</w:t>
            </w:r>
            <w:r w:rsidRPr="00004C1A">
              <w:rPr>
                <w:rFonts w:eastAsia="游明朝"/>
                <w:i/>
                <w:sz w:val="20"/>
                <w:vertAlign w:val="subscript"/>
                <w:lang w:val="x-none" w:eastAsia="ko-KR"/>
              </w:rPr>
              <w:t>PT</w:t>
            </w:r>
            <w:r w:rsidRPr="00004C1A">
              <w:rPr>
                <w:rFonts w:eastAsia="游明朝"/>
                <w:i/>
                <w:sz w:val="20"/>
                <w:vertAlign w:val="subscript"/>
                <w:lang w:eastAsia="ko-KR"/>
              </w:rPr>
              <w:t>-</w:t>
            </w:r>
            <w:r w:rsidRPr="00004C1A">
              <w:rPr>
                <w:rFonts w:eastAsia="游明朝"/>
                <w:i/>
                <w:sz w:val="20"/>
                <w:vertAlign w:val="subscript"/>
                <w:lang w:val="x-none" w:eastAsia="ko-KR"/>
              </w:rPr>
              <w:t>RS</w:t>
            </w:r>
            <w:r w:rsidRPr="00004C1A">
              <w:rPr>
                <w:rFonts w:eastAsia="游明朝"/>
                <w:i/>
                <w:sz w:val="20"/>
                <w:lang w:val="x-none" w:eastAsia="ko-KR"/>
              </w:rPr>
              <w:t xml:space="preserve"> </w:t>
            </w:r>
            <w:r w:rsidRPr="00004C1A">
              <w:rPr>
                <w:rFonts w:eastAsia="游明朝"/>
                <w:sz w:val="20"/>
                <w:lang w:val="x-none" w:eastAsia="ko-KR"/>
              </w:rPr>
              <w:t>= 1.</w:t>
            </w:r>
          </w:p>
          <w:p w14:paraId="192A3E1A" w14:textId="77777777" w:rsidR="00A84E99" w:rsidRPr="00004C1A" w:rsidRDefault="00A84E99" w:rsidP="00856FBB">
            <w:pPr>
              <w:ind w:left="568" w:hanging="284"/>
              <w:rPr>
                <w:rFonts w:eastAsia="游明朝"/>
                <w:sz w:val="20"/>
                <w:lang w:val="en-US" w:eastAsia="ko-KR"/>
              </w:rPr>
            </w:pPr>
            <w:r w:rsidRPr="00004C1A">
              <w:rPr>
                <w:rFonts w:eastAsia="游明朝"/>
                <w:sz w:val="20"/>
                <w:lang w:val="x-none" w:eastAsia="ko-KR"/>
              </w:rPr>
              <w:t>-</w:t>
            </w:r>
            <w:r w:rsidRPr="00004C1A">
              <w:rPr>
                <w:rFonts w:eastAsia="游明朝"/>
                <w:sz w:val="20"/>
                <w:lang w:val="x-none" w:eastAsia="ko-KR"/>
              </w:rPr>
              <w:tab/>
            </w:r>
            <w:r w:rsidRPr="00004C1A">
              <w:rPr>
                <w:rFonts w:eastAsia="游明朝"/>
                <w:sz w:val="20"/>
                <w:lang w:val="en-US" w:eastAsia="ko-KR"/>
              </w:rPr>
              <w:t xml:space="preserve">if the higher layer parameter </w:t>
            </w:r>
            <w:proofErr w:type="spellStart"/>
            <w:r w:rsidRPr="00004C1A">
              <w:rPr>
                <w:rFonts w:eastAsia="游明朝"/>
                <w:i/>
                <w:sz w:val="20"/>
                <w:lang w:val="x-none" w:eastAsia="en-US"/>
              </w:rPr>
              <w:t>sampleDensity</w:t>
            </w:r>
            <w:proofErr w:type="spellEnd"/>
            <w:r w:rsidRPr="00004C1A">
              <w:rPr>
                <w:rFonts w:eastAsia="游明朝"/>
                <w:sz w:val="20"/>
                <w:lang w:val="en-US" w:eastAsia="ko-KR"/>
              </w:rPr>
              <w:t xml:space="preserve"> indicates that the sample density thresholds </w:t>
            </w:r>
            <w:proofErr w:type="spellStart"/>
            <w:r w:rsidRPr="00004C1A">
              <w:rPr>
                <w:rFonts w:eastAsia="游明朝"/>
                <w:i/>
                <w:iCs/>
                <w:sz w:val="20"/>
                <w:lang w:val="en-US" w:eastAsia="ko-KR"/>
              </w:rPr>
              <w:t>N</w:t>
            </w:r>
            <w:r w:rsidRPr="00004C1A">
              <w:rPr>
                <w:rFonts w:eastAsia="游明朝"/>
                <w:i/>
                <w:iCs/>
                <w:sz w:val="20"/>
                <w:vertAlign w:val="subscript"/>
                <w:lang w:val="en-US" w:eastAsia="ko-KR"/>
              </w:rPr>
              <w:t>RB,i</w:t>
            </w:r>
            <w:proofErr w:type="spellEnd"/>
            <w:r w:rsidRPr="00004C1A">
              <w:rPr>
                <w:rFonts w:eastAsia="游明朝"/>
                <w:sz w:val="20"/>
                <w:lang w:val="en-US" w:eastAsia="ko-KR"/>
              </w:rPr>
              <w:t xml:space="preserve"> = </w:t>
            </w:r>
            <w:r w:rsidRPr="00004C1A">
              <w:rPr>
                <w:rFonts w:eastAsia="游明朝"/>
                <w:i/>
                <w:iCs/>
                <w:sz w:val="20"/>
                <w:lang w:val="en-US" w:eastAsia="ko-KR"/>
              </w:rPr>
              <w:t>N</w:t>
            </w:r>
            <w:r w:rsidRPr="00004C1A">
              <w:rPr>
                <w:rFonts w:eastAsia="游明朝"/>
                <w:i/>
                <w:iCs/>
                <w:sz w:val="20"/>
                <w:vertAlign w:val="subscript"/>
                <w:lang w:val="en-US" w:eastAsia="ko-KR"/>
              </w:rPr>
              <w:t>RB,i+1</w:t>
            </w:r>
            <w:r w:rsidRPr="00004C1A">
              <w:rPr>
                <w:rFonts w:eastAsia="游明朝"/>
                <w:sz w:val="20"/>
                <w:lang w:val="en-US" w:eastAsia="ko-KR"/>
              </w:rPr>
              <w:t>, then the associated row where both these thresholds appear in Table 6.2</w:t>
            </w:r>
            <w:r w:rsidRPr="00004C1A">
              <w:rPr>
                <w:rFonts w:eastAsia="游明朝"/>
                <w:sz w:val="20"/>
                <w:lang w:val="en-US" w:eastAsia="en-US"/>
              </w:rPr>
              <w:t>.3.2</w:t>
            </w:r>
            <w:r w:rsidRPr="00004C1A">
              <w:rPr>
                <w:rFonts w:eastAsia="游明朝"/>
                <w:sz w:val="20"/>
                <w:lang w:val="en-US" w:eastAsia="ko-KR"/>
              </w:rPr>
              <w:t>-1 is disabled.</w:t>
            </w:r>
          </w:p>
          <w:p w14:paraId="049D261E" w14:textId="77777777" w:rsidR="00A84E99" w:rsidRPr="00004C1A" w:rsidRDefault="00A84E99" w:rsidP="00856FBB">
            <w:pPr>
              <w:contextualSpacing/>
              <w:rPr>
                <w:rFonts w:ascii="Times" w:eastAsiaTheme="minorEastAsia" w:hAnsi="Times"/>
                <w:sz w:val="20"/>
                <w:lang w:val="en-US"/>
              </w:rPr>
            </w:pPr>
            <w:r>
              <w:rPr>
                <w:rFonts w:ascii="Times" w:eastAsiaTheme="minorEastAsia" w:hAnsi="Times" w:hint="eastAsia"/>
                <w:sz w:val="20"/>
                <w:lang w:val="en-US"/>
              </w:rPr>
              <w:t>[</w:t>
            </w:r>
            <w:r>
              <w:rPr>
                <w:rFonts w:ascii="Times" w:eastAsiaTheme="minorEastAsia" w:hAnsi="Times"/>
                <w:sz w:val="20"/>
                <w:lang w:val="en-US"/>
              </w:rPr>
              <w:t>…]</w:t>
            </w:r>
          </w:p>
          <w:p w14:paraId="1BCC08FE" w14:textId="77777777" w:rsidR="00A84E99" w:rsidRPr="009D21D5" w:rsidRDefault="00A84E99" w:rsidP="00856FBB">
            <w:pPr>
              <w:contextualSpacing/>
              <w:rPr>
                <w:rFonts w:ascii="Times" w:eastAsiaTheme="minorEastAsia" w:hAnsi="Times"/>
                <w:sz w:val="20"/>
                <w:lang w:val="x-none"/>
              </w:rPr>
            </w:pPr>
          </w:p>
        </w:tc>
      </w:tr>
    </w:tbl>
    <w:p w14:paraId="3B9183C7" w14:textId="4196C529" w:rsidR="0062492D" w:rsidRDefault="0062492D" w:rsidP="0062492D">
      <w:pPr>
        <w:jc w:val="both"/>
        <w:rPr>
          <w:rFonts w:eastAsiaTheme="minorEastAsia"/>
          <w:sz w:val="22"/>
        </w:rPr>
      </w:pPr>
    </w:p>
    <w:p w14:paraId="23992E38" w14:textId="11ECFA27" w:rsidR="0084631C" w:rsidRDefault="0084631C" w:rsidP="0084631C">
      <w:pPr>
        <w:pStyle w:val="1"/>
        <w:numPr>
          <w:ilvl w:val="0"/>
          <w:numId w:val="6"/>
        </w:numPr>
        <w:spacing w:after="120"/>
        <w:jc w:val="both"/>
        <w:rPr>
          <w:rFonts w:eastAsia="DengXian"/>
          <w:b/>
          <w:lang w:val="en-US" w:eastAsia="zh-CN"/>
        </w:rPr>
      </w:pPr>
      <w:r>
        <w:rPr>
          <w:rFonts w:eastAsia="DengXian"/>
          <w:b/>
          <w:lang w:val="en-US" w:eastAsia="zh-CN"/>
        </w:rPr>
        <w:t>Impacts of MCS table 3 on Physical layer</w:t>
      </w:r>
    </w:p>
    <w:p w14:paraId="50168EAF" w14:textId="4D73942A" w:rsidR="0084631C" w:rsidRDefault="00366574" w:rsidP="0062492D">
      <w:pPr>
        <w:jc w:val="both"/>
        <w:rPr>
          <w:rFonts w:eastAsia="SimSun"/>
          <w:sz w:val="22"/>
          <w:lang w:eastAsia="zh-CN"/>
        </w:rPr>
      </w:pPr>
      <w:r>
        <w:rPr>
          <w:rFonts w:eastAsia="SimSun"/>
          <w:sz w:val="22"/>
          <w:lang w:eastAsia="zh-CN"/>
        </w:rPr>
        <w:t>In TS38.214 Subclause 6.2.3.1, MCS table 3 is missing</w:t>
      </w:r>
      <w:r w:rsidR="0084631C">
        <w:rPr>
          <w:rFonts w:eastAsia="SimSun"/>
          <w:sz w:val="22"/>
          <w:lang w:eastAsia="zh-CN"/>
        </w:rPr>
        <w:t>.</w:t>
      </w:r>
    </w:p>
    <w:p w14:paraId="7274A47B" w14:textId="77777777" w:rsidR="0084631C" w:rsidRPr="00455B3D" w:rsidRDefault="0084631C" w:rsidP="0084631C">
      <w:pPr>
        <w:pStyle w:val="1"/>
        <w:numPr>
          <w:ilvl w:val="1"/>
          <w:numId w:val="6"/>
        </w:numPr>
        <w:spacing w:after="120"/>
        <w:jc w:val="both"/>
        <w:rPr>
          <w:rFonts w:eastAsia="DengXian"/>
          <w:b/>
          <w:lang w:val="en-US" w:eastAsia="zh-CN"/>
        </w:rPr>
      </w:pPr>
      <w:r>
        <w:rPr>
          <w:rFonts w:eastAsia="DengXian"/>
          <w:b/>
          <w:lang w:val="en-US" w:eastAsia="zh-CN"/>
        </w:rPr>
        <w:t>S</w:t>
      </w:r>
      <w:r w:rsidRPr="00455B3D">
        <w:rPr>
          <w:rFonts w:eastAsia="DengXian"/>
          <w:b/>
          <w:lang w:val="en-US" w:eastAsia="zh-CN"/>
        </w:rPr>
        <w:t>pec</w:t>
      </w:r>
      <w:r>
        <w:rPr>
          <w:rFonts w:eastAsia="DengXian"/>
          <w:b/>
          <w:lang w:val="en-US" w:eastAsia="zh-CN"/>
        </w:rPr>
        <w:t>.</w:t>
      </w:r>
      <w:r w:rsidRPr="00455B3D">
        <w:rPr>
          <w:rFonts w:eastAsia="DengXian"/>
          <w:b/>
          <w:lang w:val="en-US" w:eastAsia="zh-CN"/>
        </w:rPr>
        <w:t xml:space="preserve"> </w:t>
      </w:r>
      <w:r w:rsidRPr="00455B3D">
        <w:rPr>
          <w:rFonts w:eastAsia="DengXian" w:hint="eastAsia"/>
          <w:b/>
          <w:lang w:val="en-US" w:eastAsia="zh-CN"/>
        </w:rPr>
        <w:t>2</w:t>
      </w:r>
      <w:r w:rsidRPr="00455B3D">
        <w:rPr>
          <w:rFonts w:eastAsia="DengXian"/>
          <w:b/>
          <w:lang w:val="en-US" w:eastAsia="zh-CN"/>
        </w:rPr>
        <w:t xml:space="preserve">14 </w:t>
      </w:r>
    </w:p>
    <w:tbl>
      <w:tblPr>
        <w:tblStyle w:val="afc"/>
        <w:tblW w:w="0" w:type="auto"/>
        <w:tblInd w:w="180" w:type="dxa"/>
        <w:tblLook w:val="04A0" w:firstRow="1" w:lastRow="0" w:firstColumn="1" w:lastColumn="0" w:noHBand="0" w:noVBand="1"/>
      </w:tblPr>
      <w:tblGrid>
        <w:gridCol w:w="10008"/>
      </w:tblGrid>
      <w:tr w:rsidR="0084631C" w14:paraId="2734F59B" w14:textId="77777777" w:rsidTr="0084631C">
        <w:tc>
          <w:tcPr>
            <w:tcW w:w="0" w:type="auto"/>
          </w:tcPr>
          <w:p w14:paraId="53E3B391" w14:textId="77777777" w:rsidR="0084631C" w:rsidRPr="0084631C" w:rsidRDefault="0084631C" w:rsidP="0084631C">
            <w:pPr>
              <w:keepNext/>
              <w:keepLines/>
              <w:spacing w:before="120"/>
              <w:ind w:left="1418" w:hanging="1418"/>
              <w:outlineLvl w:val="3"/>
              <w:rPr>
                <w:rFonts w:ascii="Arial" w:eastAsia="游明朝" w:hAnsi="Arial"/>
                <w:color w:val="000000"/>
                <w:lang w:val="x-none" w:eastAsia="en-US"/>
              </w:rPr>
            </w:pPr>
            <w:r w:rsidRPr="0084631C">
              <w:rPr>
                <w:rFonts w:ascii="Arial" w:eastAsia="游明朝" w:hAnsi="Arial"/>
                <w:color w:val="000000"/>
                <w:lang w:val="x-none" w:eastAsia="en-US"/>
              </w:rPr>
              <w:t>6.2.3.1</w:t>
            </w:r>
            <w:r w:rsidRPr="0084631C">
              <w:rPr>
                <w:rFonts w:ascii="Arial" w:eastAsia="游明朝" w:hAnsi="Arial"/>
                <w:color w:val="000000"/>
                <w:lang w:val="x-none" w:eastAsia="en-US"/>
              </w:rPr>
              <w:tab/>
              <w:t>UE PT-RS transmission procedure when transform precoding is not enabled</w:t>
            </w:r>
          </w:p>
          <w:p w14:paraId="25CE9574" w14:textId="77777777" w:rsidR="0084631C" w:rsidRPr="0084631C" w:rsidRDefault="0084631C" w:rsidP="00856FBB">
            <w:pPr>
              <w:spacing w:afterLines="50" w:after="120"/>
              <w:jc w:val="both"/>
              <w:rPr>
                <w:rFonts w:eastAsiaTheme="minorEastAsia"/>
                <w:sz w:val="20"/>
              </w:rPr>
            </w:pPr>
            <w:r w:rsidRPr="0084631C">
              <w:rPr>
                <w:rFonts w:eastAsiaTheme="minorEastAsia" w:hint="eastAsia"/>
                <w:sz w:val="20"/>
              </w:rPr>
              <w:t>[</w:t>
            </w:r>
            <w:r w:rsidRPr="0084631C">
              <w:rPr>
                <w:rFonts w:eastAsiaTheme="minorEastAsia"/>
                <w:sz w:val="20"/>
              </w:rPr>
              <w:t>…</w:t>
            </w:r>
            <w:r w:rsidRPr="0084631C">
              <w:rPr>
                <w:rFonts w:eastAsiaTheme="minorEastAsia" w:hint="eastAsia"/>
                <w:sz w:val="20"/>
              </w:rPr>
              <w:t>]</w:t>
            </w:r>
          </w:p>
          <w:p w14:paraId="2F866572" w14:textId="4FFE6A6F" w:rsidR="0084631C" w:rsidRPr="0084631C" w:rsidRDefault="0084631C" w:rsidP="0084631C">
            <w:pPr>
              <w:rPr>
                <w:rFonts w:eastAsia="Malgun Gothic"/>
                <w:color w:val="000000"/>
                <w:sz w:val="20"/>
                <w:lang w:eastAsia="ko-KR"/>
              </w:rPr>
            </w:pPr>
            <w:r w:rsidRPr="0084631C">
              <w:rPr>
                <w:rFonts w:eastAsia="Malgun Gothic"/>
                <w:color w:val="000000"/>
                <w:sz w:val="20"/>
                <w:lang w:eastAsia="ko-KR"/>
              </w:rPr>
              <w:t xml:space="preserve">When a UE is scheduled to transmit PUSCH for retransmission, if the UE is scheduled with </w:t>
            </w:r>
            <w:r w:rsidRPr="0084631C">
              <w:rPr>
                <w:rFonts w:eastAsia="Malgun Gothic"/>
                <w:i/>
                <w:color w:val="000000"/>
                <w:kern w:val="2"/>
                <w:sz w:val="20"/>
                <w:lang w:val="en-US" w:eastAsia="zh-CN"/>
              </w:rPr>
              <w:t>I</w:t>
            </w:r>
            <w:r w:rsidRPr="0084631C">
              <w:rPr>
                <w:rFonts w:eastAsia="Malgun Gothic"/>
                <w:i/>
                <w:color w:val="000000"/>
                <w:kern w:val="2"/>
                <w:sz w:val="20"/>
                <w:vertAlign w:val="subscript"/>
                <w:lang w:val="en-US" w:eastAsia="zh-CN"/>
              </w:rPr>
              <w:t>MCS</w:t>
            </w:r>
            <w:r w:rsidRPr="0084631C">
              <w:rPr>
                <w:rFonts w:eastAsia="Malgun Gothic"/>
                <w:color w:val="000000"/>
                <w:sz w:val="20"/>
                <w:lang w:eastAsia="ko-KR"/>
              </w:rPr>
              <w:t xml:space="preserve"> &gt; </w:t>
            </w:r>
            <w:r w:rsidRPr="0084631C">
              <w:rPr>
                <w:rFonts w:eastAsia="Malgun Gothic"/>
                <w:i/>
                <w:color w:val="000000"/>
                <w:sz w:val="20"/>
                <w:lang w:eastAsia="ko-KR"/>
              </w:rPr>
              <w:t>V</w:t>
            </w:r>
            <w:r w:rsidRPr="0084631C">
              <w:rPr>
                <w:rFonts w:eastAsia="Malgun Gothic"/>
                <w:color w:val="000000"/>
                <w:sz w:val="20"/>
                <w:lang w:eastAsia="ko-KR"/>
              </w:rPr>
              <w:t xml:space="preserve">, where </w:t>
            </w:r>
            <w:r w:rsidRPr="0084631C">
              <w:rPr>
                <w:rFonts w:eastAsia="Malgun Gothic"/>
                <w:i/>
                <w:color w:val="000000"/>
                <w:sz w:val="20"/>
                <w:lang w:eastAsia="ko-KR"/>
              </w:rPr>
              <w:t>V</w:t>
            </w:r>
            <w:r w:rsidRPr="0084631C">
              <w:rPr>
                <w:rFonts w:eastAsia="Malgun Gothic"/>
                <w:color w:val="000000"/>
                <w:sz w:val="20"/>
                <w:lang w:eastAsia="ko-KR"/>
              </w:rPr>
              <w:t xml:space="preserve"> = 28 for MCS table 1</w:t>
            </w:r>
            <w:r>
              <w:rPr>
                <w:rFonts w:eastAsia="Malgun Gothic"/>
                <w:color w:val="000000"/>
                <w:sz w:val="20"/>
                <w:lang w:eastAsia="ko-KR"/>
              </w:rPr>
              <w:t xml:space="preserve"> </w:t>
            </w:r>
            <w:r w:rsidRPr="0084631C">
              <w:rPr>
                <w:rFonts w:eastAsia="Malgun Gothic"/>
                <w:color w:val="FF0000"/>
                <w:sz w:val="20"/>
                <w:u w:val="single"/>
                <w:lang w:eastAsia="ko-KR"/>
              </w:rPr>
              <w:t>and MCS table 3,</w:t>
            </w:r>
            <w:r w:rsidRPr="0084631C">
              <w:rPr>
                <w:rFonts w:eastAsia="Malgun Gothic"/>
                <w:color w:val="000000"/>
                <w:sz w:val="20"/>
                <w:lang w:eastAsia="ko-KR"/>
              </w:rPr>
              <w:t xml:space="preserve"> and </w:t>
            </w:r>
            <w:r w:rsidRPr="0084631C">
              <w:rPr>
                <w:rFonts w:eastAsia="Malgun Gothic"/>
                <w:i/>
                <w:color w:val="000000"/>
                <w:sz w:val="20"/>
                <w:lang w:eastAsia="ko-KR"/>
              </w:rPr>
              <w:t>V</w:t>
            </w:r>
            <w:r w:rsidRPr="0084631C">
              <w:rPr>
                <w:rFonts w:eastAsia="Malgun Gothic"/>
                <w:color w:val="000000"/>
                <w:sz w:val="20"/>
                <w:lang w:eastAsia="ko-KR"/>
              </w:rPr>
              <w:t xml:space="preserve"> = 27 for MCS table 2, respectively, the MCS for PT-RS time-density determination is obtained from the DCI for the same transport block in the initial transmission, which is smaller than or equal to V. </w:t>
            </w:r>
          </w:p>
          <w:p w14:paraId="37573264" w14:textId="756E1EEA" w:rsidR="0084631C" w:rsidRPr="0084631C" w:rsidRDefault="0084631C" w:rsidP="00856FBB">
            <w:pPr>
              <w:rPr>
                <w:rFonts w:eastAsia="游明朝"/>
                <w:sz w:val="20"/>
              </w:rPr>
            </w:pPr>
            <w:r>
              <w:rPr>
                <w:rFonts w:eastAsia="游明朝"/>
                <w:sz w:val="20"/>
              </w:rPr>
              <w:t>[…]</w:t>
            </w:r>
          </w:p>
        </w:tc>
      </w:tr>
    </w:tbl>
    <w:p w14:paraId="6CF7B73D" w14:textId="3A5560F6" w:rsidR="0050735F" w:rsidRPr="0084631C" w:rsidRDefault="0050735F" w:rsidP="0050735F">
      <w:pPr>
        <w:spacing w:afterLines="50" w:after="120"/>
        <w:jc w:val="both"/>
        <w:rPr>
          <w:rFonts w:eastAsia="SimSun"/>
          <w:sz w:val="22"/>
          <w:szCs w:val="22"/>
          <w:lang w:eastAsia="zh-CN"/>
        </w:rPr>
      </w:pPr>
    </w:p>
    <w:p w14:paraId="7875915C" w14:textId="77777777" w:rsidR="0084631C" w:rsidRPr="0062492D" w:rsidRDefault="0084631C" w:rsidP="0050735F">
      <w:pPr>
        <w:spacing w:afterLines="50" w:after="120"/>
        <w:jc w:val="both"/>
        <w:rPr>
          <w:rFonts w:eastAsia="SimSun"/>
          <w:sz w:val="22"/>
          <w:szCs w:val="22"/>
          <w:lang w:eastAsia="zh-CN"/>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7C89D51C" w:rsidR="00A06DD8"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4208F7">
        <w:rPr>
          <w:rFonts w:eastAsia="SimSun"/>
          <w:sz w:val="22"/>
          <w:lang w:eastAsia="zh-CN"/>
        </w:rPr>
        <w:t xml:space="preserve">the physical layer impacts of </w:t>
      </w:r>
      <w:r w:rsidR="0084631C">
        <w:rPr>
          <w:rFonts w:eastAsia="SimSun"/>
          <w:sz w:val="22"/>
          <w:lang w:eastAsia="zh-CN"/>
        </w:rPr>
        <w:t xml:space="preserve">URLLC </w:t>
      </w:r>
      <w:r w:rsidR="0084631C" w:rsidRPr="000A23AD">
        <w:rPr>
          <w:rFonts w:eastAsia="SimSun"/>
          <w:sz w:val="22"/>
          <w:lang w:eastAsia="zh-CN"/>
        </w:rPr>
        <w:t>new 64QAM MCS table</w:t>
      </w:r>
      <w:r w:rsidR="0084631C">
        <w:rPr>
          <w:rFonts w:eastAsia="SimSun"/>
          <w:sz w:val="22"/>
          <w:lang w:eastAsia="zh-CN"/>
        </w:rPr>
        <w:t xml:space="preserve"> and </w:t>
      </w:r>
      <w:r w:rsidR="004208F7">
        <w:rPr>
          <w:rFonts w:eastAsia="SimSun"/>
          <w:sz w:val="22"/>
          <w:lang w:eastAsia="zh-CN"/>
        </w:rPr>
        <w:t xml:space="preserve">the new RNTI for URLLC </w:t>
      </w:r>
      <w:r w:rsidR="004208F7" w:rsidRPr="000A23AD">
        <w:rPr>
          <w:rFonts w:eastAsia="SimSun"/>
          <w:sz w:val="22"/>
          <w:lang w:eastAsia="zh-CN"/>
        </w:rPr>
        <w:t>new 64QAM MCS table</w:t>
      </w:r>
      <w:r w:rsidR="004208F7">
        <w:rPr>
          <w:rFonts w:eastAsia="SimSun"/>
          <w:sz w:val="22"/>
          <w:lang w:eastAsia="zh-CN"/>
        </w:rPr>
        <w:t xml:space="preserve"> were discussed.</w:t>
      </w:r>
      <w:r w:rsidR="00DE1A16">
        <w:rPr>
          <w:rFonts w:eastAsiaTheme="minorEastAsia"/>
          <w:sz w:val="22"/>
          <w:szCs w:val="22"/>
          <w:lang w:eastAsia="ko-KR"/>
        </w:rPr>
        <w:t xml:space="preserve"> Following are the summary:</w:t>
      </w:r>
    </w:p>
    <w:p w14:paraId="099787C7" w14:textId="1465AA70" w:rsidR="002217C6" w:rsidRPr="00032C95" w:rsidRDefault="002217C6" w:rsidP="002217C6">
      <w:pPr>
        <w:spacing w:afterLines="50" w:after="120"/>
        <w:rPr>
          <w:rFonts w:eastAsia="SimSun"/>
          <w:b/>
          <w:sz w:val="22"/>
          <w:szCs w:val="22"/>
          <w:u w:val="single"/>
          <w:lang w:eastAsia="zh-CN"/>
        </w:rPr>
      </w:pPr>
      <w:r w:rsidRPr="00032C95">
        <w:rPr>
          <w:rFonts w:eastAsia="SimSun"/>
          <w:b/>
          <w:sz w:val="22"/>
          <w:szCs w:val="22"/>
          <w:u w:val="single"/>
          <w:lang w:eastAsia="zh-CN"/>
        </w:rPr>
        <w:t>Proposal 1:</w:t>
      </w:r>
    </w:p>
    <w:p w14:paraId="1540A647" w14:textId="4D1B2D89" w:rsidR="002217C6" w:rsidRPr="00032C95" w:rsidRDefault="002D08D7" w:rsidP="002217C6">
      <w:pPr>
        <w:pStyle w:val="afe"/>
        <w:numPr>
          <w:ilvl w:val="0"/>
          <w:numId w:val="10"/>
        </w:numPr>
        <w:spacing w:afterLines="50" w:after="120"/>
        <w:ind w:leftChars="0"/>
        <w:jc w:val="both"/>
        <w:rPr>
          <w:rFonts w:eastAsiaTheme="minorEastAsia"/>
          <w:i/>
          <w:sz w:val="22"/>
          <w:lang w:val="en-US"/>
        </w:rPr>
      </w:pPr>
      <w:r>
        <w:rPr>
          <w:rFonts w:eastAsiaTheme="minorEastAsia" w:hint="eastAsia"/>
          <w:i/>
          <w:sz w:val="22"/>
          <w:lang w:val="en-US"/>
        </w:rPr>
        <w:t>Adopt following text proposals in 211, 213, and 214.</w:t>
      </w:r>
    </w:p>
    <w:p w14:paraId="26AEB9F0" w14:textId="77777777" w:rsidR="002D08D7" w:rsidRDefault="002D08D7" w:rsidP="002217C6">
      <w:pPr>
        <w:spacing w:afterLines="50" w:after="120"/>
        <w:jc w:val="both"/>
        <w:rPr>
          <w:rFonts w:eastAsiaTheme="minorEastAsia"/>
          <w:sz w:val="22"/>
          <w:lang w:val="en-US"/>
        </w:rPr>
      </w:pPr>
    </w:p>
    <w:tbl>
      <w:tblPr>
        <w:tblStyle w:val="afc"/>
        <w:tblW w:w="0" w:type="auto"/>
        <w:tblInd w:w="180" w:type="dxa"/>
        <w:tblLook w:val="04A0" w:firstRow="1" w:lastRow="0" w:firstColumn="1" w:lastColumn="0" w:noHBand="0" w:noVBand="1"/>
      </w:tblPr>
      <w:tblGrid>
        <w:gridCol w:w="10008"/>
      </w:tblGrid>
      <w:tr w:rsidR="002D08D7" w14:paraId="1E03FDDB" w14:textId="77777777" w:rsidTr="00856FBB">
        <w:tc>
          <w:tcPr>
            <w:tcW w:w="10170" w:type="dxa"/>
          </w:tcPr>
          <w:p w14:paraId="7A072370" w14:textId="77777777" w:rsidR="002D08D7" w:rsidRPr="00CA7BBC" w:rsidRDefault="002D08D7" w:rsidP="00856FBB">
            <w:pPr>
              <w:keepNext/>
              <w:keepLines/>
              <w:spacing w:before="120"/>
              <w:ind w:left="1418" w:hanging="1418"/>
              <w:outlineLvl w:val="3"/>
              <w:rPr>
                <w:rFonts w:ascii="Arial" w:eastAsia="游明朝" w:hAnsi="Arial"/>
                <w:lang w:eastAsia="en-US"/>
              </w:rPr>
            </w:pPr>
            <w:r w:rsidRPr="00CA7BBC">
              <w:rPr>
                <w:rFonts w:ascii="Arial" w:eastAsia="游明朝" w:hAnsi="Arial"/>
                <w:lang w:eastAsia="en-US"/>
              </w:rPr>
              <w:t>6.3.1.1</w:t>
            </w:r>
            <w:r w:rsidRPr="00CA7BBC">
              <w:rPr>
                <w:rFonts w:ascii="Arial" w:eastAsia="游明朝" w:hAnsi="Arial"/>
                <w:lang w:eastAsia="en-US"/>
              </w:rPr>
              <w:tab/>
              <w:t>Scrambling</w:t>
            </w:r>
          </w:p>
          <w:p w14:paraId="7EE768CF" w14:textId="77777777" w:rsidR="002D08D7" w:rsidRDefault="002D08D7" w:rsidP="00856FBB">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p w14:paraId="0EACC769" w14:textId="77777777" w:rsidR="002D08D7" w:rsidRPr="00CA7BBC" w:rsidRDefault="002D08D7" w:rsidP="00856FBB">
            <w:pPr>
              <w:rPr>
                <w:rFonts w:eastAsia="游明朝"/>
                <w:sz w:val="20"/>
                <w:lang w:eastAsia="en-US"/>
              </w:rPr>
            </w:pPr>
            <w:proofErr w:type="gramStart"/>
            <w:r w:rsidRPr="00CA7BBC">
              <w:rPr>
                <w:rFonts w:eastAsia="游明朝"/>
                <w:sz w:val="20"/>
                <w:lang w:eastAsia="en-US"/>
              </w:rPr>
              <w:t>where</w:t>
            </w:r>
            <w:proofErr w:type="gramEnd"/>
            <w:r w:rsidRPr="00CA7BBC">
              <w:rPr>
                <w:rFonts w:eastAsia="游明朝"/>
                <w:sz w:val="20"/>
                <w:lang w:eastAsia="en-US"/>
              </w:rPr>
              <w:t xml:space="preserve"> x and y are tags defined in [4, TS 38.212] and where the scrambling sequence </w:t>
            </w:r>
            <w:r w:rsidRPr="00CA7BBC">
              <w:rPr>
                <w:rFonts w:eastAsia="游明朝"/>
                <w:position w:val="-10"/>
                <w:sz w:val="20"/>
                <w:lang w:eastAsia="en-US"/>
              </w:rPr>
              <w:object w:dxaOrig="580" w:dyaOrig="340" w14:anchorId="5B068A5C">
                <v:shape id="_x0000_i1098" type="#_x0000_t75" style="width:29pt;height:17.2pt" o:ole="">
                  <v:imagedata r:id="rId9" o:title=""/>
                </v:shape>
                <o:OLEObject Type="Embed" ProgID="Equation.3" ShapeID="_x0000_i1098" DrawAspect="Content" ObjectID="_1595499334" r:id="rId140"/>
              </w:object>
            </w:r>
            <w:r w:rsidRPr="00CA7BBC">
              <w:rPr>
                <w:rFonts w:eastAsia="游明朝"/>
                <w:sz w:val="20"/>
                <w:lang w:eastAsia="en-US"/>
              </w:rPr>
              <w:t xml:space="preserve"> is given by clause 5.2.1. The scrambling sequence generator shall be initialized with </w:t>
            </w:r>
          </w:p>
          <w:p w14:paraId="156AC484" w14:textId="77777777" w:rsidR="002D08D7" w:rsidRPr="00CA7BBC" w:rsidRDefault="002D08D7" w:rsidP="00856FBB">
            <w:pPr>
              <w:keepLines/>
              <w:tabs>
                <w:tab w:val="center" w:pos="4536"/>
                <w:tab w:val="right" w:pos="9072"/>
              </w:tabs>
              <w:jc w:val="center"/>
              <w:rPr>
                <w:rFonts w:eastAsia="游明朝"/>
                <w:noProof/>
                <w:sz w:val="20"/>
                <w:lang w:eastAsia="en-US"/>
              </w:rPr>
            </w:pPr>
            <w:r w:rsidRPr="00CA7BBC">
              <w:rPr>
                <w:rFonts w:eastAsia="游明朝"/>
                <w:noProof/>
                <w:position w:val="-10"/>
                <w:sz w:val="20"/>
                <w:lang w:eastAsia="en-US"/>
              </w:rPr>
              <w:object w:dxaOrig="1840" w:dyaOrig="340" w14:anchorId="24F6D90B">
                <v:shape id="_x0000_i1099" type="#_x0000_t75" style="width:92.4pt;height:17.2pt" o:ole="">
                  <v:imagedata r:id="rId11" o:title=""/>
                </v:shape>
                <o:OLEObject Type="Embed" ProgID="Equation.3" ShapeID="_x0000_i1099" DrawAspect="Content" ObjectID="_1595499335" r:id="rId141"/>
              </w:object>
            </w:r>
          </w:p>
          <w:p w14:paraId="3C01A65D" w14:textId="77777777" w:rsidR="002D08D7" w:rsidRPr="00CA7BBC" w:rsidRDefault="002D08D7" w:rsidP="00856FBB">
            <w:pPr>
              <w:rPr>
                <w:rFonts w:eastAsia="游明朝"/>
                <w:sz w:val="20"/>
                <w:lang w:eastAsia="en-US"/>
              </w:rPr>
            </w:pPr>
            <w:r w:rsidRPr="00CA7BBC">
              <w:rPr>
                <w:rFonts w:eastAsia="游明朝"/>
                <w:sz w:val="20"/>
                <w:lang w:eastAsia="en-US"/>
              </w:rPr>
              <w:t>where</w:t>
            </w:r>
          </w:p>
          <w:p w14:paraId="26581048" w14:textId="77777777" w:rsidR="002D08D7" w:rsidRPr="00CA7BBC" w:rsidRDefault="002D08D7" w:rsidP="00856FBB">
            <w:pPr>
              <w:ind w:left="568" w:hanging="284"/>
              <w:rPr>
                <w:rFonts w:eastAsia="游明朝"/>
                <w:sz w:val="20"/>
                <w:lang w:eastAsia="en-US"/>
              </w:rPr>
            </w:pPr>
            <w:r w:rsidRPr="00CA7BBC">
              <w:rPr>
                <w:rFonts w:eastAsia="游明朝"/>
                <w:sz w:val="20"/>
                <w:lang w:eastAsia="en-US"/>
              </w:rPr>
              <w:t>-</w:t>
            </w:r>
            <w:r w:rsidRPr="00CA7BBC">
              <w:rPr>
                <w:rFonts w:eastAsia="游明朝"/>
                <w:sz w:val="20"/>
                <w:lang w:eastAsia="en-US"/>
              </w:rPr>
              <w:tab/>
            </w:r>
            <w:r w:rsidRPr="00CA7BBC">
              <w:rPr>
                <w:rFonts w:eastAsia="游明朝"/>
                <w:position w:val="-10"/>
                <w:sz w:val="20"/>
                <w:lang w:eastAsia="en-US"/>
              </w:rPr>
              <w:object w:dxaOrig="1500" w:dyaOrig="300" w14:anchorId="2CF14ADF">
                <v:shape id="_x0000_i1100" type="#_x0000_t75" style="width:75.2pt;height:14.5pt" o:ole="">
                  <v:imagedata r:id="rId13" o:title=""/>
                </v:shape>
                <o:OLEObject Type="Embed" ProgID="Equation.3" ShapeID="_x0000_i1100" DrawAspect="Content" ObjectID="_1595499336" r:id="rId142"/>
              </w:object>
            </w:r>
            <w:r w:rsidRPr="00CA7BBC">
              <w:rPr>
                <w:rFonts w:eastAsia="游明朝"/>
                <w:sz w:val="20"/>
                <w:lang w:eastAsia="en-US"/>
              </w:rPr>
              <w:t xml:space="preserve"> equals the higher-layer parameter </w:t>
            </w:r>
            <w:proofErr w:type="spellStart"/>
            <w:r w:rsidRPr="00CA7BBC">
              <w:rPr>
                <w:rFonts w:eastAsia="游明朝"/>
                <w:i/>
                <w:sz w:val="20"/>
                <w:lang w:eastAsia="en-US"/>
              </w:rPr>
              <w:t>dataScramblingIdentityPUSCH</w:t>
            </w:r>
            <w:proofErr w:type="spellEnd"/>
            <w:r w:rsidRPr="00CA7BBC">
              <w:rPr>
                <w:rFonts w:eastAsia="游明朝"/>
                <w:sz w:val="20"/>
                <w:lang w:eastAsia="en-US"/>
              </w:rPr>
              <w:t xml:space="preserve"> if configured and the RNTI equals the C-RNTI or CS-RNTI</w:t>
            </w:r>
            <w:r w:rsidRPr="004C7C28">
              <w:rPr>
                <w:rFonts w:eastAsia="游明朝" w:hint="eastAsia"/>
                <w:color w:val="FF0000"/>
                <w:sz w:val="20"/>
                <w:u w:val="single"/>
              </w:rPr>
              <w:t xml:space="preserve"> or new-RNTI</w:t>
            </w:r>
            <w:r w:rsidRPr="00CA7BBC">
              <w:rPr>
                <w:rFonts w:eastAsia="游明朝"/>
                <w:sz w:val="20"/>
                <w:lang w:eastAsia="en-US"/>
              </w:rPr>
              <w:t>, and the transmission is not scheduled using DCI format 0_0 in a common search space,</w:t>
            </w:r>
          </w:p>
          <w:p w14:paraId="1B757379" w14:textId="77777777" w:rsidR="002D08D7" w:rsidRPr="00CA7BBC" w:rsidRDefault="002D08D7" w:rsidP="00856FBB">
            <w:pPr>
              <w:ind w:left="568" w:hanging="284"/>
              <w:rPr>
                <w:rFonts w:eastAsia="游明朝"/>
                <w:sz w:val="20"/>
                <w:lang w:eastAsia="en-US"/>
              </w:rPr>
            </w:pPr>
            <w:r w:rsidRPr="00CA7BBC">
              <w:rPr>
                <w:rFonts w:eastAsia="游明朝"/>
                <w:sz w:val="20"/>
                <w:lang w:eastAsia="en-US"/>
              </w:rPr>
              <w:t>-</w:t>
            </w:r>
            <w:r w:rsidRPr="00CA7BBC">
              <w:rPr>
                <w:rFonts w:eastAsia="游明朝"/>
                <w:sz w:val="20"/>
                <w:lang w:eastAsia="en-US"/>
              </w:rPr>
              <w:tab/>
            </w:r>
            <w:r w:rsidRPr="00CA7BBC">
              <w:rPr>
                <w:rFonts w:eastAsia="游明朝"/>
                <w:position w:val="-10"/>
                <w:sz w:val="20"/>
                <w:lang w:eastAsia="en-US"/>
              </w:rPr>
              <w:object w:dxaOrig="940" w:dyaOrig="340" w14:anchorId="3FD2189D">
                <v:shape id="_x0000_i1101" type="#_x0000_t75" style="width:47.8pt;height:17.2pt" o:ole="">
                  <v:imagedata r:id="rId15" o:title=""/>
                </v:shape>
                <o:OLEObject Type="Embed" ProgID="Equation.3" ShapeID="_x0000_i1101" DrawAspect="Content" ObjectID="_1595499337" r:id="rId143"/>
              </w:object>
            </w:r>
            <w:r w:rsidRPr="00CA7BBC">
              <w:rPr>
                <w:rFonts w:eastAsia="游明朝"/>
                <w:sz w:val="20"/>
                <w:lang w:eastAsia="en-US"/>
              </w:rPr>
              <w:t xml:space="preserve"> otherwise</w:t>
            </w:r>
          </w:p>
          <w:p w14:paraId="03DBB038" w14:textId="77777777" w:rsidR="002D08D7" w:rsidRPr="004C7C28" w:rsidRDefault="002D08D7" w:rsidP="00856FBB">
            <w:pPr>
              <w:rPr>
                <w:rFonts w:eastAsia="游明朝"/>
                <w:sz w:val="20"/>
              </w:rPr>
            </w:pPr>
            <w:proofErr w:type="gramStart"/>
            <w:r w:rsidRPr="00CA7BBC">
              <w:rPr>
                <w:rFonts w:eastAsia="游明朝"/>
                <w:sz w:val="20"/>
                <w:lang w:eastAsia="en-US"/>
              </w:rPr>
              <w:t>and</w:t>
            </w:r>
            <w:proofErr w:type="gramEnd"/>
            <w:r w:rsidRPr="00CA7BBC">
              <w:rPr>
                <w:rFonts w:eastAsia="游明朝"/>
                <w:sz w:val="20"/>
                <w:lang w:eastAsia="en-US"/>
              </w:rPr>
              <w:t xml:space="preserve"> where </w:t>
            </w:r>
            <w:r>
              <w:rPr>
                <w:rFonts w:eastAsia="游明朝"/>
                <w:noProof/>
                <w:position w:val="-10"/>
                <w:sz w:val="20"/>
                <w:lang w:val="en-US"/>
              </w:rPr>
              <w:drawing>
                <wp:inline distT="0" distB="0" distL="0" distR="0" wp14:anchorId="1A2E862A" wp14:editId="05DDB74D">
                  <wp:extent cx="335915" cy="187960"/>
                  <wp:effectExtent l="0" t="0" r="6985" b="254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5915" cy="187960"/>
                          </a:xfrm>
                          <a:prstGeom prst="rect">
                            <a:avLst/>
                          </a:prstGeom>
                          <a:noFill/>
                          <a:ln>
                            <a:noFill/>
                          </a:ln>
                        </pic:spPr>
                      </pic:pic>
                    </a:graphicData>
                  </a:graphic>
                </wp:inline>
              </w:drawing>
            </w:r>
            <w:r w:rsidRPr="00CA7BBC">
              <w:rPr>
                <w:rFonts w:eastAsia="游明朝"/>
                <w:sz w:val="20"/>
                <w:lang w:eastAsia="en-US"/>
              </w:rPr>
              <w:t xml:space="preserve"> corresponds to the RNTI associated with the PUSCH transmission as described in clause 6.1 of [6, TS 38.214].</w:t>
            </w:r>
          </w:p>
        </w:tc>
      </w:tr>
    </w:tbl>
    <w:p w14:paraId="181FE583" w14:textId="77777777" w:rsidR="002D08D7" w:rsidRDefault="002D08D7" w:rsidP="002217C6">
      <w:pPr>
        <w:spacing w:afterLines="50" w:after="120"/>
        <w:jc w:val="both"/>
        <w:rPr>
          <w:rFonts w:eastAsiaTheme="minorEastAsia"/>
          <w:sz w:val="22"/>
        </w:rPr>
      </w:pPr>
    </w:p>
    <w:tbl>
      <w:tblPr>
        <w:tblStyle w:val="afc"/>
        <w:tblW w:w="0" w:type="auto"/>
        <w:tblInd w:w="180" w:type="dxa"/>
        <w:tblLook w:val="04A0" w:firstRow="1" w:lastRow="0" w:firstColumn="1" w:lastColumn="0" w:noHBand="0" w:noVBand="1"/>
      </w:tblPr>
      <w:tblGrid>
        <w:gridCol w:w="10008"/>
      </w:tblGrid>
      <w:tr w:rsidR="002D08D7" w14:paraId="7DC70A9E" w14:textId="77777777" w:rsidTr="00856FBB">
        <w:tc>
          <w:tcPr>
            <w:tcW w:w="10170" w:type="dxa"/>
          </w:tcPr>
          <w:p w14:paraId="717686C5" w14:textId="77777777" w:rsidR="002D08D7" w:rsidRPr="004C7C28" w:rsidRDefault="002D08D7" w:rsidP="00856FBB">
            <w:pPr>
              <w:keepNext/>
              <w:keepLines/>
              <w:spacing w:before="120"/>
              <w:ind w:left="1418" w:hanging="1418"/>
              <w:outlineLvl w:val="3"/>
              <w:rPr>
                <w:rFonts w:ascii="Arial" w:eastAsia="游明朝" w:hAnsi="Arial"/>
                <w:lang w:eastAsia="en-US"/>
              </w:rPr>
            </w:pPr>
            <w:r w:rsidRPr="004C7C28">
              <w:rPr>
                <w:rFonts w:ascii="Arial" w:eastAsia="游明朝" w:hAnsi="Arial"/>
                <w:lang w:eastAsia="en-US"/>
              </w:rPr>
              <w:t>7.3.1.1</w:t>
            </w:r>
            <w:r w:rsidRPr="004C7C28">
              <w:rPr>
                <w:rFonts w:ascii="Arial" w:eastAsia="游明朝" w:hAnsi="Arial"/>
                <w:lang w:eastAsia="en-US"/>
              </w:rPr>
              <w:tab/>
              <w:t>Scrambling</w:t>
            </w:r>
          </w:p>
          <w:p w14:paraId="6B1D1E56" w14:textId="77777777" w:rsidR="002D08D7" w:rsidRDefault="002D08D7" w:rsidP="00856FBB">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p w14:paraId="5721C34D" w14:textId="77777777" w:rsidR="002D08D7" w:rsidRPr="004C7C28" w:rsidRDefault="002D08D7" w:rsidP="00856FBB">
            <w:pPr>
              <w:rPr>
                <w:rFonts w:eastAsia="游明朝"/>
                <w:sz w:val="20"/>
                <w:lang w:eastAsia="en-US"/>
              </w:rPr>
            </w:pPr>
            <w:proofErr w:type="gramStart"/>
            <w:r w:rsidRPr="004C7C28">
              <w:rPr>
                <w:rFonts w:eastAsia="游明朝"/>
                <w:sz w:val="20"/>
                <w:lang w:eastAsia="en-US"/>
              </w:rPr>
              <w:t>where</w:t>
            </w:r>
            <w:proofErr w:type="gramEnd"/>
            <w:r w:rsidRPr="004C7C28">
              <w:rPr>
                <w:rFonts w:eastAsia="游明朝"/>
                <w:sz w:val="20"/>
                <w:lang w:eastAsia="en-US"/>
              </w:rPr>
              <w:t xml:space="preserve"> the scrambling sequence </w:t>
            </w:r>
            <w:r w:rsidRPr="004C7C28">
              <w:rPr>
                <w:rFonts w:eastAsia="游明朝"/>
                <w:position w:val="-10"/>
                <w:sz w:val="20"/>
                <w:lang w:eastAsia="en-US"/>
              </w:rPr>
              <w:object w:dxaOrig="580" w:dyaOrig="340" w14:anchorId="5B501576">
                <v:shape id="_x0000_i1102" type="#_x0000_t75" style="width:29pt;height:17.2pt" o:ole="">
                  <v:imagedata r:id="rId9" o:title=""/>
                </v:shape>
                <o:OLEObject Type="Embed" ProgID="Equation.3" ShapeID="_x0000_i1102" DrawAspect="Content" ObjectID="_1595499338" r:id="rId144"/>
              </w:object>
            </w:r>
            <w:r w:rsidRPr="004C7C28">
              <w:rPr>
                <w:rFonts w:eastAsia="游明朝"/>
                <w:sz w:val="20"/>
                <w:lang w:eastAsia="en-US"/>
              </w:rPr>
              <w:t xml:space="preserve"> is given by clause 5.2.1. The scrambling sequence generator shall be initialized with</w:t>
            </w:r>
          </w:p>
          <w:p w14:paraId="454E36C4" w14:textId="77777777" w:rsidR="002D08D7" w:rsidRPr="004C7C28" w:rsidRDefault="002D08D7" w:rsidP="00856FBB">
            <w:pPr>
              <w:keepLines/>
              <w:tabs>
                <w:tab w:val="center" w:pos="4536"/>
                <w:tab w:val="right" w:pos="9072"/>
              </w:tabs>
              <w:jc w:val="center"/>
              <w:rPr>
                <w:rFonts w:eastAsia="游明朝"/>
                <w:noProof/>
                <w:sz w:val="20"/>
                <w:lang w:eastAsia="en-US"/>
              </w:rPr>
            </w:pPr>
            <w:r w:rsidRPr="004C7C28">
              <w:rPr>
                <w:rFonts w:eastAsia="游明朝"/>
                <w:noProof/>
                <w:position w:val="-10"/>
                <w:sz w:val="20"/>
                <w:lang w:eastAsia="en-US"/>
              </w:rPr>
              <w:object w:dxaOrig="2480" w:dyaOrig="340" w14:anchorId="2A542AAF">
                <v:shape id="_x0000_i1103" type="#_x0000_t75" style="width:124.1pt;height:17.2pt" o:ole="">
                  <v:imagedata r:id="rId19" o:title=""/>
                </v:shape>
                <o:OLEObject Type="Embed" ProgID="Equation.3" ShapeID="_x0000_i1103" DrawAspect="Content" ObjectID="_1595499339" r:id="rId145"/>
              </w:object>
            </w:r>
          </w:p>
          <w:p w14:paraId="6497D637" w14:textId="77777777" w:rsidR="002D08D7" w:rsidRPr="004C7C28" w:rsidRDefault="002D08D7" w:rsidP="00856FBB">
            <w:pPr>
              <w:rPr>
                <w:rFonts w:eastAsia="游明朝"/>
                <w:sz w:val="20"/>
                <w:lang w:eastAsia="en-US"/>
              </w:rPr>
            </w:pPr>
            <w:r w:rsidRPr="004C7C28">
              <w:rPr>
                <w:rFonts w:eastAsia="游明朝"/>
                <w:sz w:val="20"/>
                <w:lang w:eastAsia="en-US"/>
              </w:rPr>
              <w:t>where</w:t>
            </w:r>
          </w:p>
          <w:p w14:paraId="3001F418" w14:textId="77777777" w:rsidR="002D08D7" w:rsidRPr="004C7C28" w:rsidRDefault="002D08D7" w:rsidP="00856FBB">
            <w:pPr>
              <w:ind w:left="568" w:hanging="284"/>
              <w:rPr>
                <w:rFonts w:eastAsia="游明朝"/>
                <w:sz w:val="20"/>
                <w:lang w:eastAsia="en-US"/>
              </w:rPr>
            </w:pPr>
            <w:r w:rsidRPr="004C7C28">
              <w:rPr>
                <w:rFonts w:eastAsia="游明朝"/>
                <w:sz w:val="20"/>
                <w:lang w:eastAsia="en-US"/>
              </w:rPr>
              <w:t>-</w:t>
            </w:r>
            <w:r w:rsidRPr="004C7C28">
              <w:rPr>
                <w:rFonts w:eastAsia="游明朝"/>
                <w:sz w:val="20"/>
                <w:lang w:eastAsia="en-US"/>
              </w:rPr>
              <w:tab/>
            </w:r>
            <w:r w:rsidRPr="004C7C28">
              <w:rPr>
                <w:rFonts w:eastAsia="游明朝"/>
                <w:position w:val="-10"/>
                <w:sz w:val="20"/>
                <w:lang w:eastAsia="en-US"/>
              </w:rPr>
              <w:object w:dxaOrig="1500" w:dyaOrig="300" w14:anchorId="79F634BE">
                <v:shape id="_x0000_i1104" type="#_x0000_t75" style="width:75.2pt;height:14.5pt" o:ole="">
                  <v:imagedata r:id="rId13" o:title=""/>
                </v:shape>
                <o:OLEObject Type="Embed" ProgID="Equation.3" ShapeID="_x0000_i1104" DrawAspect="Content" ObjectID="_1595499340" r:id="rId146"/>
              </w:object>
            </w:r>
            <w:r w:rsidRPr="004C7C28">
              <w:rPr>
                <w:rFonts w:eastAsia="游明朝"/>
                <w:sz w:val="20"/>
                <w:lang w:eastAsia="en-US"/>
              </w:rPr>
              <w:t xml:space="preserve"> equals the higher-layer parameter </w:t>
            </w:r>
            <w:proofErr w:type="spellStart"/>
            <w:r w:rsidRPr="004C7C28">
              <w:rPr>
                <w:rFonts w:eastAsia="游明朝"/>
                <w:i/>
                <w:sz w:val="20"/>
                <w:lang w:eastAsia="en-US"/>
              </w:rPr>
              <w:t>dataScramblingIdentityPDSCH</w:t>
            </w:r>
            <w:proofErr w:type="spellEnd"/>
            <w:r w:rsidRPr="004C7C28">
              <w:rPr>
                <w:rFonts w:eastAsia="游明朝"/>
                <w:sz w:val="20"/>
                <w:lang w:eastAsia="en-US"/>
              </w:rPr>
              <w:t xml:space="preserve"> if configured and the RNTI equals the C-RNTI or CS-RNTI</w:t>
            </w:r>
            <w:r w:rsidRPr="004C7C28">
              <w:rPr>
                <w:rFonts w:eastAsia="游明朝" w:hint="eastAsia"/>
                <w:color w:val="FF0000"/>
                <w:sz w:val="20"/>
                <w:u w:val="single"/>
              </w:rPr>
              <w:t xml:space="preserve"> or new-RNTI</w:t>
            </w:r>
            <w:r w:rsidRPr="004C7C28">
              <w:rPr>
                <w:rFonts w:eastAsia="游明朝"/>
                <w:sz w:val="20"/>
                <w:lang w:eastAsia="en-US"/>
              </w:rPr>
              <w:t>, and the transmission is not scheduled using DCI format 1_0 in a common search space,</w:t>
            </w:r>
          </w:p>
          <w:p w14:paraId="55FDF6B6" w14:textId="77777777" w:rsidR="002D08D7" w:rsidRPr="004C7C28" w:rsidRDefault="002D08D7" w:rsidP="00856FBB">
            <w:pPr>
              <w:ind w:left="568" w:hanging="284"/>
              <w:rPr>
                <w:rFonts w:eastAsia="游明朝"/>
                <w:sz w:val="20"/>
                <w:lang w:eastAsia="en-US"/>
              </w:rPr>
            </w:pPr>
            <w:r w:rsidRPr="004C7C28">
              <w:rPr>
                <w:rFonts w:eastAsia="游明朝"/>
                <w:sz w:val="20"/>
                <w:lang w:eastAsia="en-US"/>
              </w:rPr>
              <w:t>-</w:t>
            </w:r>
            <w:r w:rsidRPr="004C7C28">
              <w:rPr>
                <w:rFonts w:eastAsia="游明朝"/>
                <w:sz w:val="20"/>
                <w:lang w:eastAsia="en-US"/>
              </w:rPr>
              <w:tab/>
            </w:r>
            <w:r w:rsidRPr="004C7C28">
              <w:rPr>
                <w:rFonts w:eastAsia="游明朝"/>
                <w:position w:val="-10"/>
                <w:sz w:val="20"/>
                <w:lang w:eastAsia="en-US"/>
              </w:rPr>
              <w:object w:dxaOrig="940" w:dyaOrig="340" w14:anchorId="75524D90">
                <v:shape id="_x0000_i1105" type="#_x0000_t75" style="width:47.8pt;height:17.2pt" o:ole="">
                  <v:imagedata r:id="rId15" o:title=""/>
                </v:shape>
                <o:OLEObject Type="Embed" ProgID="Equation.3" ShapeID="_x0000_i1105" DrawAspect="Content" ObjectID="_1595499341" r:id="rId147"/>
              </w:object>
            </w:r>
            <w:r w:rsidRPr="004C7C28">
              <w:rPr>
                <w:rFonts w:eastAsia="游明朝"/>
                <w:sz w:val="20"/>
                <w:lang w:eastAsia="en-US"/>
              </w:rPr>
              <w:t xml:space="preserve"> otherwise</w:t>
            </w:r>
          </w:p>
          <w:p w14:paraId="0AEE9497" w14:textId="77777777" w:rsidR="002D08D7" w:rsidRPr="004C7C28" w:rsidRDefault="002D08D7" w:rsidP="00856FBB">
            <w:pPr>
              <w:rPr>
                <w:rFonts w:eastAsia="游明朝"/>
                <w:sz w:val="20"/>
              </w:rPr>
            </w:pPr>
            <w:proofErr w:type="gramStart"/>
            <w:r w:rsidRPr="004C7C28">
              <w:rPr>
                <w:rFonts w:eastAsia="游明朝"/>
                <w:sz w:val="20"/>
                <w:lang w:eastAsia="en-US"/>
              </w:rPr>
              <w:t>and</w:t>
            </w:r>
            <w:proofErr w:type="gramEnd"/>
            <w:r w:rsidRPr="004C7C28">
              <w:rPr>
                <w:rFonts w:eastAsia="游明朝"/>
                <w:sz w:val="20"/>
                <w:lang w:eastAsia="en-US"/>
              </w:rPr>
              <w:t xml:space="preserve"> where </w:t>
            </w:r>
            <w:r>
              <w:rPr>
                <w:rFonts w:eastAsia="游明朝"/>
                <w:noProof/>
                <w:position w:val="-10"/>
                <w:sz w:val="20"/>
                <w:lang w:val="en-US"/>
              </w:rPr>
              <w:drawing>
                <wp:inline distT="0" distB="0" distL="0" distR="0" wp14:anchorId="57EF3E37" wp14:editId="1032B6B3">
                  <wp:extent cx="335915" cy="187960"/>
                  <wp:effectExtent l="0" t="0" r="6985" b="254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5915" cy="187960"/>
                          </a:xfrm>
                          <a:prstGeom prst="rect">
                            <a:avLst/>
                          </a:prstGeom>
                          <a:noFill/>
                          <a:ln>
                            <a:noFill/>
                          </a:ln>
                        </pic:spPr>
                      </pic:pic>
                    </a:graphicData>
                  </a:graphic>
                </wp:inline>
              </w:drawing>
            </w:r>
            <w:r w:rsidRPr="004C7C28">
              <w:rPr>
                <w:rFonts w:eastAsia="游明朝"/>
                <w:sz w:val="20"/>
                <w:lang w:eastAsia="en-US"/>
              </w:rPr>
              <w:t xml:space="preserve"> corresponds to the RNTI associated with the PDSCH transmission as described in clause 5.1 of [6, TS 38.214].</w:t>
            </w:r>
          </w:p>
        </w:tc>
      </w:tr>
    </w:tbl>
    <w:p w14:paraId="3EDFE9EC" w14:textId="77777777" w:rsidR="002D08D7" w:rsidRDefault="002D08D7" w:rsidP="002217C6">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70"/>
      </w:tblGrid>
      <w:tr w:rsidR="002D08D7" w14:paraId="7FF11F99" w14:textId="77777777" w:rsidTr="00856FBB">
        <w:tc>
          <w:tcPr>
            <w:tcW w:w="10170" w:type="dxa"/>
          </w:tcPr>
          <w:p w14:paraId="2F69E638" w14:textId="77777777" w:rsidR="002D08D7" w:rsidRPr="002D08D7" w:rsidRDefault="002D08D7" w:rsidP="00856FBB">
            <w:pPr>
              <w:keepNext/>
              <w:keepLines/>
              <w:spacing w:before="120"/>
              <w:ind w:left="1701" w:hanging="1701"/>
              <w:outlineLvl w:val="4"/>
              <w:rPr>
                <w:rFonts w:ascii="Arial" w:eastAsia="游明朝" w:hAnsi="Arial"/>
                <w:sz w:val="22"/>
                <w:lang w:eastAsia="en-US"/>
              </w:rPr>
            </w:pPr>
            <w:r w:rsidRPr="002D08D7">
              <w:rPr>
                <w:rFonts w:ascii="Arial" w:eastAsia="游明朝" w:hAnsi="Arial"/>
                <w:sz w:val="22"/>
                <w:lang w:eastAsia="en-US"/>
              </w:rPr>
              <w:t>6.4.1.2.2</w:t>
            </w:r>
            <w:r w:rsidRPr="002D08D7">
              <w:rPr>
                <w:rFonts w:ascii="Arial" w:eastAsia="游明朝" w:hAnsi="Arial"/>
                <w:sz w:val="22"/>
                <w:lang w:eastAsia="en-US"/>
              </w:rPr>
              <w:tab/>
              <w:t>Mapping to physical resources</w:t>
            </w:r>
          </w:p>
          <w:p w14:paraId="0CB1B9C1" w14:textId="77777777" w:rsidR="002D08D7" w:rsidRPr="002D08D7" w:rsidRDefault="002D08D7" w:rsidP="00856FBB">
            <w:pPr>
              <w:keepNext/>
              <w:keepLines/>
              <w:spacing w:before="120"/>
              <w:ind w:left="1985" w:hanging="1985"/>
              <w:outlineLvl w:val="5"/>
              <w:rPr>
                <w:rFonts w:ascii="Arial" w:eastAsia="游明朝" w:hAnsi="Arial"/>
                <w:sz w:val="20"/>
                <w:lang w:eastAsia="en-US"/>
              </w:rPr>
            </w:pPr>
            <w:r w:rsidRPr="002D08D7">
              <w:rPr>
                <w:rFonts w:ascii="Arial" w:eastAsia="游明朝" w:hAnsi="Arial"/>
                <w:sz w:val="20"/>
                <w:lang w:eastAsia="en-US"/>
              </w:rPr>
              <w:t>6.4.1.2.2.1</w:t>
            </w:r>
            <w:r w:rsidRPr="002D08D7">
              <w:rPr>
                <w:rFonts w:ascii="Arial" w:eastAsia="游明朝" w:hAnsi="Arial"/>
                <w:sz w:val="20"/>
                <w:lang w:eastAsia="en-US"/>
              </w:rPr>
              <w:tab/>
              <w:t>Precoding and mapping to physical resources if transform precoding is not enabled</w:t>
            </w:r>
          </w:p>
          <w:p w14:paraId="192FD890" w14:textId="77777777" w:rsidR="002D08D7" w:rsidRDefault="002D08D7" w:rsidP="00856FBB">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p w14:paraId="5B93CFAC" w14:textId="77777777" w:rsidR="002D08D7" w:rsidRPr="002D08D7" w:rsidRDefault="002D08D7" w:rsidP="00856FBB">
            <w:pPr>
              <w:rPr>
                <w:rFonts w:eastAsia="游明朝"/>
                <w:sz w:val="20"/>
                <w:lang w:eastAsia="en-US"/>
              </w:rPr>
            </w:pPr>
            <w:r w:rsidRPr="002D08D7">
              <w:rPr>
                <w:rFonts w:eastAsia="游明朝"/>
                <w:sz w:val="20"/>
                <w:lang w:eastAsia="en-US"/>
              </w:rPr>
              <w:t xml:space="preserve">For the purpose of PT-RS mapping, the resource blocks allocated for PUSCH transmission are numbered from 0 to </w:t>
            </w:r>
            <w:r w:rsidRPr="002D08D7">
              <w:rPr>
                <w:rFonts w:eastAsia="游明朝"/>
                <w:position w:val="-10"/>
                <w:sz w:val="20"/>
                <w:lang w:eastAsia="en-US"/>
              </w:rPr>
              <w:object w:dxaOrig="680" w:dyaOrig="300" w14:anchorId="2B9804FD">
                <v:shape id="_x0000_i1106" type="#_x0000_t75" style="width:33.3pt;height:14.5pt" o:ole="">
                  <v:imagedata r:id="rId23" o:title=""/>
                </v:shape>
                <o:OLEObject Type="Embed" ProgID="Equation.3" ShapeID="_x0000_i1106" DrawAspect="Content" ObjectID="_1595499342" r:id="rId148"/>
              </w:object>
            </w:r>
            <w:r w:rsidRPr="002D08D7">
              <w:rPr>
                <w:rFonts w:eastAsia="游明朝"/>
                <w:sz w:val="20"/>
                <w:lang w:eastAsia="en-US"/>
              </w:rPr>
              <w:t xml:space="preserve"> from the lowest scheduled resource block to the highest. The corresponding subcarriers in this set of resource blocks are numbered in increasing order starting from the lowest frequency from 0 </w:t>
            </w:r>
            <w:proofErr w:type="gramStart"/>
            <w:r w:rsidRPr="002D08D7">
              <w:rPr>
                <w:rFonts w:eastAsia="游明朝"/>
                <w:sz w:val="20"/>
                <w:lang w:eastAsia="en-US"/>
              </w:rPr>
              <w:t xml:space="preserve">to </w:t>
            </w:r>
            <w:proofErr w:type="gramEnd"/>
            <w:r w:rsidRPr="002D08D7">
              <w:rPr>
                <w:rFonts w:eastAsia="游明朝"/>
                <w:position w:val="-10"/>
                <w:sz w:val="20"/>
                <w:lang w:eastAsia="en-US"/>
              </w:rPr>
              <w:object w:dxaOrig="1060" w:dyaOrig="340" w14:anchorId="020418F5">
                <v:shape id="_x0000_i1107" type="#_x0000_t75" style="width:52.65pt;height:16.65pt" o:ole="">
                  <v:imagedata r:id="rId25" o:title=""/>
                </v:shape>
                <o:OLEObject Type="Embed" ProgID="Equation.3" ShapeID="_x0000_i1107" DrawAspect="Content" ObjectID="_1595499343" r:id="rId149"/>
              </w:object>
            </w:r>
            <w:r w:rsidRPr="002D08D7">
              <w:rPr>
                <w:rFonts w:eastAsia="游明朝"/>
                <w:sz w:val="20"/>
                <w:lang w:eastAsia="en-US"/>
              </w:rPr>
              <w:t>. The subcarriers to which the PT-RS shall be mapped are given by</w:t>
            </w:r>
          </w:p>
          <w:p w14:paraId="5092DEA3" w14:textId="77777777" w:rsidR="002D08D7" w:rsidRPr="002D08D7" w:rsidRDefault="002D08D7" w:rsidP="00856FBB">
            <w:pPr>
              <w:keepLines/>
              <w:tabs>
                <w:tab w:val="center" w:pos="4536"/>
                <w:tab w:val="right" w:pos="9072"/>
              </w:tabs>
              <w:jc w:val="center"/>
              <w:rPr>
                <w:rFonts w:eastAsia="游明朝"/>
                <w:noProof/>
                <w:sz w:val="20"/>
                <w:lang w:eastAsia="en-US"/>
              </w:rPr>
            </w:pPr>
            <w:r w:rsidRPr="002D08D7">
              <w:rPr>
                <w:rFonts w:eastAsia="游明朝"/>
                <w:noProof/>
                <w:position w:val="-48"/>
                <w:sz w:val="20"/>
                <w:lang w:eastAsia="en-US"/>
              </w:rPr>
              <w:object w:dxaOrig="4840" w:dyaOrig="1040" w14:anchorId="723E2792">
                <v:shape id="_x0000_i1108" type="#_x0000_t75" style="width:244.5pt;height:51.6pt" o:ole="">
                  <v:imagedata r:id="rId27" o:title=""/>
                </v:shape>
                <o:OLEObject Type="Embed" ProgID="Equation.DSMT4" ShapeID="_x0000_i1108" DrawAspect="Content" ObjectID="_1595499344" r:id="rId150"/>
              </w:object>
            </w:r>
          </w:p>
          <w:p w14:paraId="2D73F54C" w14:textId="77777777" w:rsidR="002D08D7" w:rsidRPr="002D08D7" w:rsidRDefault="002D08D7" w:rsidP="00856FBB">
            <w:pPr>
              <w:rPr>
                <w:rFonts w:eastAsia="游明朝"/>
                <w:sz w:val="20"/>
                <w:lang w:val="en-US" w:eastAsia="en-US"/>
              </w:rPr>
            </w:pPr>
            <w:r w:rsidRPr="002D08D7">
              <w:rPr>
                <w:rFonts w:eastAsia="游明朝"/>
                <w:sz w:val="20"/>
                <w:lang w:val="en-US" w:eastAsia="en-US"/>
              </w:rPr>
              <w:t>where</w:t>
            </w:r>
          </w:p>
          <w:p w14:paraId="54963588" w14:textId="77777777" w:rsidR="002D08D7" w:rsidRPr="002D08D7" w:rsidRDefault="002D08D7" w:rsidP="00856FBB">
            <w:pPr>
              <w:ind w:left="568" w:hanging="284"/>
              <w:rPr>
                <w:rFonts w:eastAsia="游明朝"/>
                <w:sz w:val="20"/>
                <w:lang w:eastAsia="en-US"/>
              </w:rPr>
            </w:pPr>
            <w:r w:rsidRPr="002D08D7">
              <w:rPr>
                <w:rFonts w:eastAsia="游明朝"/>
                <w:sz w:val="20"/>
                <w:lang w:eastAsia="en-US"/>
              </w:rPr>
              <w:t>-</w:t>
            </w:r>
            <w:r w:rsidRPr="002D08D7">
              <w:rPr>
                <w:rFonts w:eastAsia="游明朝"/>
                <w:sz w:val="20"/>
                <w:lang w:eastAsia="en-US"/>
              </w:rPr>
              <w:tab/>
            </w:r>
            <w:r>
              <w:rPr>
                <w:rFonts w:eastAsia="游明朝"/>
                <w:noProof/>
                <w:position w:val="-8"/>
                <w:sz w:val="20"/>
                <w:lang w:val="en-US"/>
              </w:rPr>
              <w:drawing>
                <wp:inline distT="0" distB="0" distL="0" distR="0" wp14:anchorId="60563F18" wp14:editId="67BF67FD">
                  <wp:extent cx="562610" cy="163830"/>
                  <wp:effectExtent l="0" t="0" r="8890" b="7620"/>
                  <wp:docPr id="930" name="図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62610" cy="163830"/>
                          </a:xfrm>
                          <a:prstGeom prst="rect">
                            <a:avLst/>
                          </a:prstGeom>
                          <a:noFill/>
                          <a:ln>
                            <a:noFill/>
                          </a:ln>
                        </pic:spPr>
                      </pic:pic>
                    </a:graphicData>
                  </a:graphic>
                </wp:inline>
              </w:drawing>
            </w:r>
          </w:p>
          <w:p w14:paraId="219082D7" w14:textId="77777777" w:rsidR="002D08D7" w:rsidRPr="002D08D7" w:rsidRDefault="002D08D7" w:rsidP="00856FBB">
            <w:pPr>
              <w:ind w:left="568" w:hanging="284"/>
              <w:rPr>
                <w:rFonts w:eastAsia="游明朝"/>
                <w:sz w:val="20"/>
                <w:lang w:eastAsia="en-US"/>
              </w:rPr>
            </w:pPr>
            <w:r w:rsidRPr="002D08D7">
              <w:rPr>
                <w:rFonts w:eastAsia="游明朝"/>
                <w:sz w:val="20"/>
                <w:lang w:eastAsia="en-US"/>
              </w:rPr>
              <w:t>-</w:t>
            </w:r>
            <w:r w:rsidRPr="002D08D7">
              <w:rPr>
                <w:rFonts w:eastAsia="游明朝"/>
                <w:sz w:val="20"/>
                <w:lang w:eastAsia="en-US"/>
              </w:rPr>
              <w:tab/>
            </w:r>
            <w:r w:rsidRPr="002D08D7">
              <w:rPr>
                <w:rFonts w:eastAsia="游明朝"/>
                <w:noProof/>
                <w:position w:val="-10"/>
                <w:sz w:val="20"/>
                <w:lang w:val="en-US"/>
              </w:rPr>
              <w:drawing>
                <wp:inline distT="0" distB="0" distL="0" distR="0" wp14:anchorId="350540CF" wp14:editId="25940E42">
                  <wp:extent cx="238125" cy="219075"/>
                  <wp:effectExtent l="0" t="0" r="0" b="0"/>
                  <wp:docPr id="93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2D08D7">
              <w:rPr>
                <w:rFonts w:eastAsia="游明朝"/>
                <w:noProof/>
                <w:position w:val="-10"/>
                <w:sz w:val="20"/>
                <w:lang w:eastAsia="sv-SE"/>
              </w:rPr>
              <w:t xml:space="preserve"> </w:t>
            </w:r>
            <w:r w:rsidRPr="002D08D7">
              <w:rPr>
                <w:rFonts w:eastAsia="游明朝"/>
                <w:sz w:val="20"/>
                <w:lang w:eastAsia="en-US"/>
              </w:rPr>
              <w:t xml:space="preserve">is given by Table 6.4.1.2.2.1-1 for the DM-RS port associated with the PT-RS port according to clause 6.2.3 in [6, TS 38.214]. If the higher-layer parameter </w:t>
            </w:r>
            <w:proofErr w:type="spellStart"/>
            <w:r w:rsidRPr="002D08D7">
              <w:rPr>
                <w:rFonts w:eastAsia="游明朝"/>
                <w:i/>
                <w:sz w:val="20"/>
                <w:lang w:eastAsia="en-US"/>
              </w:rPr>
              <w:t>resourceElementOffset</w:t>
            </w:r>
            <w:proofErr w:type="spellEnd"/>
            <w:r w:rsidRPr="002D08D7">
              <w:rPr>
                <w:rFonts w:eastAsia="游明朝"/>
                <w:sz w:val="20"/>
                <w:lang w:eastAsia="en-US"/>
              </w:rPr>
              <w:t xml:space="preserve"> in </w:t>
            </w:r>
            <w:r w:rsidRPr="002D08D7">
              <w:rPr>
                <w:rFonts w:eastAsia="游明朝"/>
                <w:i/>
                <w:sz w:val="20"/>
                <w:lang w:eastAsia="en-US"/>
              </w:rPr>
              <w:t>PTRS-</w:t>
            </w:r>
            <w:proofErr w:type="spellStart"/>
            <w:r w:rsidRPr="002D08D7">
              <w:rPr>
                <w:rFonts w:eastAsia="游明朝"/>
                <w:i/>
                <w:sz w:val="20"/>
                <w:lang w:eastAsia="en-US"/>
              </w:rPr>
              <w:t>UplinkConfig</w:t>
            </w:r>
            <w:proofErr w:type="spellEnd"/>
            <w:r w:rsidRPr="002D08D7">
              <w:rPr>
                <w:rFonts w:eastAsia="游明朝"/>
                <w:sz w:val="20"/>
                <w:lang w:eastAsia="en-US"/>
              </w:rPr>
              <w:t xml:space="preserve"> is not configured, the column corresponding to '00' shall be used.</w:t>
            </w:r>
          </w:p>
          <w:p w14:paraId="3FF8432E" w14:textId="77777777" w:rsidR="002D08D7" w:rsidRPr="002D08D7" w:rsidRDefault="002D08D7" w:rsidP="00856FBB">
            <w:pPr>
              <w:ind w:left="568" w:hanging="284"/>
              <w:rPr>
                <w:rFonts w:eastAsia="游明朝"/>
                <w:sz w:val="20"/>
                <w:lang w:eastAsia="en-US"/>
              </w:rPr>
            </w:pPr>
            <w:r w:rsidRPr="002D08D7">
              <w:rPr>
                <w:rFonts w:eastAsia="游明朝"/>
                <w:sz w:val="20"/>
                <w:lang w:eastAsia="en-US"/>
              </w:rPr>
              <w:t>-</w:t>
            </w:r>
            <w:r w:rsidRPr="002D08D7">
              <w:rPr>
                <w:rFonts w:eastAsia="游明朝"/>
                <w:sz w:val="20"/>
                <w:lang w:eastAsia="en-US"/>
              </w:rPr>
              <w:tab/>
            </w:r>
            <w:r w:rsidRPr="002D08D7">
              <w:rPr>
                <w:rFonts w:eastAsia="游明朝"/>
                <w:position w:val="-10"/>
                <w:sz w:val="20"/>
                <w:lang w:eastAsia="en-US"/>
              </w:rPr>
              <w:object w:dxaOrig="520" w:dyaOrig="300" w14:anchorId="55811190">
                <v:shape id="_x0000_i1109" type="#_x0000_t75" style="width:26.35pt;height:14.5pt" o:ole="">
                  <v:imagedata r:id="rId31" o:title=""/>
                </v:shape>
                <o:OLEObject Type="Embed" ProgID="Equation.3" ShapeID="_x0000_i1109" DrawAspect="Content" ObjectID="_1595499345" r:id="rId151"/>
              </w:object>
            </w:r>
            <w:r w:rsidRPr="002D08D7">
              <w:rPr>
                <w:rFonts w:eastAsia="游明朝"/>
                <w:sz w:val="20"/>
                <w:lang w:eastAsia="en-US"/>
              </w:rPr>
              <w:t xml:space="preserve">is the RNTI associated with the DCI scheduling the transmission using C-RNTI, SP-CSI-RNTI, </w:t>
            </w:r>
            <w:r w:rsidRPr="002D08D7">
              <w:rPr>
                <w:rFonts w:eastAsia="游明朝"/>
                <w:color w:val="FF0000"/>
                <w:sz w:val="20"/>
                <w:u w:val="single"/>
                <w:lang w:eastAsia="en-US"/>
              </w:rPr>
              <w:t xml:space="preserve">or the </w:t>
            </w:r>
            <w:r w:rsidRPr="002D08D7">
              <w:rPr>
                <w:rFonts w:eastAsia="游明朝"/>
                <w:sz w:val="20"/>
                <w:lang w:eastAsia="en-US"/>
              </w:rPr>
              <w:t>CS-RNTI</w:t>
            </w:r>
            <w:r>
              <w:rPr>
                <w:rFonts w:eastAsia="游明朝" w:hint="eastAsia"/>
                <w:sz w:val="20"/>
              </w:rPr>
              <w:t>,</w:t>
            </w:r>
            <w:r w:rsidRPr="002D08D7">
              <w:rPr>
                <w:rFonts w:eastAsia="游明朝" w:hint="eastAsia"/>
                <w:color w:val="FF0000"/>
                <w:sz w:val="20"/>
                <w:u w:val="single"/>
              </w:rPr>
              <w:t xml:space="preserve"> or new-RNTI</w:t>
            </w:r>
            <w:r w:rsidRPr="002D08D7">
              <w:rPr>
                <w:rFonts w:eastAsia="游明朝"/>
                <w:sz w:val="20"/>
                <w:lang w:eastAsia="en-US"/>
              </w:rPr>
              <w:t xml:space="preserve"> in case of dynamic scheduling, and CS-RNTI in case of scheduling using configured grant type 1</w:t>
            </w:r>
          </w:p>
          <w:p w14:paraId="323603B8" w14:textId="77777777" w:rsidR="002D08D7" w:rsidRPr="002D08D7" w:rsidRDefault="002D08D7" w:rsidP="00856FBB">
            <w:pPr>
              <w:ind w:left="568" w:hanging="284"/>
              <w:rPr>
                <w:rFonts w:eastAsia="游明朝"/>
                <w:sz w:val="20"/>
                <w:lang w:eastAsia="en-US"/>
              </w:rPr>
            </w:pPr>
            <w:r w:rsidRPr="002D08D7">
              <w:rPr>
                <w:rFonts w:eastAsia="游明朝"/>
                <w:sz w:val="20"/>
                <w:lang w:eastAsia="en-US"/>
              </w:rPr>
              <w:t>-</w:t>
            </w:r>
            <w:r w:rsidRPr="002D08D7">
              <w:rPr>
                <w:rFonts w:eastAsia="游明朝"/>
                <w:sz w:val="20"/>
                <w:lang w:eastAsia="en-US"/>
              </w:rPr>
              <w:tab/>
            </w:r>
            <w:r w:rsidRPr="002D08D7">
              <w:rPr>
                <w:rFonts w:eastAsia="游明朝"/>
                <w:position w:val="-10"/>
                <w:sz w:val="20"/>
                <w:lang w:eastAsia="en-US"/>
              </w:rPr>
              <w:object w:dxaOrig="420" w:dyaOrig="300" w14:anchorId="538BA5F1">
                <v:shape id="_x0000_i1110" type="#_x0000_t75" style="width:20.4pt;height:14.5pt" o:ole="">
                  <v:imagedata r:id="rId33" o:title=""/>
                </v:shape>
                <o:OLEObject Type="Embed" ProgID="Equation.3" ShapeID="_x0000_i1110" DrawAspect="Content" ObjectID="_1595499346" r:id="rId152"/>
              </w:object>
            </w:r>
            <w:r w:rsidRPr="002D08D7">
              <w:rPr>
                <w:rFonts w:eastAsia="游明朝"/>
                <w:sz w:val="20"/>
                <w:lang w:eastAsia="en-US"/>
              </w:rPr>
              <w:t xml:space="preserve"> is the number of resource blocks scheduled</w:t>
            </w:r>
          </w:p>
          <w:p w14:paraId="5D3972AC" w14:textId="77777777" w:rsidR="002D08D7" w:rsidRPr="002D08D7" w:rsidRDefault="002D08D7" w:rsidP="00856FBB">
            <w:pPr>
              <w:ind w:left="568" w:hanging="284"/>
              <w:rPr>
                <w:rFonts w:eastAsia="游明朝"/>
                <w:sz w:val="20"/>
              </w:rPr>
            </w:pPr>
            <w:r w:rsidRPr="002D08D7">
              <w:rPr>
                <w:rFonts w:eastAsia="游明朝"/>
                <w:sz w:val="20"/>
                <w:lang w:eastAsia="en-US"/>
              </w:rPr>
              <w:t>-</w:t>
            </w:r>
            <w:r w:rsidRPr="002D08D7">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K</m:t>
                  </m:r>
                </m:e>
                <m:sub>
                  <m:r>
                    <m:rPr>
                      <m:nor/>
                    </m:rPr>
                    <w:rPr>
                      <w:rFonts w:ascii="Cambria Math" w:eastAsia="游明朝" w:hAnsi="Cambria Math"/>
                      <w:sz w:val="20"/>
                      <w:lang w:eastAsia="en-US"/>
                    </w:rPr>
                    <m:t>PT-RS</m:t>
                  </m:r>
                </m:sub>
              </m:sSub>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2,4</m:t>
                  </m:r>
                </m:e>
              </m:d>
            </m:oMath>
            <w:r w:rsidRPr="002D08D7">
              <w:rPr>
                <w:rFonts w:eastAsia="游明朝"/>
                <w:noProof/>
                <w:position w:val="-10"/>
                <w:sz w:val="20"/>
                <w:lang w:eastAsia="sv-SE"/>
              </w:rPr>
              <w:t xml:space="preserve"> </w:t>
            </w:r>
            <w:r w:rsidRPr="002D08D7">
              <w:rPr>
                <w:rFonts w:eastAsia="游明朝"/>
                <w:sz w:val="20"/>
                <w:lang w:eastAsia="en-US"/>
              </w:rPr>
              <w:t>is given by [6, TS 38.214].</w:t>
            </w:r>
          </w:p>
        </w:tc>
      </w:tr>
    </w:tbl>
    <w:p w14:paraId="0497A807" w14:textId="77777777" w:rsidR="002D08D7" w:rsidRDefault="002D08D7" w:rsidP="002217C6">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70"/>
      </w:tblGrid>
      <w:tr w:rsidR="002D08D7" w14:paraId="2F07378E" w14:textId="77777777" w:rsidTr="00856FBB">
        <w:tc>
          <w:tcPr>
            <w:tcW w:w="10170" w:type="dxa"/>
          </w:tcPr>
          <w:p w14:paraId="66E67487" w14:textId="77777777" w:rsidR="002D08D7" w:rsidRPr="005B60E0" w:rsidRDefault="002D08D7" w:rsidP="00856FBB">
            <w:pPr>
              <w:keepNext/>
              <w:keepLines/>
              <w:spacing w:before="120"/>
              <w:ind w:left="1985" w:hanging="1985"/>
              <w:rPr>
                <w:rFonts w:ascii="Arial" w:eastAsia="DengXian" w:hAnsi="Arial"/>
                <w:sz w:val="20"/>
                <w:lang w:eastAsia="en-US"/>
              </w:rPr>
            </w:pPr>
            <w:r w:rsidRPr="005B60E0">
              <w:rPr>
                <w:rFonts w:ascii="Arial" w:eastAsia="DengXian" w:hAnsi="Arial"/>
                <w:sz w:val="20"/>
                <w:lang w:eastAsia="en-US"/>
              </w:rPr>
              <w:t>6.4.1.1.1.1</w:t>
            </w:r>
            <w:r w:rsidRPr="005B60E0">
              <w:rPr>
                <w:rFonts w:ascii="Arial" w:eastAsia="DengXian" w:hAnsi="Arial"/>
                <w:sz w:val="20"/>
                <w:lang w:eastAsia="en-US"/>
              </w:rPr>
              <w:tab/>
              <w:t>Sequence generation when transform precoding is disabled</w:t>
            </w:r>
          </w:p>
          <w:p w14:paraId="32113D61" w14:textId="77777777" w:rsidR="002D08D7" w:rsidRPr="005B60E0" w:rsidRDefault="002D08D7" w:rsidP="00856FBB">
            <w:pPr>
              <w:rPr>
                <w:rFonts w:eastAsia="DengXian"/>
                <w:sz w:val="20"/>
                <w:lang w:eastAsia="en-US"/>
              </w:rPr>
            </w:pPr>
            <w:r w:rsidRPr="005B60E0">
              <w:rPr>
                <w:rFonts w:eastAsia="DengXian"/>
                <w:sz w:val="20"/>
                <w:lang w:eastAsia="en-US"/>
              </w:rPr>
              <w:t xml:space="preserve">If transform precoding for PUSCH is not enabled, the sequence </w:t>
            </w:r>
            <w:r w:rsidRPr="005B60E0">
              <w:rPr>
                <w:rFonts w:eastAsia="DengXian"/>
                <w:position w:val="-10"/>
                <w:sz w:val="20"/>
                <w:lang w:eastAsia="en-US"/>
              </w:rPr>
              <w:object w:dxaOrig="420" w:dyaOrig="300" w14:anchorId="49A87DB7">
                <v:shape id="_x0000_i1111" type="#_x0000_t75" style="width:20.4pt;height:15.6pt" o:ole="">
                  <v:imagedata r:id="rId35" o:title=""/>
                </v:shape>
                <o:OLEObject Type="Embed" ProgID="Equation.DSMT4" ShapeID="_x0000_i1111" DrawAspect="Content" ObjectID="_1595499347" r:id="rId153"/>
              </w:object>
            </w:r>
            <w:r w:rsidRPr="005B60E0">
              <w:rPr>
                <w:rFonts w:eastAsia="DengXian"/>
                <w:sz w:val="20"/>
                <w:lang w:eastAsia="en-US"/>
              </w:rPr>
              <w:t xml:space="preserve"> shall be generated according to</w:t>
            </w:r>
          </w:p>
          <w:p w14:paraId="5A6C8003" w14:textId="77777777" w:rsidR="002D08D7" w:rsidRPr="005B60E0" w:rsidRDefault="002D08D7" w:rsidP="00856FBB">
            <w:pPr>
              <w:keepLines/>
              <w:tabs>
                <w:tab w:val="center" w:pos="4536"/>
                <w:tab w:val="right" w:pos="9072"/>
              </w:tabs>
              <w:jc w:val="center"/>
              <w:rPr>
                <w:rFonts w:eastAsia="DengXian"/>
                <w:noProof/>
                <w:sz w:val="20"/>
                <w:lang w:eastAsia="en-US"/>
              </w:rPr>
            </w:pPr>
            <w:r w:rsidRPr="005B60E0">
              <w:rPr>
                <w:rFonts w:eastAsia="DengXian"/>
                <w:noProof/>
                <w:position w:val="-24"/>
                <w:sz w:val="20"/>
                <w:lang w:eastAsia="en-US"/>
              </w:rPr>
              <w:object w:dxaOrig="3840" w:dyaOrig="580" w14:anchorId="5FEBC319">
                <v:shape id="_x0000_i1112" type="#_x0000_t75" style="width:192.35pt;height:27.95pt" o:ole="">
                  <v:imagedata r:id="rId37" o:title=""/>
                </v:shape>
                <o:OLEObject Type="Embed" ProgID="Equation.DSMT4" ShapeID="_x0000_i1112" DrawAspect="Content" ObjectID="_1595499348" r:id="rId154"/>
              </w:object>
            </w:r>
            <w:r w:rsidRPr="005B60E0">
              <w:rPr>
                <w:rFonts w:eastAsia="DengXian"/>
                <w:noProof/>
                <w:sz w:val="20"/>
                <w:lang w:eastAsia="en-US"/>
              </w:rPr>
              <w:t>.</w:t>
            </w:r>
          </w:p>
          <w:p w14:paraId="0F77E1C3" w14:textId="77777777" w:rsidR="002D08D7" w:rsidRPr="005B60E0" w:rsidRDefault="002D08D7" w:rsidP="00856FBB">
            <w:pPr>
              <w:rPr>
                <w:rFonts w:eastAsia="DengXian"/>
                <w:sz w:val="20"/>
                <w:lang w:eastAsia="en-US"/>
              </w:rPr>
            </w:pPr>
            <w:proofErr w:type="gramStart"/>
            <w:r w:rsidRPr="005B60E0">
              <w:rPr>
                <w:rFonts w:eastAsia="DengXian"/>
                <w:sz w:val="20"/>
                <w:lang w:eastAsia="en-US"/>
              </w:rPr>
              <w:t>where</w:t>
            </w:r>
            <w:proofErr w:type="gramEnd"/>
            <w:r w:rsidRPr="005B60E0">
              <w:rPr>
                <w:rFonts w:eastAsia="DengXian"/>
                <w:sz w:val="20"/>
                <w:lang w:eastAsia="en-US"/>
              </w:rPr>
              <w:t xml:space="preserve"> the pseudo-random sequence </w:t>
            </w:r>
            <w:r w:rsidRPr="005B60E0">
              <w:rPr>
                <w:rFonts w:eastAsia="DengXian"/>
                <w:position w:val="-10"/>
                <w:sz w:val="20"/>
                <w:lang w:eastAsia="en-US"/>
              </w:rPr>
              <w:object w:dxaOrig="360" w:dyaOrig="300" w14:anchorId="72A88C51">
                <v:shape id="_x0000_i1113" type="#_x0000_t75" style="width:18.25pt;height:15.6pt" o:ole="">
                  <v:imagedata r:id="rId39" o:title=""/>
                </v:shape>
                <o:OLEObject Type="Embed" ProgID="Equation.3" ShapeID="_x0000_i1113" DrawAspect="Content" ObjectID="_1595499349" r:id="rId155"/>
              </w:object>
            </w:r>
            <w:r w:rsidRPr="005B60E0">
              <w:rPr>
                <w:rFonts w:eastAsia="DengXian"/>
                <w:sz w:val="20"/>
                <w:lang w:eastAsia="en-US"/>
              </w:rPr>
              <w:t xml:space="preserve"> is defined in clause 5.2.1. The pseudo-random sequence generator shall be initialized with</w:t>
            </w:r>
          </w:p>
          <w:p w14:paraId="051CB42F" w14:textId="77777777" w:rsidR="002D08D7" w:rsidRPr="005B60E0" w:rsidRDefault="002D08D7" w:rsidP="00856FBB">
            <w:pPr>
              <w:keepLines/>
              <w:tabs>
                <w:tab w:val="center" w:pos="4536"/>
                <w:tab w:val="right" w:pos="9072"/>
              </w:tabs>
              <w:jc w:val="center"/>
              <w:rPr>
                <w:rFonts w:eastAsia="DengXian"/>
                <w:noProof/>
                <w:sz w:val="20"/>
                <w:lang w:eastAsia="en-US"/>
              </w:rPr>
            </w:pPr>
            <w:r w:rsidRPr="005B60E0">
              <w:rPr>
                <w:rFonts w:eastAsia="DengXian"/>
                <w:noProof/>
                <w:position w:val="-16"/>
                <w:sz w:val="20"/>
                <w:lang w:eastAsia="en-US"/>
              </w:rPr>
              <w:object w:dxaOrig="5160" w:dyaOrig="420" w14:anchorId="471BF164">
                <v:shape id="_x0000_i1114" type="#_x0000_t75" style="width:257.35pt;height:20.4pt" o:ole="">
                  <v:imagedata r:id="rId41" o:title=""/>
                </v:shape>
                <o:OLEObject Type="Embed" ProgID="Equation.DSMT4" ShapeID="_x0000_i1114" DrawAspect="Content" ObjectID="_1595499350" r:id="rId156"/>
              </w:object>
            </w:r>
          </w:p>
          <w:p w14:paraId="39392759" w14:textId="77777777" w:rsidR="002D08D7" w:rsidRPr="005B60E0" w:rsidRDefault="002D08D7" w:rsidP="00856FBB">
            <w:pPr>
              <w:rPr>
                <w:rFonts w:eastAsia="DengXian"/>
                <w:sz w:val="20"/>
                <w:lang w:eastAsia="en-US"/>
              </w:rPr>
            </w:pPr>
            <w:r w:rsidRPr="005B60E0">
              <w:rPr>
                <w:rFonts w:eastAsia="DengXian"/>
                <w:sz w:val="20"/>
                <w:lang w:eastAsia="en-US"/>
              </w:rPr>
              <w:t xml:space="preserve">where </w:t>
            </w:r>
            <w:r w:rsidRPr="005B60E0">
              <w:rPr>
                <w:rFonts w:eastAsia="DengXian"/>
                <w:position w:val="-6"/>
                <w:sz w:val="20"/>
                <w:lang w:eastAsia="en-US"/>
              </w:rPr>
              <w:object w:dxaOrig="139" w:dyaOrig="260" w14:anchorId="16086DCF">
                <v:shape id="_x0000_i1115" type="#_x0000_t75" style="width:7pt;height:11.8pt" o:ole="">
                  <v:imagedata r:id="rId43" o:title=""/>
                </v:shape>
                <o:OLEObject Type="Embed" ProgID="Equation.3" ShapeID="_x0000_i1115" DrawAspect="Content" ObjectID="_1595499351" r:id="rId157"/>
              </w:object>
            </w:r>
            <w:r w:rsidRPr="005B60E0">
              <w:rPr>
                <w:rFonts w:eastAsia="DengXian"/>
                <w:sz w:val="20"/>
                <w:lang w:eastAsia="en-US"/>
              </w:rPr>
              <w:t xml:space="preserve"> is the OFDM symbol number within the slot, </w:t>
            </w:r>
            <w:r w:rsidRPr="005B60E0">
              <w:rPr>
                <w:rFonts w:eastAsia="DengXian"/>
                <w:position w:val="-14"/>
                <w:sz w:val="20"/>
                <w:lang w:eastAsia="en-US"/>
              </w:rPr>
              <w:object w:dxaOrig="340" w:dyaOrig="380" w14:anchorId="5C6967ED">
                <v:shape id="_x0000_i1116" type="#_x0000_t75" style="width:18.25pt;height:18.8pt" o:ole="">
                  <v:imagedata r:id="rId45" o:title=""/>
                </v:shape>
                <o:OLEObject Type="Embed" ProgID="Equation.3" ShapeID="_x0000_i1116" DrawAspect="Content" ObjectID="_1595499352" r:id="rId158"/>
              </w:object>
            </w:r>
            <w:r w:rsidRPr="005B60E0">
              <w:rPr>
                <w:rFonts w:eastAsia="DengXian"/>
                <w:sz w:val="20"/>
                <w:lang w:eastAsia="en-US"/>
              </w:rPr>
              <w:t xml:space="preserve"> is the slot number within a frame, and</w:t>
            </w:r>
          </w:p>
          <w:p w14:paraId="60A7449E" w14:textId="77777777" w:rsidR="002D08D7" w:rsidRPr="005B60E0" w:rsidRDefault="002D08D7" w:rsidP="00856FBB">
            <w:pPr>
              <w:ind w:left="568" w:hanging="284"/>
              <w:rPr>
                <w:rFonts w:eastAsia="DengXian"/>
                <w:sz w:val="20"/>
                <w:lang w:eastAsia="en-US"/>
              </w:rPr>
            </w:pPr>
            <w:r w:rsidRPr="005B60E0">
              <w:rPr>
                <w:rFonts w:eastAsia="DengXian"/>
                <w:sz w:val="20"/>
                <w:lang w:eastAsia="en-US"/>
              </w:rPr>
              <w:t>-</w:t>
            </w:r>
            <w:r w:rsidRPr="005B60E0">
              <w:rPr>
                <w:rFonts w:eastAsia="DengXian"/>
                <w:sz w:val="20"/>
                <w:lang w:eastAsia="en-US"/>
              </w:rPr>
              <w:tab/>
            </w:r>
            <w:r w:rsidRPr="005B60E0">
              <w:rPr>
                <w:rFonts w:eastAsia="DengXian"/>
                <w:position w:val="-12"/>
                <w:sz w:val="20"/>
                <w:lang w:eastAsia="en-US"/>
              </w:rPr>
              <w:object w:dxaOrig="2120" w:dyaOrig="340" w14:anchorId="52C4E51C">
                <v:shape id="_x0000_i1117" type="#_x0000_t75" style="width:106.4pt;height:18.25pt" o:ole="">
                  <v:imagedata r:id="rId47" o:title=""/>
                </v:shape>
                <o:OLEObject Type="Embed" ProgID="Equation.DSMT4" ShapeID="_x0000_i1117" DrawAspect="Content" ObjectID="_1595499353" r:id="rId159"/>
              </w:object>
            </w:r>
            <w:r w:rsidRPr="005B60E0">
              <w:rPr>
                <w:rFonts w:eastAsia="DengXian"/>
                <w:sz w:val="20"/>
                <w:lang w:eastAsia="en-US"/>
              </w:rPr>
              <w:t xml:space="preserve"> are given by the higher-layer parameters </w:t>
            </w:r>
            <w:r w:rsidRPr="005B60E0">
              <w:rPr>
                <w:rFonts w:eastAsia="DengXian"/>
                <w:i/>
                <w:sz w:val="20"/>
                <w:lang w:eastAsia="en-US"/>
              </w:rPr>
              <w:t>scramblingID0</w:t>
            </w:r>
            <w:r w:rsidRPr="005B60E0">
              <w:rPr>
                <w:rFonts w:eastAsia="DengXian"/>
                <w:sz w:val="20"/>
                <w:lang w:eastAsia="en-US"/>
              </w:rPr>
              <w:t xml:space="preserve"> and </w:t>
            </w:r>
            <w:r w:rsidRPr="005B60E0">
              <w:rPr>
                <w:rFonts w:eastAsia="DengXian"/>
                <w:i/>
                <w:sz w:val="20"/>
                <w:lang w:eastAsia="en-US"/>
              </w:rPr>
              <w:t>scramblingID1</w:t>
            </w:r>
            <w:r w:rsidRPr="005B60E0">
              <w:rPr>
                <w:rFonts w:eastAsia="DengXian"/>
                <w:sz w:val="20"/>
                <w:lang w:eastAsia="en-US"/>
              </w:rPr>
              <w:t xml:space="preserve">, respectively, in the </w:t>
            </w:r>
            <w:r w:rsidRPr="005B60E0">
              <w:rPr>
                <w:rFonts w:eastAsia="DengXian"/>
                <w:i/>
                <w:sz w:val="20"/>
                <w:lang w:eastAsia="en-US"/>
              </w:rPr>
              <w:t>DMRS-</w:t>
            </w:r>
            <w:proofErr w:type="spellStart"/>
            <w:r w:rsidRPr="005B60E0">
              <w:rPr>
                <w:rFonts w:eastAsia="DengXian"/>
                <w:i/>
                <w:sz w:val="20"/>
                <w:lang w:eastAsia="en-US"/>
              </w:rPr>
              <w:t>UplinkConfig</w:t>
            </w:r>
            <w:proofErr w:type="spellEnd"/>
            <w:r w:rsidRPr="005B60E0">
              <w:rPr>
                <w:rFonts w:eastAsia="DengXian"/>
                <w:i/>
                <w:sz w:val="20"/>
                <w:lang w:eastAsia="en-US"/>
              </w:rPr>
              <w:t xml:space="preserve"> </w:t>
            </w:r>
            <w:r w:rsidRPr="005B60E0">
              <w:rPr>
                <w:rFonts w:eastAsia="DengXian"/>
                <w:sz w:val="20"/>
                <w:lang w:eastAsia="en-US"/>
              </w:rPr>
              <w:t xml:space="preserve">IE if provided </w:t>
            </w:r>
            <w:r w:rsidRPr="006C4C90">
              <w:rPr>
                <w:rFonts w:eastAsia="DengXian"/>
                <w:sz w:val="20"/>
                <w:lang w:eastAsia="en-US"/>
              </w:rPr>
              <w:t>and the PUSCH is scheduled by DCI format 0_1</w:t>
            </w:r>
            <w:r w:rsidRPr="005B60E0">
              <w:rPr>
                <w:rFonts w:eastAsia="DengXian"/>
                <w:sz w:val="20"/>
                <w:lang w:eastAsia="en-US"/>
              </w:rPr>
              <w:t>;</w:t>
            </w:r>
          </w:p>
          <w:p w14:paraId="0C003F96" w14:textId="77777777" w:rsidR="002D08D7" w:rsidRPr="005B60E0" w:rsidRDefault="002D08D7" w:rsidP="00856FBB">
            <w:pPr>
              <w:ind w:left="568" w:hanging="284"/>
              <w:rPr>
                <w:rFonts w:eastAsia="DengXian"/>
                <w:sz w:val="20"/>
                <w:lang w:eastAsia="en-US"/>
              </w:rPr>
            </w:pPr>
            <w:r w:rsidRPr="005B60E0">
              <w:rPr>
                <w:rFonts w:eastAsia="DengXian"/>
                <w:sz w:val="20"/>
                <w:lang w:eastAsia="en-US"/>
              </w:rPr>
              <w:t>-</w:t>
            </w:r>
            <w:r w:rsidRPr="005B60E0">
              <w:rPr>
                <w:rFonts w:eastAsia="DengXian"/>
                <w:sz w:val="20"/>
                <w:lang w:eastAsia="en-US"/>
              </w:rPr>
              <w:tab/>
            </w:r>
            <w:r w:rsidRPr="005B60E0">
              <w:rPr>
                <w:rFonts w:eastAsia="DengXian"/>
                <w:sz w:val="20"/>
                <w:lang w:eastAsia="en-US"/>
              </w:rPr>
              <w:fldChar w:fldCharType="begin"/>
            </w:r>
            <w:r w:rsidRPr="005B60E0">
              <w:rPr>
                <w:rFonts w:eastAsia="DengXian"/>
                <w:sz w:val="20"/>
                <w:lang w:eastAsia="en-US"/>
              </w:rPr>
              <w:fldChar w:fldCharType="end"/>
            </w:r>
            <w:r w:rsidRPr="005B60E0">
              <w:rPr>
                <w:rFonts w:eastAsia="DengXian"/>
                <w:position w:val="-12"/>
                <w:sz w:val="20"/>
                <w:lang w:eastAsia="en-US"/>
              </w:rPr>
              <w:object w:dxaOrig="1740" w:dyaOrig="340" w14:anchorId="6696403B">
                <v:shape id="_x0000_i1118" type="#_x0000_t75" style="width:87.6pt;height:18.25pt" o:ole="">
                  <v:imagedata r:id="rId49" o:title=""/>
                </v:shape>
                <o:OLEObject Type="Embed" ProgID="Equation.DSMT4" ShapeID="_x0000_i1118" DrawAspect="Content" ObjectID="_1595499354" r:id="rId160"/>
              </w:object>
            </w:r>
            <w:r w:rsidRPr="005B60E0">
              <w:rPr>
                <w:rFonts w:eastAsia="DengXian"/>
                <w:sz w:val="20"/>
                <w:lang w:eastAsia="en-US"/>
              </w:rPr>
              <w:t xml:space="preserve"> is given by the higher-layer parameter </w:t>
            </w:r>
            <w:r w:rsidRPr="005B60E0">
              <w:rPr>
                <w:rFonts w:eastAsia="DengXian"/>
                <w:i/>
                <w:sz w:val="20"/>
                <w:lang w:eastAsia="en-US"/>
              </w:rPr>
              <w:t>scramblingID0</w:t>
            </w:r>
            <w:r w:rsidRPr="005B60E0">
              <w:rPr>
                <w:rFonts w:eastAsia="DengXian"/>
                <w:sz w:val="20"/>
                <w:lang w:eastAsia="en-US"/>
              </w:rPr>
              <w:t xml:space="preserve"> in the </w:t>
            </w:r>
            <w:r w:rsidRPr="005B60E0">
              <w:rPr>
                <w:rFonts w:eastAsia="DengXian"/>
                <w:i/>
                <w:sz w:val="20"/>
                <w:lang w:eastAsia="en-US"/>
              </w:rPr>
              <w:t>DMRS-</w:t>
            </w:r>
            <w:proofErr w:type="spellStart"/>
            <w:r w:rsidRPr="005B60E0">
              <w:rPr>
                <w:rFonts w:eastAsia="DengXian"/>
                <w:i/>
                <w:sz w:val="20"/>
                <w:lang w:eastAsia="en-US"/>
              </w:rPr>
              <w:t>UplinkConfig</w:t>
            </w:r>
            <w:proofErr w:type="spellEnd"/>
            <w:r w:rsidRPr="005B60E0">
              <w:rPr>
                <w:rFonts w:eastAsia="DengXian"/>
                <w:i/>
                <w:sz w:val="20"/>
                <w:lang w:eastAsia="en-US"/>
              </w:rPr>
              <w:t xml:space="preserve"> </w:t>
            </w:r>
            <w:r w:rsidRPr="005B60E0">
              <w:rPr>
                <w:rFonts w:eastAsia="DengXian"/>
                <w:sz w:val="20"/>
                <w:lang w:eastAsia="en-US"/>
              </w:rPr>
              <w:t xml:space="preserve">IE if provided and the PUSCH is scheduled by </w:t>
            </w:r>
            <w:r w:rsidRPr="006C4C90">
              <w:rPr>
                <w:rFonts w:eastAsia="DengXian"/>
                <w:sz w:val="20"/>
                <w:lang w:eastAsia="en-US"/>
              </w:rPr>
              <w:t>DCI format 0_0 with the CRC scrambled by C-RNTI</w:t>
            </w:r>
            <w:r w:rsidRPr="00BE1CCC">
              <w:rPr>
                <w:rFonts w:eastAsiaTheme="minorEastAsia" w:hint="eastAsia"/>
                <w:color w:val="FF0000"/>
                <w:sz w:val="20"/>
                <w:u w:val="single"/>
              </w:rPr>
              <w:t xml:space="preserve"> or new-RNTI</w:t>
            </w:r>
            <w:r w:rsidRPr="005B60E0">
              <w:rPr>
                <w:rFonts w:eastAsia="DengXian"/>
                <w:sz w:val="20"/>
                <w:lang w:eastAsia="en-US"/>
              </w:rPr>
              <w:t>;</w:t>
            </w:r>
          </w:p>
          <w:p w14:paraId="00941D56" w14:textId="77777777" w:rsidR="002D08D7" w:rsidRPr="005B60E0" w:rsidRDefault="002D08D7" w:rsidP="00856FBB">
            <w:pPr>
              <w:ind w:left="568" w:hanging="284"/>
              <w:rPr>
                <w:rFonts w:eastAsia="DengXian"/>
                <w:sz w:val="20"/>
                <w:lang w:eastAsia="en-US"/>
              </w:rPr>
            </w:pPr>
            <w:r w:rsidRPr="005B60E0">
              <w:rPr>
                <w:rFonts w:eastAsia="DengXian"/>
                <w:sz w:val="20"/>
                <w:lang w:eastAsia="en-US"/>
              </w:rPr>
              <w:t>-</w:t>
            </w:r>
            <w:r w:rsidRPr="005B60E0">
              <w:rPr>
                <w:rFonts w:eastAsia="DengXian"/>
                <w:sz w:val="20"/>
                <w:lang w:eastAsia="en-US"/>
              </w:rPr>
              <w:tab/>
            </w:r>
            <w:r w:rsidRPr="006C4C90">
              <w:rPr>
                <w:rFonts w:eastAsia="DengXian"/>
                <w:position w:val="-10"/>
                <w:sz w:val="20"/>
                <w:lang w:eastAsia="en-US"/>
              </w:rPr>
              <w:object w:dxaOrig="1180" w:dyaOrig="360" w14:anchorId="2D2B0834">
                <v:shape id="_x0000_i1119" type="#_x0000_t75" style="width:59.65pt;height:18.25pt" o:ole="">
                  <v:imagedata r:id="rId51" o:title=""/>
                </v:shape>
                <o:OLEObject Type="Embed" ProgID="Equation.3" ShapeID="_x0000_i1119" DrawAspect="Content" ObjectID="_1595499355" r:id="rId161"/>
              </w:object>
            </w:r>
            <w:r w:rsidRPr="006C4C90">
              <w:rPr>
                <w:rFonts w:eastAsia="DengXian"/>
                <w:sz w:val="20"/>
                <w:lang w:eastAsia="en-US"/>
              </w:rPr>
              <w:t xml:space="preserve"> </w:t>
            </w:r>
            <w:proofErr w:type="gramStart"/>
            <w:r w:rsidRPr="006C4C90">
              <w:rPr>
                <w:rFonts w:eastAsia="DengXian"/>
                <w:sz w:val="20"/>
                <w:lang w:eastAsia="en-US"/>
              </w:rPr>
              <w:t>otherwise</w:t>
            </w:r>
            <w:proofErr w:type="gramEnd"/>
            <w:r w:rsidRPr="006C4C90">
              <w:rPr>
                <w:rFonts w:eastAsia="DengXian"/>
                <w:sz w:val="20"/>
                <w:lang w:eastAsia="en-US"/>
              </w:rPr>
              <w:t>.</w:t>
            </w:r>
          </w:p>
          <w:p w14:paraId="4D36166D" w14:textId="77777777" w:rsidR="002D08D7" w:rsidRPr="005B60E0" w:rsidRDefault="002D08D7" w:rsidP="00856FBB">
            <w:pPr>
              <w:rPr>
                <w:rFonts w:eastAsia="DengXian"/>
                <w:sz w:val="20"/>
                <w:lang w:eastAsia="en-US"/>
              </w:rPr>
            </w:pPr>
            <w:r w:rsidRPr="005B60E0">
              <w:rPr>
                <w:rFonts w:eastAsia="DengXian"/>
                <w:sz w:val="20"/>
                <w:lang w:eastAsia="en-US"/>
              </w:rPr>
              <w:t xml:space="preserve">The quantity </w:t>
            </w:r>
            <m:oMath>
              <m:sSub>
                <m:sSubPr>
                  <m:ctrlPr>
                    <w:rPr>
                      <w:rFonts w:ascii="Cambria Math" w:eastAsia="DengXian" w:hAnsi="Cambria Math"/>
                      <w:i/>
                      <w:sz w:val="20"/>
                      <w:lang w:eastAsia="en-US"/>
                    </w:rPr>
                  </m:ctrlPr>
                </m:sSubPr>
                <m:e>
                  <m:r>
                    <w:rPr>
                      <w:rFonts w:ascii="Cambria Math" w:eastAsia="DengXian" w:hAnsi="Cambria Math"/>
                      <w:sz w:val="20"/>
                      <w:lang w:eastAsia="en-US"/>
                    </w:rPr>
                    <m:t>n</m:t>
                  </m:r>
                </m:e>
                <m:sub>
                  <m:r>
                    <m:rPr>
                      <m:nor/>
                    </m:rPr>
                    <w:rPr>
                      <w:rFonts w:ascii="Cambria Math" w:eastAsia="DengXian" w:hAnsi="Cambria Math"/>
                      <w:sz w:val="20"/>
                      <w:lang w:eastAsia="en-US"/>
                    </w:rPr>
                    <m:t>SCID</m:t>
                  </m:r>
                </m:sub>
              </m:sSub>
              <m:r>
                <w:rPr>
                  <w:rFonts w:ascii="Cambria Math" w:eastAsia="DengXian" w:hAnsi="Cambria Math"/>
                  <w:sz w:val="20"/>
                  <w:lang w:eastAsia="en-US"/>
                </w:rPr>
                <m:t>∈</m:t>
              </m:r>
              <m:d>
                <m:dPr>
                  <m:begChr m:val="{"/>
                  <m:endChr m:val="}"/>
                  <m:ctrlPr>
                    <w:rPr>
                      <w:rFonts w:ascii="Cambria Math" w:eastAsia="DengXian" w:hAnsi="Cambria Math"/>
                      <w:i/>
                      <w:sz w:val="20"/>
                      <w:lang w:eastAsia="en-US"/>
                    </w:rPr>
                  </m:ctrlPr>
                </m:dPr>
                <m:e>
                  <m:r>
                    <w:rPr>
                      <w:rFonts w:ascii="Cambria Math" w:eastAsia="DengXian" w:hAnsi="Cambria Math"/>
                      <w:sz w:val="20"/>
                      <w:lang w:eastAsia="en-US"/>
                    </w:rPr>
                    <m:t>0,1</m:t>
                  </m:r>
                </m:e>
              </m:d>
            </m:oMath>
            <w:r w:rsidRPr="005B60E0">
              <w:rPr>
                <w:rFonts w:eastAsia="DengXian"/>
                <w:sz w:val="20"/>
                <w:lang w:eastAsia="en-US"/>
              </w:rPr>
              <w:t xml:space="preserve"> is indicated by the DM-RS initialization field, if present, in the DCI associated with the PUSCH transmission if DCI format 0_1 in [4, TS 38.212] is used, otherwise </w:t>
            </w:r>
            <m:oMath>
              <m:sSub>
                <m:sSubPr>
                  <m:ctrlPr>
                    <w:rPr>
                      <w:rFonts w:ascii="Cambria Math" w:eastAsia="DengXian" w:hAnsi="Cambria Math"/>
                      <w:i/>
                      <w:sz w:val="20"/>
                      <w:lang w:eastAsia="en-US"/>
                    </w:rPr>
                  </m:ctrlPr>
                </m:sSubPr>
                <m:e>
                  <m:r>
                    <w:rPr>
                      <w:rFonts w:ascii="Cambria Math" w:eastAsia="DengXian" w:hAnsi="Cambria Math"/>
                      <w:sz w:val="20"/>
                      <w:lang w:eastAsia="en-US"/>
                    </w:rPr>
                    <m:t>n</m:t>
                  </m:r>
                </m:e>
                <m:sub>
                  <m:r>
                    <m:rPr>
                      <m:nor/>
                    </m:rPr>
                    <w:rPr>
                      <w:rFonts w:ascii="Cambria Math" w:eastAsia="DengXian" w:hAnsi="Cambria Math"/>
                      <w:sz w:val="20"/>
                      <w:lang w:eastAsia="en-US"/>
                    </w:rPr>
                    <m:t>SCID</m:t>
                  </m:r>
                </m:sub>
              </m:sSub>
              <m:r>
                <w:rPr>
                  <w:rFonts w:ascii="Cambria Math" w:eastAsia="DengXian" w:hAnsi="Cambria Math"/>
                  <w:sz w:val="20"/>
                  <w:lang w:eastAsia="en-US"/>
                </w:rPr>
                <m:t>=0</m:t>
              </m:r>
            </m:oMath>
            <w:r w:rsidRPr="005B60E0">
              <w:rPr>
                <w:rFonts w:eastAsia="DengXian"/>
                <w:sz w:val="20"/>
                <w:lang w:eastAsia="en-US"/>
              </w:rPr>
              <w:t>.</w:t>
            </w:r>
          </w:p>
        </w:tc>
      </w:tr>
    </w:tbl>
    <w:p w14:paraId="655791D0" w14:textId="77777777" w:rsidR="002D08D7" w:rsidRDefault="002D08D7" w:rsidP="002217C6">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70"/>
      </w:tblGrid>
      <w:tr w:rsidR="002D08D7" w14:paraId="6BA39358" w14:textId="77777777" w:rsidTr="00856FBB">
        <w:tc>
          <w:tcPr>
            <w:tcW w:w="10170" w:type="dxa"/>
          </w:tcPr>
          <w:p w14:paraId="7033A16B" w14:textId="77777777" w:rsidR="002D08D7" w:rsidRPr="005B60E0" w:rsidRDefault="002D08D7" w:rsidP="00856FBB">
            <w:pPr>
              <w:keepNext/>
              <w:keepLines/>
              <w:spacing w:before="120"/>
              <w:ind w:left="1701" w:hanging="1701"/>
              <w:outlineLvl w:val="4"/>
              <w:rPr>
                <w:rFonts w:ascii="Arial" w:eastAsia="DengXian" w:hAnsi="Arial"/>
                <w:sz w:val="22"/>
                <w:lang w:eastAsia="en-US"/>
              </w:rPr>
            </w:pPr>
            <w:r w:rsidRPr="005B60E0">
              <w:rPr>
                <w:rFonts w:ascii="Arial" w:eastAsia="DengXian" w:hAnsi="Arial"/>
                <w:sz w:val="22"/>
                <w:lang w:eastAsia="en-US"/>
              </w:rPr>
              <w:t>7.4.1.1.1</w:t>
            </w:r>
            <w:r w:rsidRPr="005B60E0">
              <w:rPr>
                <w:rFonts w:ascii="Arial" w:eastAsia="DengXian" w:hAnsi="Arial"/>
                <w:sz w:val="22"/>
                <w:lang w:eastAsia="en-US"/>
              </w:rPr>
              <w:tab/>
              <w:t>Sequence generation</w:t>
            </w:r>
          </w:p>
          <w:p w14:paraId="07C4804F" w14:textId="77777777" w:rsidR="002D08D7" w:rsidRPr="005B60E0" w:rsidRDefault="002D08D7" w:rsidP="00856FBB">
            <w:pPr>
              <w:rPr>
                <w:rFonts w:eastAsia="DengXian"/>
                <w:sz w:val="20"/>
                <w:lang w:eastAsia="en-US"/>
              </w:rPr>
            </w:pPr>
            <w:r w:rsidRPr="005B60E0">
              <w:rPr>
                <w:rFonts w:eastAsia="DengXian"/>
                <w:sz w:val="20"/>
                <w:lang w:eastAsia="en-US"/>
              </w:rPr>
              <w:t xml:space="preserve">The UE shall assume the sequence </w:t>
            </w:r>
            <w:r w:rsidRPr="005B60E0">
              <w:rPr>
                <w:rFonts w:eastAsia="DengXian"/>
                <w:noProof/>
                <w:position w:val="-10"/>
                <w:sz w:val="20"/>
                <w:lang w:val="en-US"/>
              </w:rPr>
              <w:drawing>
                <wp:inline distT="0" distB="0" distL="0" distR="0" wp14:anchorId="7D588C27" wp14:editId="4905B7AB">
                  <wp:extent cx="254000" cy="190500"/>
                  <wp:effectExtent l="0" t="0" r="0" b="0"/>
                  <wp:docPr id="94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B60E0">
              <w:rPr>
                <w:rFonts w:eastAsia="DengXian"/>
                <w:sz w:val="20"/>
                <w:lang w:eastAsia="en-US"/>
              </w:rPr>
              <w:t xml:space="preserve"> is defined by</w:t>
            </w:r>
          </w:p>
          <w:p w14:paraId="187B0289" w14:textId="77777777" w:rsidR="002D08D7" w:rsidRPr="005B60E0" w:rsidRDefault="002D08D7" w:rsidP="00856FBB">
            <w:pPr>
              <w:keepLines/>
              <w:tabs>
                <w:tab w:val="center" w:pos="4536"/>
                <w:tab w:val="right" w:pos="9072"/>
              </w:tabs>
              <w:jc w:val="center"/>
              <w:rPr>
                <w:rFonts w:eastAsia="DengXian"/>
                <w:noProof/>
                <w:sz w:val="20"/>
                <w:lang w:eastAsia="en-US"/>
              </w:rPr>
            </w:pPr>
            <w:r w:rsidRPr="005B60E0">
              <w:rPr>
                <w:rFonts w:eastAsia="DengXian"/>
                <w:noProof/>
                <w:position w:val="-24"/>
                <w:sz w:val="20"/>
                <w:lang w:val="en-US"/>
              </w:rPr>
              <w:drawing>
                <wp:inline distT="0" distB="0" distL="0" distR="0" wp14:anchorId="7B63EC91" wp14:editId="43776186">
                  <wp:extent cx="2442210" cy="364490"/>
                  <wp:effectExtent l="0" t="0" r="0" b="0"/>
                  <wp:docPr id="94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42210" cy="364490"/>
                          </a:xfrm>
                          <a:prstGeom prst="rect">
                            <a:avLst/>
                          </a:prstGeom>
                          <a:noFill/>
                          <a:ln>
                            <a:noFill/>
                          </a:ln>
                        </pic:spPr>
                      </pic:pic>
                    </a:graphicData>
                  </a:graphic>
                </wp:inline>
              </w:drawing>
            </w:r>
            <w:r w:rsidRPr="005B60E0">
              <w:rPr>
                <w:rFonts w:eastAsia="DengXian"/>
                <w:noProof/>
                <w:sz w:val="20"/>
                <w:lang w:eastAsia="en-US"/>
              </w:rPr>
              <w:t>.</w:t>
            </w:r>
          </w:p>
          <w:p w14:paraId="421CFF36" w14:textId="77777777" w:rsidR="002D08D7" w:rsidRPr="005B60E0" w:rsidRDefault="002D08D7" w:rsidP="00856FBB">
            <w:pPr>
              <w:rPr>
                <w:rFonts w:eastAsia="DengXian"/>
                <w:sz w:val="20"/>
                <w:lang w:eastAsia="en-US"/>
              </w:rPr>
            </w:pPr>
            <w:proofErr w:type="gramStart"/>
            <w:r w:rsidRPr="005B60E0">
              <w:rPr>
                <w:rFonts w:eastAsia="DengXian"/>
                <w:sz w:val="20"/>
                <w:lang w:eastAsia="en-US"/>
              </w:rPr>
              <w:t>where</w:t>
            </w:r>
            <w:proofErr w:type="gramEnd"/>
            <w:r w:rsidRPr="005B60E0">
              <w:rPr>
                <w:rFonts w:eastAsia="DengXian"/>
                <w:sz w:val="20"/>
                <w:lang w:eastAsia="en-US"/>
              </w:rPr>
              <w:t xml:space="preserve"> the pseudo-random sequence </w:t>
            </w:r>
            <w:r w:rsidRPr="005B60E0">
              <w:rPr>
                <w:rFonts w:eastAsia="DengXian"/>
                <w:noProof/>
                <w:position w:val="-10"/>
                <w:sz w:val="20"/>
                <w:lang w:val="en-US"/>
              </w:rPr>
              <w:drawing>
                <wp:inline distT="0" distB="0" distL="0" distR="0" wp14:anchorId="55E52C44" wp14:editId="53E01DB2">
                  <wp:extent cx="232410" cy="190500"/>
                  <wp:effectExtent l="0" t="0" r="0" b="0"/>
                  <wp:docPr id="94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2410" cy="190500"/>
                          </a:xfrm>
                          <a:prstGeom prst="rect">
                            <a:avLst/>
                          </a:prstGeom>
                          <a:noFill/>
                          <a:ln>
                            <a:noFill/>
                          </a:ln>
                        </pic:spPr>
                      </pic:pic>
                    </a:graphicData>
                  </a:graphic>
                </wp:inline>
              </w:drawing>
            </w:r>
            <w:r w:rsidRPr="005B60E0">
              <w:rPr>
                <w:rFonts w:eastAsia="DengXian"/>
                <w:sz w:val="20"/>
                <w:lang w:eastAsia="en-US"/>
              </w:rPr>
              <w:t xml:space="preserve"> is defined in clause 5.2.1. The pseudo-random sequence generator shall be initialized with</w:t>
            </w:r>
          </w:p>
          <w:p w14:paraId="6D77925B" w14:textId="77777777" w:rsidR="002D08D7" w:rsidRPr="005B60E0" w:rsidRDefault="002D08D7" w:rsidP="00856FBB">
            <w:pPr>
              <w:keepLines/>
              <w:tabs>
                <w:tab w:val="center" w:pos="4536"/>
                <w:tab w:val="right" w:pos="9072"/>
              </w:tabs>
              <w:jc w:val="center"/>
              <w:rPr>
                <w:rFonts w:eastAsia="DengXian"/>
                <w:noProof/>
                <w:sz w:val="20"/>
                <w:lang w:eastAsia="en-US"/>
              </w:rPr>
            </w:pPr>
            <w:r w:rsidRPr="005B60E0">
              <w:rPr>
                <w:rFonts w:eastAsia="DengXian"/>
                <w:noProof/>
                <w:position w:val="-16"/>
                <w:sz w:val="20"/>
                <w:lang w:val="en-US"/>
              </w:rPr>
              <w:drawing>
                <wp:inline distT="0" distB="0" distL="0" distR="0" wp14:anchorId="57E00C35" wp14:editId="49411F3A">
                  <wp:extent cx="2795905" cy="254000"/>
                  <wp:effectExtent l="0" t="0" r="4445" b="0"/>
                  <wp:docPr id="94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95905" cy="254000"/>
                          </a:xfrm>
                          <a:prstGeom prst="rect">
                            <a:avLst/>
                          </a:prstGeom>
                          <a:noFill/>
                          <a:ln>
                            <a:noFill/>
                          </a:ln>
                        </pic:spPr>
                      </pic:pic>
                    </a:graphicData>
                  </a:graphic>
                </wp:inline>
              </w:drawing>
            </w:r>
            <w:r w:rsidRPr="005B60E0">
              <w:rPr>
                <w:rFonts w:eastAsia="DengXian"/>
                <w:noProof/>
                <w:position w:val="-16"/>
                <w:sz w:val="20"/>
                <w:lang w:val="en-US"/>
              </w:rPr>
              <w:drawing>
                <wp:inline distT="0" distB="0" distL="0" distR="0" wp14:anchorId="6257C2F8" wp14:editId="5BDF8832">
                  <wp:extent cx="3291840" cy="274320"/>
                  <wp:effectExtent l="0" t="0" r="3810" b="0"/>
                  <wp:docPr id="944"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291840" cy="274320"/>
                          </a:xfrm>
                          <a:prstGeom prst="rect">
                            <a:avLst/>
                          </a:prstGeom>
                          <a:noFill/>
                          <a:ln>
                            <a:noFill/>
                          </a:ln>
                        </pic:spPr>
                      </pic:pic>
                    </a:graphicData>
                  </a:graphic>
                </wp:inline>
              </w:drawing>
            </w:r>
          </w:p>
          <w:p w14:paraId="1F36A1CD" w14:textId="77777777" w:rsidR="002D08D7" w:rsidRPr="005B60E0" w:rsidRDefault="002D08D7" w:rsidP="00856FBB">
            <w:pPr>
              <w:rPr>
                <w:rFonts w:eastAsia="DengXian"/>
                <w:sz w:val="20"/>
                <w:lang w:eastAsia="en-US"/>
              </w:rPr>
            </w:pPr>
            <w:r w:rsidRPr="005B60E0">
              <w:rPr>
                <w:rFonts w:eastAsia="DengXian"/>
                <w:sz w:val="20"/>
                <w:lang w:eastAsia="en-US"/>
              </w:rPr>
              <w:t xml:space="preserve">where </w:t>
            </w:r>
            <w:r w:rsidRPr="005B60E0">
              <w:rPr>
                <w:rFonts w:eastAsia="DengXian"/>
                <w:noProof/>
                <w:position w:val="-6"/>
                <w:sz w:val="20"/>
                <w:lang w:val="en-US"/>
              </w:rPr>
              <w:drawing>
                <wp:inline distT="0" distB="0" distL="0" distR="0" wp14:anchorId="2978D9C8" wp14:editId="1C478B8D">
                  <wp:extent cx="90170" cy="153035"/>
                  <wp:effectExtent l="0" t="0" r="5080" b="0"/>
                  <wp:docPr id="94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90170" cy="153035"/>
                          </a:xfrm>
                          <a:prstGeom prst="rect">
                            <a:avLst/>
                          </a:prstGeom>
                          <a:noFill/>
                          <a:ln>
                            <a:noFill/>
                          </a:ln>
                        </pic:spPr>
                      </pic:pic>
                    </a:graphicData>
                  </a:graphic>
                </wp:inline>
              </w:drawing>
            </w:r>
            <w:r w:rsidRPr="005B60E0">
              <w:rPr>
                <w:rFonts w:eastAsia="DengXian"/>
                <w:sz w:val="20"/>
                <w:lang w:eastAsia="en-US"/>
              </w:rPr>
              <w:t xml:space="preserve"> is the OFDM symbol number within the slot, </w:t>
            </w:r>
            <w:r w:rsidRPr="005B60E0">
              <w:rPr>
                <w:rFonts w:eastAsia="DengXian"/>
                <w:noProof/>
                <w:position w:val="-14"/>
                <w:sz w:val="20"/>
                <w:lang w:val="en-US"/>
              </w:rPr>
              <w:drawing>
                <wp:inline distT="0" distB="0" distL="0" distR="0" wp14:anchorId="7FC1550B" wp14:editId="36E8895F">
                  <wp:extent cx="232410" cy="243205"/>
                  <wp:effectExtent l="0" t="0" r="0" b="4445"/>
                  <wp:docPr id="94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32410" cy="243205"/>
                          </a:xfrm>
                          <a:prstGeom prst="rect">
                            <a:avLst/>
                          </a:prstGeom>
                          <a:noFill/>
                          <a:ln>
                            <a:noFill/>
                          </a:ln>
                        </pic:spPr>
                      </pic:pic>
                    </a:graphicData>
                  </a:graphic>
                </wp:inline>
              </w:drawing>
            </w:r>
            <w:r w:rsidRPr="005B60E0">
              <w:rPr>
                <w:rFonts w:eastAsia="DengXian"/>
                <w:sz w:val="20"/>
                <w:lang w:eastAsia="en-US"/>
              </w:rPr>
              <w:t xml:space="preserve"> is the slot number within a frame, and</w:t>
            </w:r>
          </w:p>
          <w:p w14:paraId="0DE9E8CD" w14:textId="77777777" w:rsidR="002D08D7" w:rsidRPr="00BE1CCC" w:rsidRDefault="002D08D7" w:rsidP="00856FBB">
            <w:pPr>
              <w:ind w:left="568" w:hanging="284"/>
              <w:rPr>
                <w:rFonts w:eastAsia="DengXian"/>
                <w:sz w:val="20"/>
                <w:lang w:eastAsia="en-US"/>
              </w:rPr>
            </w:pPr>
            <w:r w:rsidRPr="005B60E0">
              <w:rPr>
                <w:rFonts w:eastAsia="DengXian"/>
                <w:sz w:val="20"/>
                <w:lang w:eastAsia="en-US"/>
              </w:rPr>
              <w:t>-</w:t>
            </w:r>
            <w:r w:rsidRPr="005B60E0">
              <w:rPr>
                <w:rFonts w:eastAsia="DengXian"/>
                <w:sz w:val="20"/>
                <w:lang w:eastAsia="en-US"/>
              </w:rPr>
              <w:tab/>
            </w:r>
            <w:r w:rsidRPr="005B60E0">
              <w:rPr>
                <w:rFonts w:eastAsia="DengXian"/>
                <w:position w:val="-12"/>
                <w:sz w:val="20"/>
                <w:lang w:eastAsia="en-US"/>
              </w:rPr>
              <w:object w:dxaOrig="2120" w:dyaOrig="340" w14:anchorId="766EE031">
                <v:shape id="_x0000_i1120" type="#_x0000_t75" style="width:106.4pt;height:18.25pt" o:ole="">
                  <v:imagedata r:id="rId47" o:title=""/>
                </v:shape>
                <o:OLEObject Type="Embed" ProgID="Equation.DSMT4" ShapeID="_x0000_i1120" DrawAspect="Content" ObjectID="_1595499356" r:id="rId162"/>
              </w:object>
            </w:r>
            <w:r w:rsidRPr="005B60E0">
              <w:rPr>
                <w:rFonts w:eastAsia="DengXian"/>
                <w:sz w:val="20"/>
                <w:lang w:eastAsia="en-US"/>
              </w:rPr>
              <w:t xml:space="preserve"> are given by the higher-layer parameters </w:t>
            </w:r>
            <w:r w:rsidRPr="005B60E0">
              <w:rPr>
                <w:rFonts w:eastAsia="DengXian"/>
                <w:i/>
                <w:sz w:val="20"/>
                <w:lang w:eastAsia="en-US"/>
              </w:rPr>
              <w:t>scramblingID0</w:t>
            </w:r>
            <w:r w:rsidRPr="005B60E0">
              <w:rPr>
                <w:rFonts w:eastAsia="DengXian"/>
                <w:sz w:val="20"/>
                <w:lang w:eastAsia="en-US"/>
              </w:rPr>
              <w:t xml:space="preserve"> and </w:t>
            </w:r>
            <w:r w:rsidRPr="005B60E0">
              <w:rPr>
                <w:rFonts w:eastAsia="DengXian"/>
                <w:i/>
                <w:sz w:val="20"/>
                <w:lang w:eastAsia="en-US"/>
              </w:rPr>
              <w:t>scramblingID1</w:t>
            </w:r>
            <w:r w:rsidRPr="005B60E0">
              <w:rPr>
                <w:rFonts w:eastAsia="DengXian"/>
                <w:sz w:val="20"/>
                <w:lang w:eastAsia="en-US"/>
              </w:rPr>
              <w:t xml:space="preserve">, respectively, in the </w:t>
            </w:r>
            <w:r w:rsidRPr="005B60E0">
              <w:rPr>
                <w:rFonts w:eastAsia="DengXian"/>
                <w:i/>
                <w:sz w:val="20"/>
                <w:lang w:eastAsia="en-US"/>
              </w:rPr>
              <w:t>DMRS-</w:t>
            </w:r>
            <w:proofErr w:type="spellStart"/>
            <w:r w:rsidRPr="005B60E0">
              <w:rPr>
                <w:rFonts w:eastAsia="DengXian"/>
                <w:i/>
                <w:sz w:val="20"/>
                <w:lang w:eastAsia="en-US"/>
              </w:rPr>
              <w:t>DownlinkConfig</w:t>
            </w:r>
            <w:proofErr w:type="spellEnd"/>
            <w:r w:rsidRPr="005B60E0">
              <w:rPr>
                <w:rFonts w:eastAsia="DengXian"/>
                <w:i/>
                <w:sz w:val="20"/>
                <w:lang w:eastAsia="en-US"/>
              </w:rPr>
              <w:t xml:space="preserve"> </w:t>
            </w:r>
            <w:r w:rsidRPr="005B60E0">
              <w:rPr>
                <w:rFonts w:eastAsia="DengXian"/>
                <w:sz w:val="20"/>
                <w:lang w:eastAsia="en-US"/>
              </w:rPr>
              <w:t xml:space="preserve">IE if </w:t>
            </w:r>
            <w:r w:rsidRPr="00BE1CCC">
              <w:rPr>
                <w:rFonts w:eastAsia="DengXian"/>
                <w:sz w:val="20"/>
                <w:lang w:eastAsia="en-US"/>
              </w:rPr>
              <w:t>provided and the PDSCH is scheduled by PDCCH using DCI format 1_1 with the CRC scrambled by C-RNTI or CS-RNTI</w:t>
            </w:r>
            <w:r w:rsidRPr="00BE1CCC">
              <w:rPr>
                <w:rFonts w:eastAsiaTheme="minorEastAsia" w:hint="eastAsia"/>
                <w:color w:val="FF0000"/>
                <w:sz w:val="20"/>
                <w:u w:val="single"/>
              </w:rPr>
              <w:t xml:space="preserve"> or new-RNTI</w:t>
            </w:r>
            <w:r w:rsidRPr="00BE1CCC">
              <w:rPr>
                <w:rFonts w:eastAsia="DengXian"/>
                <w:sz w:val="20"/>
                <w:lang w:eastAsia="en-US"/>
              </w:rPr>
              <w:t>;</w:t>
            </w:r>
          </w:p>
          <w:p w14:paraId="6194C435" w14:textId="77777777" w:rsidR="002D08D7" w:rsidRPr="00BE1CCC" w:rsidRDefault="002D08D7" w:rsidP="00856FBB">
            <w:pPr>
              <w:ind w:left="568" w:hanging="284"/>
              <w:rPr>
                <w:rFonts w:eastAsia="DengXian"/>
                <w:sz w:val="20"/>
                <w:lang w:eastAsia="en-US"/>
              </w:rPr>
            </w:pPr>
            <w:r w:rsidRPr="00BE1CCC">
              <w:rPr>
                <w:rFonts w:eastAsia="DengXian"/>
                <w:sz w:val="20"/>
                <w:lang w:eastAsia="en-US"/>
              </w:rPr>
              <w:t>-</w:t>
            </w:r>
            <w:r w:rsidRPr="00BE1CCC">
              <w:rPr>
                <w:rFonts w:eastAsia="DengXian"/>
                <w:sz w:val="20"/>
                <w:lang w:eastAsia="en-US"/>
              </w:rPr>
              <w:tab/>
            </w:r>
            <w:r w:rsidRPr="00BE1CCC">
              <w:rPr>
                <w:rFonts w:eastAsia="DengXian"/>
                <w:position w:val="-12"/>
                <w:sz w:val="20"/>
                <w:lang w:eastAsia="en-US"/>
              </w:rPr>
              <w:object w:dxaOrig="1740" w:dyaOrig="340" w14:anchorId="169BC079">
                <v:shape id="_x0000_i1121" type="#_x0000_t75" style="width:87.6pt;height:18.25pt" o:ole="">
                  <v:imagedata r:id="rId61" o:title=""/>
                </v:shape>
                <o:OLEObject Type="Embed" ProgID="Equation.DSMT4" ShapeID="_x0000_i1121" DrawAspect="Content" ObjectID="_1595499357" r:id="rId163"/>
              </w:object>
            </w:r>
            <w:r w:rsidRPr="00BE1CCC">
              <w:rPr>
                <w:rFonts w:eastAsia="DengXian"/>
                <w:sz w:val="20"/>
                <w:lang w:eastAsia="en-US"/>
              </w:rPr>
              <w:t xml:space="preserve"> is given by the higher-layer parameter </w:t>
            </w:r>
            <w:r w:rsidRPr="00BE1CCC">
              <w:rPr>
                <w:rFonts w:eastAsia="DengXian"/>
                <w:i/>
                <w:sz w:val="20"/>
                <w:lang w:eastAsia="en-US"/>
              </w:rPr>
              <w:t>scramblingID0</w:t>
            </w:r>
            <w:r w:rsidRPr="00BE1CCC">
              <w:rPr>
                <w:rFonts w:eastAsia="DengXian"/>
                <w:sz w:val="20"/>
                <w:lang w:eastAsia="en-US"/>
              </w:rPr>
              <w:t xml:space="preserve"> in the </w:t>
            </w:r>
            <w:r w:rsidRPr="00BE1CCC">
              <w:rPr>
                <w:rFonts w:eastAsia="DengXian"/>
                <w:i/>
                <w:sz w:val="20"/>
                <w:lang w:eastAsia="en-US"/>
              </w:rPr>
              <w:t>DMRS-</w:t>
            </w:r>
            <w:proofErr w:type="spellStart"/>
            <w:r w:rsidRPr="00BE1CCC">
              <w:rPr>
                <w:rFonts w:eastAsia="DengXian"/>
                <w:i/>
                <w:sz w:val="20"/>
                <w:lang w:eastAsia="en-US"/>
              </w:rPr>
              <w:t>DownlinkConfig</w:t>
            </w:r>
            <w:proofErr w:type="spellEnd"/>
            <w:r w:rsidRPr="00BE1CCC">
              <w:rPr>
                <w:rFonts w:eastAsia="DengXian"/>
                <w:i/>
                <w:sz w:val="20"/>
                <w:lang w:eastAsia="en-US"/>
              </w:rPr>
              <w:t xml:space="preserve"> </w:t>
            </w:r>
            <w:r w:rsidRPr="00BE1CCC">
              <w:rPr>
                <w:rFonts w:eastAsia="DengXian"/>
                <w:sz w:val="20"/>
                <w:lang w:eastAsia="en-US"/>
              </w:rPr>
              <w:t>IE if provided and the PDSCH is scheduled by PDCCH using DCI format 1_0 with the CRC scrambled by C-RNTI or CS-RNTI</w:t>
            </w:r>
            <w:r w:rsidRPr="00BE1CCC">
              <w:rPr>
                <w:rFonts w:eastAsiaTheme="minorEastAsia" w:hint="eastAsia"/>
                <w:color w:val="FF0000"/>
                <w:sz w:val="20"/>
                <w:u w:val="single"/>
              </w:rPr>
              <w:t xml:space="preserve"> or new-RNTI</w:t>
            </w:r>
            <w:r w:rsidRPr="00BE1CCC">
              <w:rPr>
                <w:rFonts w:eastAsia="DengXian"/>
                <w:sz w:val="20"/>
                <w:lang w:eastAsia="en-US"/>
              </w:rPr>
              <w:t>;</w:t>
            </w:r>
          </w:p>
          <w:p w14:paraId="233806E3" w14:textId="77777777" w:rsidR="002D08D7" w:rsidRPr="005B60E0" w:rsidRDefault="002D08D7" w:rsidP="00856FBB">
            <w:pPr>
              <w:ind w:left="568" w:hanging="284"/>
              <w:rPr>
                <w:rFonts w:eastAsia="DengXian"/>
                <w:sz w:val="20"/>
                <w:lang w:eastAsia="en-US"/>
              </w:rPr>
            </w:pPr>
            <w:r w:rsidRPr="00BE1CCC">
              <w:rPr>
                <w:rFonts w:eastAsia="DengXian"/>
                <w:sz w:val="20"/>
                <w:lang w:eastAsia="en-US"/>
              </w:rPr>
              <w:t>-</w:t>
            </w:r>
            <w:r w:rsidRPr="00BE1CCC">
              <w:rPr>
                <w:rFonts w:eastAsia="DengXian"/>
                <w:sz w:val="20"/>
                <w:lang w:eastAsia="en-US"/>
              </w:rPr>
              <w:tab/>
            </w:r>
            <w:r w:rsidRPr="00BE1CCC">
              <w:rPr>
                <w:rFonts w:eastAsia="DengXian"/>
                <w:noProof/>
                <w:position w:val="-10"/>
                <w:sz w:val="20"/>
                <w:lang w:val="en-US"/>
              </w:rPr>
              <w:drawing>
                <wp:inline distT="0" distB="0" distL="0" distR="0" wp14:anchorId="11EADD74" wp14:editId="7A3E59BE">
                  <wp:extent cx="739775" cy="232410"/>
                  <wp:effectExtent l="0" t="0" r="3175" b="0"/>
                  <wp:docPr id="9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39775" cy="232410"/>
                          </a:xfrm>
                          <a:prstGeom prst="rect">
                            <a:avLst/>
                          </a:prstGeom>
                          <a:noFill/>
                          <a:ln>
                            <a:noFill/>
                          </a:ln>
                        </pic:spPr>
                      </pic:pic>
                    </a:graphicData>
                  </a:graphic>
                </wp:inline>
              </w:drawing>
            </w:r>
            <w:r w:rsidRPr="00BE1CCC">
              <w:rPr>
                <w:rFonts w:eastAsia="DengXian"/>
                <w:sz w:val="20"/>
                <w:lang w:eastAsia="en-US"/>
              </w:rPr>
              <w:t xml:space="preserve"> otherwise;</w:t>
            </w:r>
          </w:p>
          <w:p w14:paraId="376CFFF1" w14:textId="77777777" w:rsidR="002D08D7" w:rsidRPr="005B60E0" w:rsidRDefault="002D08D7" w:rsidP="00856FBB">
            <w:pPr>
              <w:rPr>
                <w:rFonts w:eastAsia="DengXian"/>
                <w:sz w:val="20"/>
                <w:lang w:eastAsia="en-US"/>
              </w:rPr>
            </w:pPr>
            <w:r w:rsidRPr="005B60E0">
              <w:rPr>
                <w:rFonts w:eastAsia="DengXian"/>
                <w:sz w:val="20"/>
                <w:lang w:eastAsia="en-US"/>
              </w:rPr>
              <w:t xml:space="preserve">The quantity </w:t>
            </w:r>
            <m:oMath>
              <m:sSub>
                <m:sSubPr>
                  <m:ctrlPr>
                    <w:rPr>
                      <w:rFonts w:ascii="Cambria Math" w:eastAsia="DengXian" w:hAnsi="Cambria Math"/>
                      <w:i/>
                      <w:sz w:val="20"/>
                      <w:lang w:eastAsia="en-US"/>
                    </w:rPr>
                  </m:ctrlPr>
                </m:sSubPr>
                <m:e>
                  <m:r>
                    <w:rPr>
                      <w:rFonts w:ascii="Cambria Math" w:eastAsia="DengXian" w:hAnsi="Cambria Math"/>
                      <w:sz w:val="20"/>
                      <w:lang w:eastAsia="en-US"/>
                    </w:rPr>
                    <m:t>n</m:t>
                  </m:r>
                </m:e>
                <m:sub>
                  <m:r>
                    <m:rPr>
                      <m:nor/>
                    </m:rPr>
                    <w:rPr>
                      <w:rFonts w:ascii="Cambria Math" w:eastAsia="DengXian" w:hAnsi="Cambria Math"/>
                      <w:sz w:val="20"/>
                      <w:lang w:eastAsia="en-US"/>
                    </w:rPr>
                    <m:t>SCID</m:t>
                  </m:r>
                </m:sub>
              </m:sSub>
              <m:r>
                <w:rPr>
                  <w:rFonts w:ascii="Cambria Math" w:eastAsia="DengXian" w:hAnsi="Cambria Math"/>
                  <w:sz w:val="20"/>
                  <w:lang w:eastAsia="en-US"/>
                </w:rPr>
                <m:t>∈</m:t>
              </m:r>
              <m:d>
                <m:dPr>
                  <m:begChr m:val="{"/>
                  <m:endChr m:val="}"/>
                  <m:ctrlPr>
                    <w:rPr>
                      <w:rFonts w:ascii="Cambria Math" w:eastAsia="DengXian" w:hAnsi="Cambria Math"/>
                      <w:i/>
                      <w:sz w:val="20"/>
                      <w:lang w:eastAsia="en-US"/>
                    </w:rPr>
                  </m:ctrlPr>
                </m:dPr>
                <m:e>
                  <m:r>
                    <w:rPr>
                      <w:rFonts w:ascii="Cambria Math" w:eastAsia="DengXian" w:hAnsi="Cambria Math"/>
                      <w:sz w:val="20"/>
                      <w:lang w:eastAsia="en-US"/>
                    </w:rPr>
                    <m:t>0, 1</m:t>
                  </m:r>
                </m:e>
              </m:d>
            </m:oMath>
            <w:r w:rsidRPr="005B60E0">
              <w:rPr>
                <w:rFonts w:eastAsia="DengXian"/>
                <w:sz w:val="20"/>
                <w:lang w:eastAsia="en-US"/>
              </w:rPr>
              <w:t xml:space="preserve"> is given by the DM-RS sequence initialization field, if present, in the DCI associated with the PDSCH transmission if DCI format 1_1 in [4, TS 38.212] is used, otherwise </w:t>
            </w:r>
            <m:oMath>
              <m:sSub>
                <m:sSubPr>
                  <m:ctrlPr>
                    <w:rPr>
                      <w:rFonts w:ascii="Cambria Math" w:eastAsia="DengXian" w:hAnsi="Cambria Math"/>
                      <w:i/>
                      <w:sz w:val="20"/>
                      <w:lang w:eastAsia="en-US"/>
                    </w:rPr>
                  </m:ctrlPr>
                </m:sSubPr>
                <m:e>
                  <m:r>
                    <w:rPr>
                      <w:rFonts w:ascii="Cambria Math" w:eastAsia="DengXian" w:hAnsi="Cambria Math"/>
                      <w:sz w:val="20"/>
                      <w:lang w:eastAsia="en-US"/>
                    </w:rPr>
                    <m:t>n</m:t>
                  </m:r>
                </m:e>
                <m:sub>
                  <m:r>
                    <m:rPr>
                      <m:nor/>
                    </m:rPr>
                    <w:rPr>
                      <w:rFonts w:ascii="Cambria Math" w:eastAsia="DengXian" w:hAnsi="Cambria Math"/>
                      <w:sz w:val="20"/>
                      <w:lang w:eastAsia="en-US"/>
                    </w:rPr>
                    <m:t>SCID</m:t>
                  </m:r>
                </m:sub>
              </m:sSub>
              <m:r>
                <w:rPr>
                  <w:rFonts w:ascii="Cambria Math" w:eastAsia="DengXian" w:hAnsi="Cambria Math"/>
                  <w:sz w:val="20"/>
                  <w:lang w:eastAsia="en-US"/>
                </w:rPr>
                <m:t>=0</m:t>
              </m:r>
            </m:oMath>
            <w:r w:rsidRPr="005B60E0">
              <w:rPr>
                <w:rFonts w:eastAsia="DengXian"/>
                <w:sz w:val="20"/>
                <w:lang w:eastAsia="en-US"/>
              </w:rPr>
              <w:t>.</w:t>
            </w:r>
          </w:p>
        </w:tc>
      </w:tr>
    </w:tbl>
    <w:p w14:paraId="42EB0D5D" w14:textId="77777777" w:rsidR="002D08D7" w:rsidRDefault="002D08D7" w:rsidP="002217C6">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70"/>
      </w:tblGrid>
      <w:tr w:rsidR="002D08D7" w14:paraId="130A44A3" w14:textId="77777777" w:rsidTr="00856FBB">
        <w:tc>
          <w:tcPr>
            <w:tcW w:w="10170" w:type="dxa"/>
          </w:tcPr>
          <w:p w14:paraId="4429F5FD" w14:textId="77777777" w:rsidR="002D08D7" w:rsidRPr="0023512A" w:rsidRDefault="002D08D7" w:rsidP="00856FBB">
            <w:pPr>
              <w:keepNext/>
              <w:keepLines/>
              <w:spacing w:before="120"/>
              <w:ind w:left="1701" w:hanging="1701"/>
              <w:outlineLvl w:val="4"/>
              <w:rPr>
                <w:rFonts w:ascii="Arial" w:eastAsia="游明朝" w:hAnsi="Arial"/>
                <w:sz w:val="22"/>
                <w:lang w:val="en-US" w:eastAsia="en-US"/>
              </w:rPr>
            </w:pPr>
            <w:r w:rsidRPr="0023512A">
              <w:rPr>
                <w:rFonts w:ascii="Arial" w:eastAsia="游明朝" w:hAnsi="Arial"/>
                <w:sz w:val="22"/>
                <w:lang w:val="en-US" w:eastAsia="en-US"/>
              </w:rPr>
              <w:t>6.3.2.5.1</w:t>
            </w:r>
            <w:r w:rsidRPr="0023512A">
              <w:rPr>
                <w:rFonts w:ascii="Arial" w:eastAsia="游明朝" w:hAnsi="Arial"/>
                <w:sz w:val="22"/>
                <w:lang w:val="en-US" w:eastAsia="en-US"/>
              </w:rPr>
              <w:tab/>
              <w:t>Scrambling</w:t>
            </w:r>
          </w:p>
          <w:p w14:paraId="18CEC2BB" w14:textId="77777777" w:rsidR="002D08D7" w:rsidRPr="0023512A" w:rsidRDefault="002D08D7" w:rsidP="00856FBB">
            <w:pPr>
              <w:rPr>
                <w:rFonts w:eastAsia="游明朝"/>
                <w:sz w:val="20"/>
                <w:lang w:eastAsia="en-US"/>
              </w:rPr>
            </w:pPr>
            <w:r w:rsidRPr="0023512A">
              <w:rPr>
                <w:rFonts w:eastAsia="游明朝"/>
                <w:sz w:val="20"/>
                <w:lang w:eastAsia="en-US"/>
              </w:rPr>
              <w:t xml:space="preserve">The block of bits </w:t>
            </w:r>
            <w:r w:rsidRPr="0023512A">
              <w:rPr>
                <w:rFonts w:eastAsia="游明朝"/>
                <w:position w:val="-12"/>
                <w:sz w:val="20"/>
                <w:lang w:eastAsia="en-US"/>
              </w:rPr>
              <w:object w:dxaOrig="1540" w:dyaOrig="380" w14:anchorId="2C295957">
                <v:shape id="_x0000_i1122" type="#_x0000_t75" style="width:77.35pt;height:18.25pt" o:ole="">
                  <v:imagedata r:id="rId78" o:title=""/>
                </v:shape>
                <o:OLEObject Type="Embed" ProgID="Equation.3" ShapeID="_x0000_i1122" DrawAspect="Content" ObjectID="_1595499358" r:id="rId164"/>
              </w:object>
            </w:r>
            <w:r w:rsidRPr="0023512A">
              <w:rPr>
                <w:rFonts w:eastAsia="游明朝"/>
                <w:sz w:val="20"/>
                <w:lang w:eastAsia="en-US"/>
              </w:rPr>
              <w:t xml:space="preserve">, where </w:t>
            </w:r>
            <w:r w:rsidRPr="0023512A">
              <w:rPr>
                <w:rFonts w:eastAsia="游明朝"/>
                <w:position w:val="-12"/>
                <w:sz w:val="20"/>
                <w:lang w:eastAsia="en-US"/>
              </w:rPr>
              <w:object w:dxaOrig="440" w:dyaOrig="380" w14:anchorId="49553838">
                <v:shape id="_x0000_i1123" type="#_x0000_t75" style="width:20.4pt;height:18.25pt" o:ole="">
                  <v:imagedata r:id="rId80" o:title=""/>
                </v:shape>
                <o:OLEObject Type="Embed" ProgID="Equation.3" ShapeID="_x0000_i1123" DrawAspect="Content" ObjectID="_1595499359" r:id="rId165"/>
              </w:object>
            </w:r>
            <w:r w:rsidRPr="0023512A">
              <w:rPr>
                <w:rFonts w:eastAsia="游明朝"/>
                <w:sz w:val="20"/>
                <w:lang w:eastAsia="en-US"/>
              </w:rPr>
              <w:t xml:space="preserve"> is the number of bits transmitted on the physical channel, shall be scrambled prior to modulation, resulting in a block of scrambled bits </w:t>
            </w:r>
            <w:r w:rsidRPr="0023512A">
              <w:rPr>
                <w:rFonts w:eastAsia="游明朝"/>
                <w:position w:val="-10"/>
                <w:sz w:val="20"/>
                <w:lang w:eastAsia="en-US"/>
              </w:rPr>
              <w:object w:dxaOrig="1600" w:dyaOrig="340" w14:anchorId="655A9F79">
                <v:shape id="_x0000_i1124" type="#_x0000_t75" style="width:80.05pt;height:17.2pt" o:ole="">
                  <v:imagedata r:id="rId82" o:title=""/>
                </v:shape>
                <o:OLEObject Type="Embed" ProgID="Equation.3" ShapeID="_x0000_i1124" DrawAspect="Content" ObjectID="_1595499360" r:id="rId166"/>
              </w:object>
            </w:r>
            <w:r w:rsidRPr="0023512A">
              <w:rPr>
                <w:rFonts w:eastAsia="游明朝"/>
                <w:sz w:val="20"/>
                <w:lang w:eastAsia="en-US"/>
              </w:rPr>
              <w:t xml:space="preserve"> according to</w:t>
            </w:r>
          </w:p>
          <w:p w14:paraId="4F112EEA" w14:textId="77777777" w:rsidR="002D08D7" w:rsidRPr="0023512A" w:rsidRDefault="002D08D7" w:rsidP="00856FBB">
            <w:pPr>
              <w:keepLines/>
              <w:tabs>
                <w:tab w:val="center" w:pos="4536"/>
                <w:tab w:val="right" w:pos="9072"/>
              </w:tabs>
              <w:jc w:val="center"/>
              <w:rPr>
                <w:rFonts w:eastAsia="游明朝"/>
                <w:noProof/>
                <w:sz w:val="20"/>
                <w:lang w:eastAsia="en-US"/>
              </w:rPr>
            </w:pPr>
            <w:r w:rsidRPr="0023512A">
              <w:rPr>
                <w:rFonts w:eastAsia="游明朝"/>
                <w:noProof/>
                <w:position w:val="-10"/>
                <w:sz w:val="20"/>
                <w:lang w:eastAsia="en-US"/>
              </w:rPr>
              <w:object w:dxaOrig="2000" w:dyaOrig="340" w14:anchorId="60A4CAB5">
                <v:shape id="_x0000_i1125" type="#_x0000_t75" style="width:99.4pt;height:17.2pt" o:ole="">
                  <v:imagedata r:id="rId84" o:title=""/>
                </v:shape>
                <o:OLEObject Type="Embed" ProgID="Equation.3" ShapeID="_x0000_i1125" DrawAspect="Content" ObjectID="_1595499361" r:id="rId167"/>
              </w:object>
            </w:r>
          </w:p>
          <w:p w14:paraId="61419C93" w14:textId="77777777" w:rsidR="002D08D7" w:rsidRPr="0023512A" w:rsidRDefault="002D08D7" w:rsidP="00856FBB">
            <w:pPr>
              <w:rPr>
                <w:rFonts w:eastAsia="游明朝"/>
                <w:sz w:val="20"/>
                <w:lang w:eastAsia="en-US"/>
              </w:rPr>
            </w:pPr>
            <w:proofErr w:type="gramStart"/>
            <w:r w:rsidRPr="0023512A">
              <w:rPr>
                <w:rFonts w:eastAsia="游明朝"/>
                <w:sz w:val="20"/>
                <w:lang w:eastAsia="en-US"/>
              </w:rPr>
              <w:t>where</w:t>
            </w:r>
            <w:proofErr w:type="gramEnd"/>
            <w:r w:rsidRPr="0023512A">
              <w:rPr>
                <w:rFonts w:eastAsia="游明朝"/>
                <w:sz w:val="20"/>
                <w:lang w:eastAsia="en-US"/>
              </w:rPr>
              <w:t xml:space="preserve"> the scrambling sequence </w:t>
            </w:r>
            <w:r w:rsidRPr="0023512A">
              <w:rPr>
                <w:rFonts w:eastAsia="游明朝"/>
                <w:position w:val="-10"/>
                <w:sz w:val="20"/>
                <w:lang w:eastAsia="en-US"/>
              </w:rPr>
              <w:object w:dxaOrig="580" w:dyaOrig="340" w14:anchorId="2D017538">
                <v:shape id="_x0000_i1126" type="#_x0000_t75" style="width:29pt;height:17.2pt" o:ole="">
                  <v:imagedata r:id="rId9" o:title=""/>
                </v:shape>
                <o:OLEObject Type="Embed" ProgID="Equation.3" ShapeID="_x0000_i1126" DrawAspect="Content" ObjectID="_1595499362" r:id="rId168"/>
              </w:object>
            </w:r>
            <w:r w:rsidRPr="0023512A">
              <w:rPr>
                <w:rFonts w:eastAsia="游明朝"/>
                <w:sz w:val="20"/>
                <w:lang w:eastAsia="en-US"/>
              </w:rPr>
              <w:t xml:space="preserve"> is given by clause 5.2.1. The scrambling sequence generator shall be initialized with </w:t>
            </w:r>
          </w:p>
          <w:p w14:paraId="2D209DE0" w14:textId="77777777" w:rsidR="002D08D7" w:rsidRPr="0023512A" w:rsidRDefault="002D08D7" w:rsidP="00856FBB">
            <w:pPr>
              <w:keepLines/>
              <w:tabs>
                <w:tab w:val="center" w:pos="4536"/>
                <w:tab w:val="right" w:pos="9072"/>
              </w:tabs>
              <w:jc w:val="center"/>
              <w:rPr>
                <w:rFonts w:eastAsia="游明朝"/>
                <w:noProof/>
                <w:sz w:val="20"/>
                <w:lang w:eastAsia="en-US"/>
              </w:rPr>
            </w:pPr>
            <w:r w:rsidRPr="0023512A">
              <w:rPr>
                <w:rFonts w:eastAsia="游明朝"/>
                <w:noProof/>
                <w:position w:val="-10"/>
                <w:sz w:val="20"/>
                <w:lang w:eastAsia="en-US"/>
              </w:rPr>
              <w:object w:dxaOrig="1840" w:dyaOrig="340" w14:anchorId="2BFABBAA">
                <v:shape id="_x0000_i1127" type="#_x0000_t75" style="width:92.4pt;height:17.2pt" o:ole="">
                  <v:imagedata r:id="rId87" o:title=""/>
                </v:shape>
                <o:OLEObject Type="Embed" ProgID="Equation.3" ShapeID="_x0000_i1127" DrawAspect="Content" ObjectID="_1595499363" r:id="rId169"/>
              </w:object>
            </w:r>
          </w:p>
          <w:p w14:paraId="5755787C" w14:textId="77777777" w:rsidR="002D08D7" w:rsidRPr="0023512A" w:rsidRDefault="002D08D7" w:rsidP="00856FBB">
            <w:pPr>
              <w:rPr>
                <w:rFonts w:eastAsia="游明朝"/>
                <w:sz w:val="20"/>
                <w:lang w:eastAsia="en-US"/>
              </w:rPr>
            </w:pPr>
            <w:r w:rsidRPr="0023512A">
              <w:rPr>
                <w:rFonts w:eastAsia="游明朝"/>
                <w:sz w:val="20"/>
                <w:lang w:eastAsia="en-US"/>
              </w:rPr>
              <w:t>where</w:t>
            </w:r>
          </w:p>
          <w:p w14:paraId="04FC0C49" w14:textId="77777777" w:rsidR="002D08D7" w:rsidRPr="0023512A" w:rsidRDefault="002D08D7" w:rsidP="00856FBB">
            <w:pPr>
              <w:ind w:left="568" w:hanging="284"/>
              <w:rPr>
                <w:rFonts w:eastAsia="游明朝"/>
                <w:sz w:val="20"/>
                <w:lang w:eastAsia="en-US"/>
              </w:rPr>
            </w:pPr>
            <w:r w:rsidRPr="0023512A">
              <w:rPr>
                <w:rFonts w:eastAsia="游明朝"/>
                <w:sz w:val="20"/>
                <w:lang w:eastAsia="en-US"/>
              </w:rPr>
              <w:t>-</w:t>
            </w:r>
            <w:r w:rsidRPr="0023512A">
              <w:rPr>
                <w:rFonts w:eastAsia="游明朝"/>
                <w:sz w:val="20"/>
                <w:lang w:eastAsia="en-US"/>
              </w:rPr>
              <w:tab/>
            </w:r>
            <w:r w:rsidRPr="0023512A">
              <w:rPr>
                <w:rFonts w:eastAsia="游明朝"/>
                <w:position w:val="-10"/>
                <w:sz w:val="20"/>
                <w:lang w:eastAsia="en-US"/>
              </w:rPr>
              <w:object w:dxaOrig="1500" w:dyaOrig="300" w14:anchorId="4CFE25D3">
                <v:shape id="_x0000_i1128" type="#_x0000_t75" style="width:75.2pt;height:14.5pt" o:ole="">
                  <v:imagedata r:id="rId13" o:title=""/>
                </v:shape>
                <o:OLEObject Type="Embed" ProgID="Equation.3" ShapeID="_x0000_i1128" DrawAspect="Content" ObjectID="_1595499364" r:id="rId170"/>
              </w:object>
            </w:r>
            <w:r w:rsidRPr="0023512A">
              <w:rPr>
                <w:rFonts w:eastAsia="游明朝"/>
                <w:sz w:val="20"/>
                <w:lang w:eastAsia="en-US"/>
              </w:rPr>
              <w:t xml:space="preserve"> equals the higher-layer parameter </w:t>
            </w:r>
            <w:proofErr w:type="spellStart"/>
            <w:r w:rsidRPr="0023512A">
              <w:rPr>
                <w:rFonts w:eastAsia="游明朝"/>
                <w:i/>
                <w:sz w:val="20"/>
                <w:lang w:eastAsia="en-US"/>
              </w:rPr>
              <w:t>dataScramblingIdentityPUSCH</w:t>
            </w:r>
            <w:proofErr w:type="spellEnd"/>
            <w:r w:rsidRPr="0023512A">
              <w:rPr>
                <w:rFonts w:eastAsia="游明朝"/>
                <w:sz w:val="20"/>
                <w:lang w:eastAsia="en-US"/>
              </w:rPr>
              <w:t xml:space="preserve"> if configured,</w:t>
            </w:r>
          </w:p>
          <w:p w14:paraId="546FFAD3" w14:textId="77777777" w:rsidR="002D08D7" w:rsidRPr="0023512A" w:rsidRDefault="002D08D7" w:rsidP="00856FBB">
            <w:pPr>
              <w:ind w:left="568" w:hanging="284"/>
              <w:rPr>
                <w:rFonts w:eastAsia="游明朝"/>
                <w:sz w:val="20"/>
                <w:lang w:eastAsia="en-US"/>
              </w:rPr>
            </w:pPr>
            <w:r w:rsidRPr="0023512A">
              <w:rPr>
                <w:rFonts w:eastAsia="游明朝"/>
                <w:sz w:val="20"/>
                <w:lang w:eastAsia="en-US"/>
              </w:rPr>
              <w:t>-</w:t>
            </w:r>
            <w:r w:rsidRPr="0023512A">
              <w:rPr>
                <w:rFonts w:eastAsia="游明朝"/>
                <w:sz w:val="20"/>
                <w:lang w:eastAsia="en-US"/>
              </w:rPr>
              <w:tab/>
            </w:r>
            <w:r w:rsidRPr="0023512A">
              <w:rPr>
                <w:rFonts w:eastAsia="游明朝"/>
                <w:position w:val="-10"/>
                <w:sz w:val="20"/>
                <w:lang w:eastAsia="en-US"/>
              </w:rPr>
              <w:object w:dxaOrig="940" w:dyaOrig="340" w14:anchorId="4CFDEAEA">
                <v:shape id="_x0000_i1129" type="#_x0000_t75" style="width:47.8pt;height:17.2pt" o:ole="">
                  <v:imagedata r:id="rId15" o:title=""/>
                </v:shape>
                <o:OLEObject Type="Embed" ProgID="Equation.3" ShapeID="_x0000_i1129" DrawAspect="Content" ObjectID="_1595499365" r:id="rId171"/>
              </w:object>
            </w:r>
            <w:r w:rsidRPr="0023512A">
              <w:rPr>
                <w:rFonts w:eastAsia="游明朝"/>
                <w:sz w:val="20"/>
                <w:lang w:eastAsia="en-US"/>
              </w:rPr>
              <w:t xml:space="preserve"> otherwise</w:t>
            </w:r>
          </w:p>
          <w:p w14:paraId="66F6543B" w14:textId="77777777" w:rsidR="002D08D7" w:rsidRDefault="002D08D7" w:rsidP="00856FBB">
            <w:pPr>
              <w:spacing w:afterLines="50" w:after="120"/>
              <w:jc w:val="both"/>
              <w:rPr>
                <w:rFonts w:eastAsiaTheme="minorEastAsia"/>
                <w:sz w:val="22"/>
                <w:lang w:val="en-US"/>
              </w:rPr>
            </w:pPr>
            <w:r w:rsidRPr="00D11ECA">
              <w:rPr>
                <w:rFonts w:eastAsia="游明朝"/>
                <w:color w:val="FF0000"/>
                <w:sz w:val="20"/>
                <w:u w:val="single"/>
                <w:lang w:eastAsia="en-US"/>
              </w:rPr>
              <w:t>-</w:t>
            </w:r>
            <w:r w:rsidRPr="00D11ECA">
              <w:rPr>
                <w:rFonts w:eastAsia="游明朝"/>
                <w:color w:val="FF0000"/>
                <w:sz w:val="20"/>
                <w:u w:val="single"/>
                <w:lang w:eastAsia="en-US"/>
              </w:rPr>
              <w:tab/>
            </w:r>
            <w:r w:rsidRPr="0023512A">
              <w:rPr>
                <w:rFonts w:eastAsia="游明朝"/>
                <w:noProof/>
                <w:color w:val="FF0000"/>
                <w:position w:val="-10"/>
                <w:sz w:val="20"/>
                <w:u w:val="single"/>
                <w:lang w:val="en-US"/>
              </w:rPr>
              <w:drawing>
                <wp:inline distT="0" distB="0" distL="0" distR="0" wp14:anchorId="0BF7D598" wp14:editId="3DC9DA6C">
                  <wp:extent cx="334645" cy="191135"/>
                  <wp:effectExtent l="0" t="0" r="8255" b="0"/>
                  <wp:docPr id="949" name="図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4645" cy="191135"/>
                          </a:xfrm>
                          <a:prstGeom prst="rect">
                            <a:avLst/>
                          </a:prstGeom>
                          <a:noFill/>
                          <a:ln>
                            <a:noFill/>
                          </a:ln>
                        </pic:spPr>
                      </pic:pic>
                    </a:graphicData>
                  </a:graphic>
                </wp:inline>
              </w:drawing>
            </w:r>
            <w:r w:rsidRPr="0023512A">
              <w:rPr>
                <w:rFonts w:eastAsia="游明朝" w:hint="eastAsia"/>
                <w:color w:val="FF0000"/>
                <w:sz w:val="20"/>
                <w:u w:val="single"/>
              </w:rPr>
              <w:t xml:space="preserve"> is given by the C-RNTI</w:t>
            </w:r>
          </w:p>
        </w:tc>
      </w:tr>
    </w:tbl>
    <w:p w14:paraId="4505CD7A" w14:textId="77777777" w:rsidR="002D08D7" w:rsidRDefault="002D08D7" w:rsidP="002217C6">
      <w:pPr>
        <w:spacing w:afterLines="50" w:after="120"/>
        <w:jc w:val="both"/>
        <w:rPr>
          <w:rFonts w:eastAsiaTheme="minorEastAsia"/>
          <w:sz w:val="22"/>
          <w:lang w:val="en-US"/>
        </w:rPr>
      </w:pPr>
    </w:p>
    <w:tbl>
      <w:tblPr>
        <w:tblStyle w:val="afc"/>
        <w:tblW w:w="0" w:type="auto"/>
        <w:tblLook w:val="04A0" w:firstRow="1" w:lastRow="0" w:firstColumn="1" w:lastColumn="0" w:noHBand="0" w:noVBand="1"/>
      </w:tblPr>
      <w:tblGrid>
        <w:gridCol w:w="10170"/>
      </w:tblGrid>
      <w:tr w:rsidR="002D08D7" w14:paraId="6D04264F" w14:textId="77777777" w:rsidTr="00856FBB">
        <w:tc>
          <w:tcPr>
            <w:tcW w:w="10170" w:type="dxa"/>
          </w:tcPr>
          <w:p w14:paraId="6A5C5138" w14:textId="77777777" w:rsidR="002D08D7" w:rsidRPr="00D11ECA" w:rsidRDefault="002D08D7" w:rsidP="00856FBB">
            <w:pPr>
              <w:keepNext/>
              <w:keepLines/>
              <w:spacing w:before="120"/>
              <w:ind w:left="1701" w:hanging="1701"/>
              <w:outlineLvl w:val="4"/>
              <w:rPr>
                <w:rFonts w:ascii="Arial" w:eastAsia="游明朝" w:hAnsi="Arial"/>
                <w:sz w:val="22"/>
                <w:lang w:val="en-US" w:eastAsia="en-US"/>
              </w:rPr>
            </w:pPr>
            <w:r w:rsidRPr="00D11ECA">
              <w:rPr>
                <w:rFonts w:ascii="Arial" w:eastAsia="游明朝" w:hAnsi="Arial"/>
                <w:sz w:val="22"/>
                <w:lang w:val="en-US" w:eastAsia="en-US"/>
              </w:rPr>
              <w:t>6.3.2.6.1</w:t>
            </w:r>
            <w:r w:rsidRPr="00D11ECA">
              <w:rPr>
                <w:rFonts w:ascii="Arial" w:eastAsia="游明朝" w:hAnsi="Arial"/>
                <w:sz w:val="22"/>
                <w:lang w:val="en-US" w:eastAsia="en-US"/>
              </w:rPr>
              <w:tab/>
              <w:t>Scrambling</w:t>
            </w:r>
          </w:p>
          <w:p w14:paraId="72A4C7BA" w14:textId="77777777" w:rsidR="002D08D7" w:rsidRPr="00D11ECA" w:rsidRDefault="002D08D7" w:rsidP="00856FBB">
            <w:pPr>
              <w:rPr>
                <w:rFonts w:eastAsia="游明朝"/>
                <w:sz w:val="20"/>
                <w:lang w:eastAsia="en-US"/>
              </w:rPr>
            </w:pPr>
            <w:r w:rsidRPr="00D11ECA">
              <w:rPr>
                <w:rFonts w:eastAsia="游明朝"/>
                <w:sz w:val="20"/>
                <w:lang w:eastAsia="en-US"/>
              </w:rPr>
              <w:t xml:space="preserve">The block of bits </w:t>
            </w:r>
            <w:r w:rsidRPr="00D11ECA">
              <w:rPr>
                <w:rFonts w:eastAsia="游明朝"/>
                <w:position w:val="-12"/>
                <w:sz w:val="20"/>
                <w:lang w:eastAsia="en-US"/>
              </w:rPr>
              <w:object w:dxaOrig="1540" w:dyaOrig="380" w14:anchorId="5EFAC4C3">
                <v:shape id="_x0000_i1130" type="#_x0000_t75" style="width:77.35pt;height:18.25pt" o:ole="">
                  <v:imagedata r:id="rId78" o:title=""/>
                </v:shape>
                <o:OLEObject Type="Embed" ProgID="Equation.3" ShapeID="_x0000_i1130" DrawAspect="Content" ObjectID="_1595499366" r:id="rId172"/>
              </w:object>
            </w:r>
            <w:r w:rsidRPr="00D11ECA">
              <w:rPr>
                <w:rFonts w:eastAsia="游明朝"/>
                <w:sz w:val="20"/>
                <w:lang w:eastAsia="en-US"/>
              </w:rPr>
              <w:t xml:space="preserve">, where </w:t>
            </w:r>
            <w:r w:rsidRPr="00D11ECA">
              <w:rPr>
                <w:rFonts w:eastAsia="游明朝"/>
                <w:position w:val="-12"/>
                <w:sz w:val="20"/>
                <w:lang w:eastAsia="en-US"/>
              </w:rPr>
              <w:object w:dxaOrig="440" w:dyaOrig="380" w14:anchorId="555B51D8">
                <v:shape id="_x0000_i1131" type="#_x0000_t75" style="width:20.4pt;height:18.25pt" o:ole="">
                  <v:imagedata r:id="rId80" o:title=""/>
                </v:shape>
                <o:OLEObject Type="Embed" ProgID="Equation.3" ShapeID="_x0000_i1131" DrawAspect="Content" ObjectID="_1595499367" r:id="rId173"/>
              </w:object>
            </w:r>
            <w:r w:rsidRPr="00D11ECA">
              <w:rPr>
                <w:rFonts w:eastAsia="游明朝"/>
                <w:sz w:val="20"/>
                <w:lang w:eastAsia="en-US"/>
              </w:rPr>
              <w:t xml:space="preserve"> is the number of bits transmitted on the physical channel, shall be scrambled prior to modulation, resulting in a block of scrambled bits </w:t>
            </w:r>
            <w:r w:rsidRPr="00D11ECA">
              <w:rPr>
                <w:rFonts w:eastAsia="游明朝"/>
                <w:position w:val="-10"/>
                <w:sz w:val="20"/>
                <w:lang w:eastAsia="en-US"/>
              </w:rPr>
              <w:object w:dxaOrig="1600" w:dyaOrig="340" w14:anchorId="2B5F9F9D">
                <v:shape id="_x0000_i1132" type="#_x0000_t75" style="width:80.05pt;height:17.2pt" o:ole="">
                  <v:imagedata r:id="rId82" o:title=""/>
                </v:shape>
                <o:OLEObject Type="Embed" ProgID="Equation.3" ShapeID="_x0000_i1132" DrawAspect="Content" ObjectID="_1595499368" r:id="rId174"/>
              </w:object>
            </w:r>
            <w:r w:rsidRPr="00D11ECA">
              <w:rPr>
                <w:rFonts w:eastAsia="游明朝"/>
                <w:sz w:val="20"/>
                <w:lang w:eastAsia="en-US"/>
              </w:rPr>
              <w:t xml:space="preserve"> according to</w:t>
            </w:r>
          </w:p>
          <w:p w14:paraId="368F2A79" w14:textId="77777777" w:rsidR="002D08D7" w:rsidRPr="00D11ECA" w:rsidRDefault="002D08D7" w:rsidP="00856FBB">
            <w:pPr>
              <w:keepLines/>
              <w:tabs>
                <w:tab w:val="center" w:pos="4536"/>
                <w:tab w:val="right" w:pos="9072"/>
              </w:tabs>
              <w:jc w:val="center"/>
              <w:rPr>
                <w:rFonts w:eastAsia="游明朝"/>
                <w:noProof/>
                <w:sz w:val="20"/>
                <w:lang w:eastAsia="en-US"/>
              </w:rPr>
            </w:pPr>
            <w:r w:rsidRPr="00D11ECA">
              <w:rPr>
                <w:rFonts w:eastAsia="游明朝"/>
                <w:noProof/>
                <w:position w:val="-10"/>
                <w:sz w:val="20"/>
                <w:lang w:eastAsia="en-US"/>
              </w:rPr>
              <w:object w:dxaOrig="2000" w:dyaOrig="340" w14:anchorId="0E7B2334">
                <v:shape id="_x0000_i1133" type="#_x0000_t75" style="width:99.4pt;height:17.2pt" o:ole="">
                  <v:imagedata r:id="rId94" o:title=""/>
                </v:shape>
                <o:OLEObject Type="Embed" ProgID="Equation.3" ShapeID="_x0000_i1133" DrawAspect="Content" ObjectID="_1595499369" r:id="rId175"/>
              </w:object>
            </w:r>
          </w:p>
          <w:p w14:paraId="2D5D4032" w14:textId="77777777" w:rsidR="002D08D7" w:rsidRPr="00D11ECA" w:rsidRDefault="002D08D7" w:rsidP="00856FBB">
            <w:pPr>
              <w:rPr>
                <w:rFonts w:eastAsia="游明朝"/>
                <w:sz w:val="20"/>
                <w:lang w:eastAsia="en-US"/>
              </w:rPr>
            </w:pPr>
            <w:proofErr w:type="gramStart"/>
            <w:r w:rsidRPr="00D11ECA">
              <w:rPr>
                <w:rFonts w:eastAsia="游明朝"/>
                <w:sz w:val="20"/>
                <w:lang w:eastAsia="en-US"/>
              </w:rPr>
              <w:t>where</w:t>
            </w:r>
            <w:proofErr w:type="gramEnd"/>
            <w:r w:rsidRPr="00D11ECA">
              <w:rPr>
                <w:rFonts w:eastAsia="游明朝"/>
                <w:sz w:val="20"/>
                <w:lang w:eastAsia="en-US"/>
              </w:rPr>
              <w:t xml:space="preserve"> the scrambling sequence </w:t>
            </w:r>
            <w:r w:rsidRPr="00D11ECA">
              <w:rPr>
                <w:rFonts w:eastAsia="游明朝"/>
                <w:position w:val="-10"/>
                <w:sz w:val="20"/>
                <w:lang w:eastAsia="en-US"/>
              </w:rPr>
              <w:object w:dxaOrig="360" w:dyaOrig="300" w14:anchorId="25023B36">
                <v:shape id="_x0000_i1134" type="#_x0000_t75" style="width:17.75pt;height:14.5pt" o:ole="">
                  <v:imagedata r:id="rId96" o:title=""/>
                </v:shape>
                <o:OLEObject Type="Embed" ProgID="Equation.3" ShapeID="_x0000_i1134" DrawAspect="Content" ObjectID="_1595499370" r:id="rId176"/>
              </w:object>
            </w:r>
            <w:r w:rsidRPr="00D11ECA">
              <w:rPr>
                <w:rFonts w:eastAsia="游明朝"/>
                <w:sz w:val="20"/>
                <w:lang w:eastAsia="en-US"/>
              </w:rPr>
              <w:t xml:space="preserve"> is given by clause 5.2.1. The scrambling sequence generator shall be initialized with </w:t>
            </w:r>
          </w:p>
          <w:p w14:paraId="6D7488A4" w14:textId="77777777" w:rsidR="002D08D7" w:rsidRPr="00D11ECA" w:rsidRDefault="002D08D7" w:rsidP="00856FBB">
            <w:pPr>
              <w:keepLines/>
              <w:tabs>
                <w:tab w:val="center" w:pos="4536"/>
                <w:tab w:val="right" w:pos="9072"/>
              </w:tabs>
              <w:jc w:val="center"/>
              <w:rPr>
                <w:rFonts w:eastAsia="游明朝"/>
                <w:noProof/>
                <w:sz w:val="20"/>
                <w:lang w:eastAsia="en-US"/>
              </w:rPr>
            </w:pPr>
            <w:r w:rsidRPr="00D11ECA">
              <w:rPr>
                <w:rFonts w:eastAsia="游明朝"/>
                <w:noProof/>
                <w:position w:val="-10"/>
                <w:sz w:val="20"/>
                <w:lang w:eastAsia="en-US"/>
              </w:rPr>
              <w:object w:dxaOrig="1840" w:dyaOrig="340" w14:anchorId="61A65EBB">
                <v:shape id="_x0000_i1135" type="#_x0000_t75" style="width:92.4pt;height:17.2pt" o:ole="">
                  <v:imagedata r:id="rId87" o:title=""/>
                </v:shape>
                <o:OLEObject Type="Embed" ProgID="Equation.3" ShapeID="_x0000_i1135" DrawAspect="Content" ObjectID="_1595499371" r:id="rId177"/>
              </w:object>
            </w:r>
          </w:p>
          <w:p w14:paraId="2AAAEA8C" w14:textId="77777777" w:rsidR="002D08D7" w:rsidRPr="00D11ECA" w:rsidRDefault="002D08D7" w:rsidP="00856FBB">
            <w:pPr>
              <w:rPr>
                <w:rFonts w:eastAsia="游明朝"/>
                <w:sz w:val="20"/>
                <w:lang w:eastAsia="en-US"/>
              </w:rPr>
            </w:pPr>
            <w:r w:rsidRPr="00D11ECA">
              <w:rPr>
                <w:rFonts w:eastAsia="游明朝"/>
                <w:sz w:val="20"/>
                <w:lang w:eastAsia="en-US"/>
              </w:rPr>
              <w:t>where</w:t>
            </w:r>
          </w:p>
          <w:p w14:paraId="79F4D725" w14:textId="77777777" w:rsidR="002D08D7" w:rsidRPr="00D11ECA" w:rsidRDefault="002D08D7" w:rsidP="00856FBB">
            <w:pPr>
              <w:ind w:left="568" w:hanging="284"/>
              <w:rPr>
                <w:rFonts w:eastAsia="游明朝"/>
                <w:sz w:val="20"/>
                <w:lang w:eastAsia="en-US"/>
              </w:rPr>
            </w:pPr>
            <w:r w:rsidRPr="00D11ECA">
              <w:rPr>
                <w:rFonts w:eastAsia="游明朝"/>
                <w:sz w:val="20"/>
                <w:lang w:eastAsia="en-US"/>
              </w:rPr>
              <w:t>-</w:t>
            </w:r>
            <w:r w:rsidRPr="00D11ECA">
              <w:rPr>
                <w:rFonts w:eastAsia="游明朝"/>
                <w:sz w:val="20"/>
                <w:lang w:eastAsia="en-US"/>
              </w:rPr>
              <w:tab/>
            </w:r>
            <w:r w:rsidRPr="00D11ECA">
              <w:rPr>
                <w:rFonts w:eastAsia="游明朝"/>
                <w:position w:val="-10"/>
                <w:sz w:val="20"/>
                <w:lang w:eastAsia="en-US"/>
              </w:rPr>
              <w:object w:dxaOrig="1500" w:dyaOrig="300" w14:anchorId="468D1D26">
                <v:shape id="_x0000_i1136" type="#_x0000_t75" style="width:75.2pt;height:14.5pt" o:ole="">
                  <v:imagedata r:id="rId13" o:title=""/>
                </v:shape>
                <o:OLEObject Type="Embed" ProgID="Equation.3" ShapeID="_x0000_i1136" DrawAspect="Content" ObjectID="_1595499372" r:id="rId178"/>
              </w:object>
            </w:r>
            <w:r w:rsidRPr="00D11ECA">
              <w:rPr>
                <w:rFonts w:eastAsia="游明朝"/>
                <w:sz w:val="20"/>
                <w:lang w:eastAsia="en-US"/>
              </w:rPr>
              <w:t xml:space="preserve"> equals the higher-layer parameter </w:t>
            </w:r>
            <w:proofErr w:type="spellStart"/>
            <w:r w:rsidRPr="00D11ECA">
              <w:rPr>
                <w:rFonts w:eastAsia="游明朝"/>
                <w:i/>
                <w:sz w:val="20"/>
                <w:lang w:eastAsia="en-US"/>
              </w:rPr>
              <w:t>dataScramblingIdentityPUSCH</w:t>
            </w:r>
            <w:proofErr w:type="spellEnd"/>
            <w:r w:rsidRPr="00D11ECA">
              <w:rPr>
                <w:rFonts w:eastAsia="游明朝"/>
                <w:sz w:val="20"/>
                <w:lang w:eastAsia="en-US"/>
              </w:rPr>
              <w:t xml:space="preserve"> if configured,</w:t>
            </w:r>
          </w:p>
          <w:p w14:paraId="40EEA1EC" w14:textId="77777777" w:rsidR="002D08D7" w:rsidRDefault="002D08D7" w:rsidP="00856FBB">
            <w:pPr>
              <w:ind w:left="568" w:hanging="284"/>
              <w:rPr>
                <w:rFonts w:eastAsia="游明朝"/>
                <w:sz w:val="20"/>
              </w:rPr>
            </w:pPr>
            <w:r w:rsidRPr="00D11ECA">
              <w:rPr>
                <w:rFonts w:eastAsia="游明朝"/>
                <w:sz w:val="20"/>
                <w:lang w:eastAsia="en-US"/>
              </w:rPr>
              <w:t>-</w:t>
            </w:r>
            <w:r w:rsidRPr="00D11ECA">
              <w:rPr>
                <w:rFonts w:eastAsia="游明朝"/>
                <w:sz w:val="20"/>
                <w:lang w:eastAsia="en-US"/>
              </w:rPr>
              <w:tab/>
            </w:r>
            <w:r w:rsidRPr="00D11ECA">
              <w:rPr>
                <w:rFonts w:eastAsia="游明朝"/>
                <w:position w:val="-10"/>
                <w:sz w:val="20"/>
                <w:lang w:eastAsia="en-US"/>
              </w:rPr>
              <w:object w:dxaOrig="940" w:dyaOrig="340" w14:anchorId="2EA42641">
                <v:shape id="_x0000_i1137" type="#_x0000_t75" style="width:47.8pt;height:17.2pt" o:ole="">
                  <v:imagedata r:id="rId15" o:title=""/>
                </v:shape>
                <o:OLEObject Type="Embed" ProgID="Equation.3" ShapeID="_x0000_i1137" DrawAspect="Content" ObjectID="_1595499373" r:id="rId179"/>
              </w:object>
            </w:r>
            <w:r w:rsidRPr="00D11ECA">
              <w:rPr>
                <w:rFonts w:eastAsia="游明朝"/>
                <w:sz w:val="20"/>
                <w:lang w:eastAsia="en-US"/>
              </w:rPr>
              <w:t xml:space="preserve"> otherwise</w:t>
            </w:r>
          </w:p>
          <w:p w14:paraId="1DC6C1C3" w14:textId="77777777" w:rsidR="002D08D7" w:rsidRPr="0023512A" w:rsidRDefault="002D08D7" w:rsidP="00856FBB">
            <w:pPr>
              <w:ind w:left="568" w:hanging="284"/>
              <w:rPr>
                <w:rFonts w:eastAsia="游明朝"/>
                <w:color w:val="FF0000"/>
                <w:sz w:val="20"/>
                <w:u w:val="single"/>
              </w:rPr>
            </w:pPr>
            <w:r w:rsidRPr="00D11ECA">
              <w:rPr>
                <w:rFonts w:eastAsia="游明朝"/>
                <w:color w:val="FF0000"/>
                <w:sz w:val="20"/>
                <w:u w:val="single"/>
                <w:lang w:eastAsia="en-US"/>
              </w:rPr>
              <w:t>-</w:t>
            </w:r>
            <w:r w:rsidRPr="00D11ECA">
              <w:rPr>
                <w:rFonts w:eastAsia="游明朝"/>
                <w:color w:val="FF0000"/>
                <w:sz w:val="20"/>
                <w:u w:val="single"/>
                <w:lang w:eastAsia="en-US"/>
              </w:rPr>
              <w:tab/>
            </w:r>
            <w:r w:rsidRPr="0023512A">
              <w:rPr>
                <w:rFonts w:eastAsia="游明朝"/>
                <w:noProof/>
                <w:color w:val="FF0000"/>
                <w:position w:val="-10"/>
                <w:sz w:val="20"/>
                <w:u w:val="single"/>
                <w:lang w:val="en-US"/>
              </w:rPr>
              <w:drawing>
                <wp:inline distT="0" distB="0" distL="0" distR="0" wp14:anchorId="533EA80C" wp14:editId="25C1BE3C">
                  <wp:extent cx="334645" cy="191135"/>
                  <wp:effectExtent l="0" t="0" r="8255" b="0"/>
                  <wp:docPr id="951" name="図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4645" cy="191135"/>
                          </a:xfrm>
                          <a:prstGeom prst="rect">
                            <a:avLst/>
                          </a:prstGeom>
                          <a:noFill/>
                          <a:ln>
                            <a:noFill/>
                          </a:ln>
                        </pic:spPr>
                      </pic:pic>
                    </a:graphicData>
                  </a:graphic>
                </wp:inline>
              </w:drawing>
            </w:r>
            <w:r w:rsidRPr="0023512A">
              <w:rPr>
                <w:rFonts w:eastAsia="游明朝" w:hint="eastAsia"/>
                <w:color w:val="FF0000"/>
                <w:sz w:val="20"/>
                <w:u w:val="single"/>
              </w:rPr>
              <w:t xml:space="preserve"> is given by the C-RNTI</w:t>
            </w:r>
          </w:p>
        </w:tc>
      </w:tr>
    </w:tbl>
    <w:p w14:paraId="1D9471AE" w14:textId="77777777" w:rsidR="002D08D7" w:rsidRDefault="002D08D7" w:rsidP="002217C6">
      <w:pPr>
        <w:spacing w:afterLines="50" w:after="120"/>
        <w:jc w:val="both"/>
        <w:rPr>
          <w:rFonts w:eastAsiaTheme="minorEastAsia"/>
          <w:sz w:val="22"/>
          <w:lang w:val="en-US"/>
        </w:rPr>
      </w:pPr>
    </w:p>
    <w:tbl>
      <w:tblPr>
        <w:tblStyle w:val="afc"/>
        <w:tblW w:w="0" w:type="auto"/>
        <w:tblLook w:val="04A0" w:firstRow="1" w:lastRow="0" w:firstColumn="1" w:lastColumn="0" w:noHBand="0" w:noVBand="1"/>
      </w:tblPr>
      <w:tblGrid>
        <w:gridCol w:w="10170"/>
      </w:tblGrid>
      <w:tr w:rsidR="002D08D7" w14:paraId="649F5B59" w14:textId="77777777" w:rsidTr="00856FBB">
        <w:tc>
          <w:tcPr>
            <w:tcW w:w="10170" w:type="dxa"/>
          </w:tcPr>
          <w:p w14:paraId="27BD0C64" w14:textId="77777777" w:rsidR="002D08D7" w:rsidRPr="002D08D7" w:rsidRDefault="002D08D7" w:rsidP="00856FBB">
            <w:pPr>
              <w:keepNext/>
              <w:keepLines/>
              <w:pBdr>
                <w:top w:val="single" w:sz="12" w:space="3" w:color="auto"/>
              </w:pBdr>
              <w:tabs>
                <w:tab w:val="left" w:pos="1134"/>
              </w:tabs>
              <w:spacing w:before="240"/>
              <w:ind w:left="1134" w:hanging="1134"/>
              <w:outlineLvl w:val="0"/>
              <w:rPr>
                <w:rFonts w:ascii="Arial" w:eastAsia="游明朝" w:hAnsi="Arial" w:cs="Arial"/>
                <w:sz w:val="36"/>
                <w:szCs w:val="32"/>
                <w:lang w:eastAsia="en-US"/>
              </w:rPr>
            </w:pPr>
            <w:r w:rsidRPr="002D08D7">
              <w:rPr>
                <w:rFonts w:ascii="Arial" w:eastAsia="游明朝" w:hAnsi="Arial" w:cs="Arial"/>
                <w:sz w:val="36"/>
                <w:szCs w:val="32"/>
                <w:lang w:eastAsia="en-US"/>
              </w:rPr>
              <w:t>6</w:t>
            </w:r>
            <w:r w:rsidRPr="002D08D7">
              <w:rPr>
                <w:rFonts w:ascii="Arial" w:eastAsia="游明朝" w:hAnsi="Arial" w:cs="Arial"/>
                <w:sz w:val="36"/>
                <w:szCs w:val="32"/>
                <w:lang w:eastAsia="en-US"/>
              </w:rPr>
              <w:tab/>
              <w:t>Link recovery procedures</w:t>
            </w:r>
          </w:p>
          <w:p w14:paraId="1A911A61" w14:textId="77777777" w:rsidR="002D08D7" w:rsidRPr="003C2CC8" w:rsidRDefault="002D08D7" w:rsidP="00856FBB">
            <w:pPr>
              <w:spacing w:afterLines="50" w:after="120"/>
              <w:jc w:val="both"/>
              <w:rPr>
                <w:rFonts w:eastAsia="SimSun"/>
                <w:sz w:val="20"/>
                <w:lang w:val="en-US" w:eastAsia="zh-CN"/>
              </w:rPr>
            </w:pPr>
            <w:r w:rsidRPr="003C2CC8">
              <w:rPr>
                <w:rFonts w:eastAsia="SimSun" w:hint="eastAsia"/>
                <w:sz w:val="20"/>
                <w:lang w:val="en-US" w:eastAsia="zh-CN"/>
              </w:rPr>
              <w:t>[</w:t>
            </w:r>
            <w:r w:rsidRPr="003C2CC8">
              <w:rPr>
                <w:rFonts w:eastAsia="SimSun"/>
                <w:sz w:val="20"/>
                <w:lang w:val="en-US" w:eastAsia="zh-CN"/>
              </w:rPr>
              <w:t>…]</w:t>
            </w:r>
          </w:p>
          <w:p w14:paraId="4BADC65A" w14:textId="77777777" w:rsidR="002D08D7" w:rsidRDefault="002D08D7" w:rsidP="00856FBB">
            <w:pPr>
              <w:spacing w:afterLines="50" w:after="120"/>
              <w:jc w:val="both"/>
              <w:rPr>
                <w:rFonts w:eastAsiaTheme="minorEastAsia"/>
                <w:sz w:val="22"/>
              </w:rPr>
            </w:pPr>
            <w:r w:rsidRPr="003C2CC8">
              <w:rPr>
                <w:sz w:val="20"/>
                <w:lang w:val="en-US"/>
              </w:rPr>
              <w:t xml:space="preserve">For PRACH transmission in slot </w:t>
            </w:r>
            <w:r w:rsidRPr="003C2CC8">
              <w:rPr>
                <w:iCs/>
                <w:noProof/>
                <w:position w:val="-6"/>
                <w:sz w:val="20"/>
                <w:lang w:val="en-US"/>
              </w:rPr>
              <w:drawing>
                <wp:inline distT="0" distB="0" distL="0" distR="0" wp14:anchorId="50805619" wp14:editId="6673E515">
                  <wp:extent cx="120650" cy="130810"/>
                  <wp:effectExtent l="0" t="0" r="0" b="2540"/>
                  <wp:docPr id="6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3C2CC8">
              <w:rPr>
                <w:iCs/>
                <w:sz w:val="20"/>
              </w:rPr>
              <w:t xml:space="preserve"> </w:t>
            </w:r>
            <w:r w:rsidRPr="003C2CC8">
              <w:rPr>
                <w:sz w:val="20"/>
                <w:lang w:val="en-US"/>
              </w:rPr>
              <w:t xml:space="preserve">and according to </w:t>
            </w:r>
            <w:r w:rsidRPr="003C2CC8">
              <w:rPr>
                <w:sz w:val="20"/>
              </w:rPr>
              <w:t xml:space="preserve">antenna port quasi co-location parameters associated with periodic CSI-RS configuration or SS/PBCH block with index </w:t>
            </w:r>
            <w:r w:rsidRPr="003C2CC8">
              <w:rPr>
                <w:iCs/>
                <w:noProof/>
                <w:position w:val="-10"/>
                <w:sz w:val="20"/>
                <w:lang w:val="en-US"/>
              </w:rPr>
              <w:drawing>
                <wp:inline distT="0" distB="0" distL="0" distR="0" wp14:anchorId="072834F8" wp14:editId="2C84B582">
                  <wp:extent cx="251460" cy="200660"/>
                  <wp:effectExtent l="0" t="0" r="0" b="8890"/>
                  <wp:docPr id="70"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3C2CC8">
              <w:rPr>
                <w:iCs/>
                <w:sz w:val="20"/>
              </w:rPr>
              <w:t xml:space="preserve"> provided by higher layers </w:t>
            </w:r>
            <w:r w:rsidRPr="003C2CC8">
              <w:rPr>
                <w:sz w:val="20"/>
              </w:rPr>
              <w:t>[11, TS 38.321]</w:t>
            </w:r>
            <w:r w:rsidRPr="003C2CC8">
              <w:rPr>
                <w:sz w:val="20"/>
                <w:lang w:val="en-US"/>
              </w:rPr>
              <w:t xml:space="preserve">, the UE monitors PDCCH in a search space provided by higher layer parameter </w:t>
            </w:r>
            <w:proofErr w:type="spellStart"/>
            <w:r w:rsidRPr="00D44EF1">
              <w:rPr>
                <w:sz w:val="20"/>
                <w:lang w:val="en-US"/>
              </w:rPr>
              <w:t>recoverySearchSpaceId</w:t>
            </w:r>
            <w:proofErr w:type="spellEnd"/>
            <w:r w:rsidRPr="003C2CC8">
              <w:rPr>
                <w:sz w:val="20"/>
                <w:lang w:val="en-US"/>
              </w:rPr>
              <w:t xml:space="preserve"> for detection of a DCI format with CRC scrambled </w:t>
            </w:r>
            <w:r w:rsidRPr="00D44EF1">
              <w:rPr>
                <w:sz w:val="20"/>
                <w:lang w:val="en-US"/>
              </w:rPr>
              <w:t>by C-RNTI</w:t>
            </w:r>
            <w:r>
              <w:rPr>
                <w:sz w:val="20"/>
                <w:lang w:val="en-US"/>
              </w:rPr>
              <w:t xml:space="preserve"> </w:t>
            </w:r>
            <w:r w:rsidRPr="0023512A">
              <w:rPr>
                <w:color w:val="FF0000"/>
                <w:sz w:val="20"/>
                <w:u w:val="single"/>
                <w:lang w:val="en-US"/>
              </w:rPr>
              <w:t>or a new-RNTI</w:t>
            </w:r>
            <w:r w:rsidRPr="003C2CC8">
              <w:rPr>
                <w:sz w:val="20"/>
                <w:lang w:val="en-US"/>
              </w:rPr>
              <w:t xml:space="preserve"> starting from slot </w:t>
            </w:r>
            <w:r w:rsidRPr="003C2CC8">
              <w:rPr>
                <w:iCs/>
                <w:noProof/>
                <w:position w:val="-6"/>
                <w:sz w:val="20"/>
                <w:lang w:val="en-US"/>
              </w:rPr>
              <w:drawing>
                <wp:inline distT="0" distB="0" distL="0" distR="0" wp14:anchorId="7A340487" wp14:editId="389EBA1C">
                  <wp:extent cx="281305" cy="150495"/>
                  <wp:effectExtent l="0" t="0" r="4445" b="1905"/>
                  <wp:docPr id="7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3C2CC8">
              <w:rPr>
                <w:iCs/>
                <w:sz w:val="20"/>
              </w:rPr>
              <w:t xml:space="preserve"> </w:t>
            </w:r>
            <w:r w:rsidRPr="003C2CC8">
              <w:rPr>
                <w:noProof/>
                <w:sz w:val="20"/>
              </w:rPr>
              <w:t xml:space="preserve">within a window </w:t>
            </w:r>
            <w:r w:rsidRPr="003C2CC8">
              <w:rPr>
                <w:sz w:val="20"/>
                <w:lang w:val="en-US"/>
              </w:rPr>
              <w:t xml:space="preserve">configured by higher layer parameter </w:t>
            </w:r>
            <w:proofErr w:type="spellStart"/>
            <w:r w:rsidRPr="003C2CC8">
              <w:rPr>
                <w:i/>
                <w:iCs/>
                <w:sz w:val="20"/>
              </w:rPr>
              <w:t>BeamFailureRecoveryConfig</w:t>
            </w:r>
            <w:proofErr w:type="spellEnd"/>
            <w:r w:rsidRPr="003C2CC8">
              <w:rPr>
                <w:iCs/>
                <w:sz w:val="20"/>
              </w:rPr>
              <w:t>.</w:t>
            </w:r>
          </w:p>
        </w:tc>
      </w:tr>
    </w:tbl>
    <w:p w14:paraId="275295B5" w14:textId="77777777" w:rsidR="002D08D7" w:rsidRPr="002D08D7" w:rsidRDefault="002D08D7" w:rsidP="002217C6">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70"/>
      </w:tblGrid>
      <w:tr w:rsidR="002D08D7" w14:paraId="5C527F7A" w14:textId="77777777" w:rsidTr="00856FBB">
        <w:tc>
          <w:tcPr>
            <w:tcW w:w="10170" w:type="dxa"/>
          </w:tcPr>
          <w:p w14:paraId="1A6DB8FD" w14:textId="77777777" w:rsidR="002D08D7" w:rsidRPr="002D08D7" w:rsidRDefault="002D08D7" w:rsidP="00856FBB">
            <w:pPr>
              <w:keepNext/>
              <w:keepLines/>
              <w:spacing w:before="180"/>
              <w:ind w:left="1136" w:hanging="1136"/>
              <w:outlineLvl w:val="1"/>
              <w:rPr>
                <w:rFonts w:ascii="Arial" w:eastAsia="游明朝" w:hAnsi="Arial"/>
                <w:sz w:val="32"/>
                <w:lang w:eastAsia="en-US"/>
              </w:rPr>
            </w:pPr>
            <w:r w:rsidRPr="002D08D7">
              <w:rPr>
                <w:rFonts w:ascii="Arial" w:eastAsia="游明朝" w:hAnsi="Arial"/>
                <w:sz w:val="32"/>
                <w:lang w:eastAsia="en-US"/>
              </w:rPr>
              <w:t>9.1</w:t>
            </w:r>
            <w:r w:rsidRPr="002D08D7">
              <w:rPr>
                <w:rFonts w:ascii="Arial" w:eastAsia="游明朝" w:hAnsi="Arial" w:hint="eastAsia"/>
                <w:sz w:val="32"/>
                <w:lang w:eastAsia="en-US"/>
              </w:rPr>
              <w:tab/>
            </w:r>
            <w:r w:rsidRPr="002D08D7">
              <w:rPr>
                <w:rFonts w:ascii="Arial" w:eastAsia="游明朝" w:hAnsi="Arial"/>
                <w:sz w:val="32"/>
                <w:lang w:eastAsia="en-US"/>
              </w:rPr>
              <w:t>HARQ-ACK codebook determination</w:t>
            </w:r>
          </w:p>
          <w:p w14:paraId="7E5E74C8" w14:textId="77777777" w:rsidR="002D08D7" w:rsidRDefault="002D08D7" w:rsidP="00856FBB">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p w14:paraId="08B329AD" w14:textId="77777777" w:rsidR="002D08D7" w:rsidRDefault="002D08D7" w:rsidP="00856FBB">
            <w:pPr>
              <w:spacing w:afterLines="50" w:after="120"/>
              <w:jc w:val="both"/>
              <w:rPr>
                <w:rFonts w:eastAsiaTheme="minorEastAsia"/>
                <w:sz w:val="22"/>
              </w:rPr>
            </w:pPr>
            <w:r w:rsidRPr="003C2CC8">
              <w:rPr>
                <w:sz w:val="20"/>
                <w:lang w:eastAsia="x-none"/>
              </w:rPr>
              <w:t xml:space="preserve">In the following, the CRC for DCI format 1_0 is scrambled with a </w:t>
            </w:r>
            <w:r w:rsidRPr="00A45F62">
              <w:rPr>
                <w:sz w:val="20"/>
                <w:lang w:eastAsia="x-none"/>
              </w:rPr>
              <w:t>C-RNTI or a CS-RNTI</w:t>
            </w:r>
            <w:r w:rsidRPr="003C2CC8">
              <w:rPr>
                <w:sz w:val="20"/>
                <w:lang w:eastAsia="x-none"/>
              </w:rPr>
              <w:t xml:space="preserve"> </w:t>
            </w:r>
            <w:r w:rsidRPr="004035A6">
              <w:rPr>
                <w:color w:val="FF0000"/>
                <w:sz w:val="20"/>
                <w:u w:val="single"/>
                <w:lang w:val="en-US"/>
              </w:rPr>
              <w:t>or a new RNTI</w:t>
            </w:r>
            <w:r>
              <w:rPr>
                <w:sz w:val="20"/>
                <w:lang w:eastAsia="x-none"/>
              </w:rPr>
              <w:t xml:space="preserve"> </w:t>
            </w:r>
            <w:r w:rsidRPr="003C2CC8">
              <w:rPr>
                <w:sz w:val="20"/>
                <w:lang w:eastAsia="x-none"/>
              </w:rPr>
              <w:t xml:space="preserve">and the CRC for DCI format 1_1 is scrambled with </w:t>
            </w:r>
            <w:r w:rsidRPr="00A45F62">
              <w:rPr>
                <w:sz w:val="20"/>
                <w:lang w:eastAsia="x-none"/>
              </w:rPr>
              <w:t>a C-RNTI</w:t>
            </w:r>
            <w:r>
              <w:rPr>
                <w:sz w:val="20"/>
                <w:lang w:eastAsia="x-none"/>
              </w:rPr>
              <w:t xml:space="preserve"> </w:t>
            </w:r>
            <w:r w:rsidRPr="004035A6">
              <w:rPr>
                <w:color w:val="FF0000"/>
                <w:sz w:val="20"/>
                <w:u w:val="single"/>
                <w:lang w:val="en-US"/>
              </w:rPr>
              <w:t>or a CS-RNTI or a new-RNTI</w:t>
            </w:r>
            <w:r w:rsidRPr="003C2CC8">
              <w:rPr>
                <w:sz w:val="20"/>
                <w:lang w:eastAsia="x-none"/>
              </w:rPr>
              <w:t>.</w:t>
            </w:r>
          </w:p>
        </w:tc>
      </w:tr>
    </w:tbl>
    <w:p w14:paraId="3AAB0065" w14:textId="77777777" w:rsidR="002D08D7" w:rsidRDefault="002D08D7" w:rsidP="002217C6">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70"/>
      </w:tblGrid>
      <w:tr w:rsidR="002D08D7" w14:paraId="284B9168" w14:textId="77777777" w:rsidTr="00856FBB">
        <w:tc>
          <w:tcPr>
            <w:tcW w:w="10170" w:type="dxa"/>
          </w:tcPr>
          <w:p w14:paraId="49847BEB" w14:textId="77777777" w:rsidR="002D08D7" w:rsidRPr="002D08D7" w:rsidRDefault="002D08D7" w:rsidP="00856FBB">
            <w:pPr>
              <w:keepNext/>
              <w:keepLines/>
              <w:spacing w:before="180"/>
              <w:ind w:left="850" w:hanging="850"/>
              <w:outlineLvl w:val="1"/>
              <w:rPr>
                <w:rFonts w:ascii="Arial" w:eastAsia="游明朝" w:hAnsi="Arial"/>
                <w:sz w:val="32"/>
              </w:rPr>
            </w:pPr>
            <w:r w:rsidRPr="002D08D7">
              <w:rPr>
                <w:rFonts w:ascii="Arial" w:eastAsia="游明朝" w:hAnsi="Arial"/>
                <w:sz w:val="32"/>
                <w:lang w:eastAsia="en-US"/>
              </w:rPr>
              <w:t>10</w:t>
            </w:r>
            <w:r w:rsidRPr="002D08D7">
              <w:rPr>
                <w:rFonts w:ascii="Arial" w:eastAsia="游明朝" w:hAnsi="Arial" w:hint="eastAsia"/>
                <w:sz w:val="32"/>
                <w:lang w:eastAsia="en-US"/>
              </w:rPr>
              <w:t>.1</w:t>
            </w:r>
            <w:r w:rsidRPr="002D08D7">
              <w:rPr>
                <w:rFonts w:ascii="Arial" w:eastAsia="游明朝" w:hAnsi="Arial" w:hint="eastAsia"/>
                <w:sz w:val="32"/>
                <w:lang w:eastAsia="en-US"/>
              </w:rPr>
              <w:tab/>
            </w:r>
            <w:r w:rsidRPr="002D08D7">
              <w:rPr>
                <w:rFonts w:ascii="Arial" w:eastAsia="游明朝" w:hAnsi="Arial"/>
                <w:sz w:val="32"/>
                <w:lang w:eastAsia="en-US"/>
              </w:rPr>
              <w:t xml:space="preserve">UE procedure for determining physical downlink control channel assignment </w:t>
            </w:r>
          </w:p>
          <w:p w14:paraId="7A92B904" w14:textId="77777777" w:rsidR="002D08D7" w:rsidRPr="003C2CC8" w:rsidRDefault="002D08D7" w:rsidP="00856FBB">
            <w:pPr>
              <w:pStyle w:val="B1"/>
              <w:ind w:left="0" w:firstLine="0"/>
              <w:rPr>
                <w:rFonts w:eastAsia="SimSun"/>
                <w:sz w:val="20"/>
                <w:lang w:eastAsia="zh-CN"/>
              </w:rPr>
            </w:pPr>
            <w:r w:rsidRPr="003C2CC8">
              <w:rPr>
                <w:rFonts w:eastAsia="SimSun" w:hint="eastAsia"/>
                <w:sz w:val="20"/>
                <w:lang w:eastAsia="zh-CN"/>
              </w:rPr>
              <w:t>[</w:t>
            </w:r>
            <w:r w:rsidRPr="003C2CC8">
              <w:rPr>
                <w:rFonts w:eastAsia="SimSun"/>
                <w:sz w:val="20"/>
                <w:lang w:eastAsia="zh-CN"/>
              </w:rPr>
              <w:t>…</w:t>
            </w:r>
            <w:r w:rsidRPr="003C2CC8">
              <w:rPr>
                <w:rFonts w:eastAsia="SimSun" w:hint="eastAsia"/>
                <w:sz w:val="20"/>
                <w:lang w:eastAsia="zh-CN"/>
              </w:rPr>
              <w:t>]</w:t>
            </w:r>
          </w:p>
          <w:p w14:paraId="69D0B5B4" w14:textId="77777777" w:rsidR="002D08D7" w:rsidRPr="003C2CC8" w:rsidRDefault="002D08D7" w:rsidP="00856FBB">
            <w:pPr>
              <w:pStyle w:val="B1"/>
              <w:rPr>
                <w:sz w:val="20"/>
              </w:rPr>
            </w:pPr>
            <w:r w:rsidRPr="003C2CC8">
              <w:rPr>
                <w:sz w:val="20"/>
              </w:rPr>
              <w:t>-</w:t>
            </w:r>
            <w:r w:rsidRPr="003C2CC8">
              <w:rPr>
                <w:sz w:val="20"/>
              </w:rPr>
              <w:tab/>
            </w:r>
            <w:proofErr w:type="gramStart"/>
            <w:r w:rsidRPr="003C2CC8">
              <w:rPr>
                <w:sz w:val="20"/>
              </w:rPr>
              <w:t>a</w:t>
            </w:r>
            <w:proofErr w:type="gramEnd"/>
            <w:r w:rsidRPr="003C2CC8">
              <w:rPr>
                <w:sz w:val="20"/>
              </w:rPr>
              <w:t xml:space="preserve"> UE-specific search space </w:t>
            </w:r>
            <w:r w:rsidRPr="003C2CC8">
              <w:rPr>
                <w:sz w:val="20"/>
                <w:lang w:val="en-US"/>
              </w:rPr>
              <w:t xml:space="preserve">set </w:t>
            </w:r>
            <w:r w:rsidRPr="003C2CC8">
              <w:rPr>
                <w:sz w:val="20"/>
                <w:lang w:val="en-US" w:eastAsia="x-none"/>
              </w:rPr>
              <w:t xml:space="preserve">configured by </w:t>
            </w:r>
            <w:proofErr w:type="spellStart"/>
            <w:r w:rsidRPr="003C2CC8">
              <w:rPr>
                <w:i/>
                <w:iCs/>
                <w:sz w:val="20"/>
                <w:lang w:val="en-US" w:eastAsia="x-none"/>
              </w:rPr>
              <w:t>SearchSpace</w:t>
            </w:r>
            <w:proofErr w:type="spellEnd"/>
            <w:r w:rsidRPr="003C2CC8">
              <w:rPr>
                <w:sz w:val="20"/>
                <w:lang w:val="en-US" w:eastAsia="x-none"/>
              </w:rPr>
              <w:t xml:space="preserve"> in </w:t>
            </w:r>
            <w:r w:rsidRPr="003C2CC8">
              <w:rPr>
                <w:i/>
                <w:iCs/>
                <w:sz w:val="20"/>
                <w:lang w:val="en-US" w:eastAsia="x-none"/>
              </w:rPr>
              <w:t>PDCCH-</w:t>
            </w:r>
            <w:proofErr w:type="spellStart"/>
            <w:r w:rsidRPr="003C2CC8">
              <w:rPr>
                <w:i/>
                <w:iCs/>
                <w:sz w:val="20"/>
                <w:lang w:val="en-US" w:eastAsia="x-none"/>
              </w:rPr>
              <w:t>Config</w:t>
            </w:r>
            <w:proofErr w:type="spellEnd"/>
            <w:r w:rsidRPr="003C2CC8">
              <w:rPr>
                <w:sz w:val="20"/>
                <w:lang w:val="en-US" w:eastAsia="x-none"/>
              </w:rPr>
              <w:t xml:space="preserve"> with </w:t>
            </w:r>
            <w:proofErr w:type="spellStart"/>
            <w:r w:rsidRPr="003C2CC8">
              <w:rPr>
                <w:i/>
                <w:iCs/>
                <w:sz w:val="20"/>
                <w:lang w:val="en-US" w:eastAsia="x-none"/>
              </w:rPr>
              <w:t>searchSpaceType</w:t>
            </w:r>
            <w:proofErr w:type="spellEnd"/>
            <w:r w:rsidRPr="003C2CC8">
              <w:rPr>
                <w:sz w:val="20"/>
                <w:lang w:val="en-US" w:eastAsia="x-none"/>
              </w:rPr>
              <w:t xml:space="preserve"> = </w:t>
            </w:r>
            <w:proofErr w:type="spellStart"/>
            <w:r w:rsidRPr="003C2CC8">
              <w:rPr>
                <w:i/>
                <w:sz w:val="20"/>
              </w:rPr>
              <w:t>ue</w:t>
            </w:r>
            <w:proofErr w:type="spellEnd"/>
            <w:r w:rsidRPr="003C2CC8">
              <w:rPr>
                <w:i/>
                <w:sz w:val="20"/>
              </w:rPr>
              <w:t>-Specific</w:t>
            </w:r>
            <w:r w:rsidRPr="003C2CC8">
              <w:rPr>
                <w:sz w:val="20"/>
                <w:lang w:val="en-US" w:eastAsia="x-none"/>
              </w:rPr>
              <w:t xml:space="preserve"> </w:t>
            </w:r>
            <w:r w:rsidRPr="003C2CC8">
              <w:rPr>
                <w:sz w:val="20"/>
              </w:rPr>
              <w:t>for DCI format</w:t>
            </w:r>
            <w:r w:rsidRPr="003C2CC8">
              <w:rPr>
                <w:sz w:val="20"/>
                <w:lang w:val="en-US"/>
              </w:rPr>
              <w:t>s</w:t>
            </w:r>
            <w:r w:rsidRPr="003C2CC8">
              <w:rPr>
                <w:sz w:val="20"/>
              </w:rPr>
              <w:t xml:space="preserve"> with CRC scrambled by C-RNTI</w:t>
            </w:r>
            <w:r w:rsidRPr="003C2CC8">
              <w:rPr>
                <w:sz w:val="20"/>
                <w:lang w:val="en-US"/>
              </w:rPr>
              <w:t>,</w:t>
            </w:r>
            <w:r w:rsidRPr="003C2CC8">
              <w:rPr>
                <w:sz w:val="20"/>
              </w:rPr>
              <w:t xml:space="preserve"> or CS-RNTI(s)</w:t>
            </w:r>
            <w:r w:rsidRPr="0023512A">
              <w:rPr>
                <w:color w:val="FF0000"/>
                <w:sz w:val="20"/>
                <w:u w:val="single"/>
                <w:lang w:val="en-US"/>
              </w:rPr>
              <w:t xml:space="preserve"> or a new RNTI</w:t>
            </w:r>
            <w:r w:rsidRPr="003C2CC8">
              <w:rPr>
                <w:sz w:val="20"/>
              </w:rPr>
              <w:t>.</w:t>
            </w:r>
          </w:p>
          <w:p w14:paraId="06D79FC6" w14:textId="77777777" w:rsidR="002D08D7" w:rsidRPr="003C2CC8" w:rsidRDefault="002D08D7" w:rsidP="00856FBB">
            <w:pPr>
              <w:pStyle w:val="B1"/>
              <w:ind w:left="0" w:firstLine="0"/>
              <w:rPr>
                <w:sz w:val="20"/>
              </w:rPr>
            </w:pPr>
            <w:r w:rsidRPr="003C2CC8">
              <w:rPr>
                <w:sz w:val="20"/>
              </w:rPr>
              <w:t>[…]</w:t>
            </w:r>
          </w:p>
          <w:p w14:paraId="19191931" w14:textId="77777777" w:rsidR="002D08D7" w:rsidRDefault="002D08D7" w:rsidP="00856FBB">
            <w:pPr>
              <w:pStyle w:val="B1"/>
              <w:ind w:left="0" w:firstLine="0"/>
              <w:rPr>
                <w:rFonts w:eastAsia="DengXian"/>
                <w:sz w:val="20"/>
                <w:lang w:val="en-US" w:eastAsia="en-US"/>
              </w:rPr>
            </w:pPr>
            <w:r w:rsidRPr="003C2CC8">
              <w:rPr>
                <w:rFonts w:eastAsia="DengXian"/>
                <w:sz w:val="20"/>
                <w:lang w:val="en-US" w:eastAsia="en-US"/>
              </w:rPr>
              <w:t xml:space="preserve">If a UE is provided one or more search space sets by corresponding one or more higher layer parameters </w:t>
            </w:r>
            <w:proofErr w:type="spellStart"/>
            <w:r w:rsidRPr="003C2CC8">
              <w:rPr>
                <w:rFonts w:eastAsia="DengXian"/>
                <w:i/>
                <w:sz w:val="20"/>
                <w:lang w:val="en-US" w:eastAsia="x-none"/>
              </w:rPr>
              <w:t>searchSpaceZero</w:t>
            </w:r>
            <w:proofErr w:type="spellEnd"/>
            <w:r w:rsidRPr="003C2CC8">
              <w:rPr>
                <w:rFonts w:eastAsia="DengXian"/>
                <w:i/>
                <w:iCs/>
                <w:sz w:val="20"/>
                <w:lang w:val="en-US" w:eastAsia="x-none"/>
              </w:rPr>
              <w:t>, searchSpaceSIB1</w:t>
            </w:r>
            <w:r w:rsidRPr="003C2CC8">
              <w:rPr>
                <w:rFonts w:eastAsia="DengXian"/>
                <w:iCs/>
                <w:sz w:val="20"/>
                <w:lang w:val="en-US" w:eastAsia="x-none"/>
              </w:rPr>
              <w:t xml:space="preserve">, </w:t>
            </w:r>
            <w:proofErr w:type="spellStart"/>
            <w:r w:rsidRPr="003C2CC8">
              <w:rPr>
                <w:rFonts w:eastAsia="DengXian"/>
                <w:i/>
                <w:sz w:val="20"/>
                <w:lang w:eastAsia="en-US"/>
              </w:rPr>
              <w:t>searchSpaceOtherSystemInformation</w:t>
            </w:r>
            <w:proofErr w:type="spellEnd"/>
            <w:r w:rsidRPr="003C2CC8">
              <w:rPr>
                <w:rFonts w:eastAsia="DengXian"/>
                <w:sz w:val="20"/>
                <w:lang w:eastAsia="en-US"/>
              </w:rPr>
              <w:t xml:space="preserve">, </w:t>
            </w:r>
            <w:proofErr w:type="spellStart"/>
            <w:r w:rsidRPr="003C2CC8">
              <w:rPr>
                <w:rFonts w:eastAsia="DengXian"/>
                <w:i/>
                <w:sz w:val="20"/>
                <w:lang w:val="en-US" w:eastAsia="en-US"/>
              </w:rPr>
              <w:t>pagingSearchSpace</w:t>
            </w:r>
            <w:proofErr w:type="spellEnd"/>
            <w:r w:rsidRPr="003C2CC8">
              <w:rPr>
                <w:rFonts w:eastAsia="DengXian"/>
                <w:sz w:val="20"/>
                <w:lang w:val="en-US" w:eastAsia="en-US"/>
              </w:rPr>
              <w:t>,</w:t>
            </w:r>
            <w:r w:rsidRPr="003C2CC8">
              <w:rPr>
                <w:rFonts w:eastAsia="DengXian"/>
                <w:sz w:val="20"/>
                <w:lang w:eastAsia="en-US"/>
              </w:rPr>
              <w:t xml:space="preserve"> </w:t>
            </w:r>
            <w:proofErr w:type="spellStart"/>
            <w:r w:rsidRPr="003C2CC8">
              <w:rPr>
                <w:rFonts w:eastAsia="DengXian"/>
                <w:i/>
                <w:sz w:val="20"/>
                <w:lang w:val="en-US" w:eastAsia="en-US"/>
              </w:rPr>
              <w:t>ra-SearchSpace</w:t>
            </w:r>
            <w:proofErr w:type="spellEnd"/>
            <w:r w:rsidRPr="003C2CC8">
              <w:rPr>
                <w:rFonts w:eastAsia="DengXian"/>
                <w:sz w:val="20"/>
                <w:lang w:val="en-US" w:eastAsia="en-US"/>
              </w:rPr>
              <w:t xml:space="preserve">, and the UE is provided with a C-RNTI or a CS-RNTI, the UE monitors PDCCH candidates for DCI format 0_0 and DCI format 1_0 with the C-RNTI or the CS-RNTI </w:t>
            </w:r>
            <w:r w:rsidRPr="0023512A">
              <w:rPr>
                <w:color w:val="FF0000"/>
                <w:sz w:val="20"/>
                <w:u w:val="single"/>
                <w:lang w:val="en-US"/>
              </w:rPr>
              <w:t>or the new RNTI</w:t>
            </w:r>
            <w:r>
              <w:rPr>
                <w:sz w:val="20"/>
                <w:lang w:eastAsia="x-none"/>
              </w:rPr>
              <w:t xml:space="preserve"> </w:t>
            </w:r>
            <w:r w:rsidRPr="003C2CC8">
              <w:rPr>
                <w:rFonts w:eastAsia="DengXian"/>
                <w:sz w:val="20"/>
                <w:lang w:val="en-US" w:eastAsia="en-US"/>
              </w:rPr>
              <w:t>in the one or more search space sets.</w:t>
            </w:r>
          </w:p>
          <w:p w14:paraId="72E8315B" w14:textId="77777777" w:rsidR="002D08D7" w:rsidRDefault="002D08D7" w:rsidP="00856FBB">
            <w:pPr>
              <w:pStyle w:val="B1"/>
              <w:ind w:left="0" w:firstLine="0"/>
              <w:rPr>
                <w:rFonts w:eastAsia="DengXian"/>
                <w:sz w:val="20"/>
                <w:lang w:val="en-US" w:eastAsia="en-US"/>
              </w:rPr>
            </w:pPr>
            <w:r>
              <w:rPr>
                <w:rFonts w:eastAsia="DengXian"/>
                <w:sz w:val="20"/>
                <w:lang w:val="en-US" w:eastAsia="en-US"/>
              </w:rPr>
              <w:t>[…]</w:t>
            </w:r>
          </w:p>
          <w:p w14:paraId="50BA77FA" w14:textId="77777777" w:rsidR="002D08D7" w:rsidRDefault="002D08D7" w:rsidP="00856FBB">
            <w:pPr>
              <w:rPr>
                <w:rFonts w:eastAsia="DengXian"/>
                <w:sz w:val="20"/>
                <w:lang w:eastAsia="en-US"/>
              </w:rPr>
            </w:pPr>
            <w:r w:rsidRPr="00DE320B">
              <w:rPr>
                <w:rFonts w:eastAsia="DengXian"/>
                <w:sz w:val="20"/>
                <w:lang w:eastAsia="en-US"/>
              </w:rPr>
              <w:t xml:space="preserve">For each DL BWP configured to a UE in a serving cell, the UE is provided by higher layers with </w:t>
            </w:r>
            <w:r w:rsidRPr="00DE320B">
              <w:rPr>
                <w:rFonts w:eastAsia="DengXian"/>
                <w:noProof/>
                <w:position w:val="-6"/>
                <w:sz w:val="20"/>
                <w:lang w:val="en-US"/>
              </w:rPr>
              <w:drawing>
                <wp:inline distT="0" distB="0" distL="0" distR="0" wp14:anchorId="76160264" wp14:editId="4566BEB3">
                  <wp:extent cx="351790" cy="150495"/>
                  <wp:effectExtent l="0" t="0" r="0" b="1905"/>
                  <wp:docPr id="77"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51790" cy="150495"/>
                          </a:xfrm>
                          <a:prstGeom prst="rect">
                            <a:avLst/>
                          </a:prstGeom>
                          <a:noFill/>
                          <a:ln>
                            <a:noFill/>
                          </a:ln>
                        </pic:spPr>
                      </pic:pic>
                    </a:graphicData>
                  </a:graphic>
                </wp:inline>
              </w:drawing>
            </w:r>
            <w:r w:rsidRPr="00DE320B">
              <w:rPr>
                <w:rFonts w:eastAsia="DengXian"/>
                <w:sz w:val="20"/>
                <w:lang w:eastAsia="en-US"/>
              </w:rPr>
              <w:t xml:space="preserve"> search space sets where, for each search space set from the </w:t>
            </w:r>
            <w:r w:rsidRPr="00DE320B">
              <w:rPr>
                <w:rFonts w:eastAsia="DengXian"/>
                <w:noProof/>
                <w:position w:val="-6"/>
                <w:sz w:val="20"/>
                <w:lang w:val="en-US"/>
              </w:rPr>
              <w:drawing>
                <wp:inline distT="0" distB="0" distL="0" distR="0" wp14:anchorId="11AEA2FC" wp14:editId="73AF5BBC">
                  <wp:extent cx="120650" cy="150495"/>
                  <wp:effectExtent l="0" t="0" r="0" b="1905"/>
                  <wp:docPr id="78"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20650" cy="150495"/>
                          </a:xfrm>
                          <a:prstGeom prst="rect">
                            <a:avLst/>
                          </a:prstGeom>
                          <a:noFill/>
                          <a:ln>
                            <a:noFill/>
                          </a:ln>
                        </pic:spPr>
                      </pic:pic>
                    </a:graphicData>
                  </a:graphic>
                </wp:inline>
              </w:drawing>
            </w:r>
            <w:r w:rsidRPr="00DE320B">
              <w:rPr>
                <w:rFonts w:eastAsia="DengXian"/>
                <w:sz w:val="20"/>
                <w:lang w:eastAsia="en-US"/>
              </w:rPr>
              <w:t xml:space="preserve"> search space sets, the UE is provided the following by higher layer parameter </w:t>
            </w:r>
            <w:proofErr w:type="spellStart"/>
            <w:r w:rsidRPr="00DE320B">
              <w:rPr>
                <w:rFonts w:eastAsia="DengXian"/>
                <w:i/>
                <w:sz w:val="20"/>
                <w:lang w:eastAsia="en-US"/>
              </w:rPr>
              <w:t>SearchSpace</w:t>
            </w:r>
            <w:proofErr w:type="spellEnd"/>
            <w:r w:rsidRPr="00DE320B">
              <w:rPr>
                <w:rFonts w:eastAsia="DengXian"/>
                <w:sz w:val="20"/>
                <w:lang w:eastAsia="en-US"/>
              </w:rPr>
              <w:t xml:space="preserve">: </w:t>
            </w:r>
          </w:p>
          <w:p w14:paraId="1C999EB2" w14:textId="77777777" w:rsidR="002D08D7" w:rsidRPr="00DE320B" w:rsidRDefault="002D08D7" w:rsidP="00856FBB">
            <w:pPr>
              <w:rPr>
                <w:rFonts w:eastAsia="DengXian"/>
                <w:sz w:val="20"/>
                <w:lang w:eastAsia="en-US"/>
              </w:rPr>
            </w:pPr>
            <w:r>
              <w:rPr>
                <w:rFonts w:eastAsia="DengXian"/>
                <w:sz w:val="20"/>
                <w:lang w:eastAsia="en-US"/>
              </w:rPr>
              <w:t>[…]</w:t>
            </w:r>
          </w:p>
          <w:p w14:paraId="4C69C338" w14:textId="77777777" w:rsidR="002D08D7" w:rsidRPr="00DE320B" w:rsidRDefault="002D08D7" w:rsidP="00856FBB">
            <w:pPr>
              <w:ind w:left="568" w:hanging="284"/>
              <w:rPr>
                <w:rFonts w:eastAsia="DengXian"/>
                <w:sz w:val="20"/>
                <w:lang w:val="x-none" w:eastAsia="en-US"/>
              </w:rPr>
            </w:pPr>
            <w:r w:rsidRPr="00DE320B">
              <w:rPr>
                <w:rFonts w:eastAsia="DengXian"/>
                <w:sz w:val="20"/>
                <w:lang w:val="x-none" w:eastAsia="en-US"/>
              </w:rPr>
              <w:t>-</w:t>
            </w:r>
            <w:r w:rsidRPr="00DE320B">
              <w:rPr>
                <w:rFonts w:eastAsia="DengXian"/>
                <w:sz w:val="20"/>
                <w:lang w:val="x-none" w:eastAsia="en-US"/>
              </w:rPr>
              <w:tab/>
              <w:t xml:space="preserve">if search space set </w:t>
            </w:r>
            <w:r w:rsidRPr="00DE320B">
              <w:rPr>
                <w:rFonts w:eastAsia="DengXian"/>
                <w:position w:val="-6"/>
                <w:sz w:val="20"/>
                <w:lang w:val="x-none" w:eastAsia="en-US"/>
              </w:rPr>
              <w:object w:dxaOrig="160" w:dyaOrig="200" w14:anchorId="781E9D46">
                <v:shape id="_x0000_i1138" type="#_x0000_t75" style="width:8.05pt;height:11.3pt" o:ole="">
                  <v:imagedata r:id="rId106" o:title=""/>
                </v:shape>
                <o:OLEObject Type="Embed" ProgID="Equation.3" ShapeID="_x0000_i1138" DrawAspect="Content" ObjectID="_1595499374" r:id="rId180"/>
              </w:object>
            </w:r>
            <w:r w:rsidRPr="00DE320B">
              <w:rPr>
                <w:rFonts w:eastAsia="DengXian"/>
                <w:sz w:val="20"/>
                <w:lang w:val="x-none" w:eastAsia="en-US"/>
              </w:rPr>
              <w:t xml:space="preserve"> is a common search space</w:t>
            </w:r>
            <w:r w:rsidRPr="00DE320B">
              <w:rPr>
                <w:rFonts w:eastAsia="DengXian"/>
                <w:sz w:val="20"/>
                <w:lang w:val="en-US" w:eastAsia="en-US"/>
              </w:rPr>
              <w:t xml:space="preserve"> set</w:t>
            </w:r>
            <w:r w:rsidRPr="00DE320B">
              <w:rPr>
                <w:rFonts w:eastAsia="DengXian"/>
                <w:sz w:val="20"/>
                <w:lang w:val="x-none" w:eastAsia="en-US"/>
              </w:rPr>
              <w:t xml:space="preserve">, </w:t>
            </w:r>
          </w:p>
          <w:p w14:paraId="107309CC" w14:textId="77777777" w:rsidR="002D08D7" w:rsidRPr="002D08D7" w:rsidRDefault="002D08D7" w:rsidP="00856FBB">
            <w:pPr>
              <w:spacing w:afterLines="50" w:after="120"/>
              <w:jc w:val="both"/>
              <w:rPr>
                <w:rFonts w:eastAsiaTheme="minorEastAsia"/>
                <w:sz w:val="22"/>
              </w:rPr>
            </w:pPr>
            <w:r w:rsidRPr="00DE320B">
              <w:rPr>
                <w:rFonts w:eastAsia="DengXian"/>
                <w:sz w:val="20"/>
                <w:lang w:val="x-none" w:eastAsia="en-US"/>
              </w:rPr>
              <w:t>-</w:t>
            </w:r>
            <w:r w:rsidRPr="00DE320B">
              <w:rPr>
                <w:rFonts w:eastAsia="DengXian"/>
                <w:sz w:val="20"/>
                <w:lang w:val="x-none" w:eastAsia="en-US"/>
              </w:rPr>
              <w:tab/>
              <w:t xml:space="preserve">an indication by higher layer parameter </w:t>
            </w:r>
            <w:r w:rsidRPr="00DE320B">
              <w:rPr>
                <w:rFonts w:eastAsia="DengXian"/>
                <w:i/>
                <w:sz w:val="20"/>
                <w:lang w:val="x-none" w:eastAsia="en-US"/>
              </w:rPr>
              <w:t>dci-Format0-0-AndFormat1-0</w:t>
            </w:r>
            <w:r w:rsidRPr="00DE320B">
              <w:rPr>
                <w:rFonts w:eastAsia="DengXian"/>
                <w:sz w:val="20"/>
                <w:lang w:val="x-none" w:eastAsia="en-US"/>
              </w:rPr>
              <w:t xml:space="preserve"> to monitor PDCCH </w:t>
            </w:r>
            <w:r w:rsidRPr="00DE320B">
              <w:rPr>
                <w:rFonts w:eastAsia="DengXian"/>
                <w:sz w:val="20"/>
                <w:lang w:val="en-US" w:eastAsia="en-US"/>
              </w:rPr>
              <w:t xml:space="preserve">candidates </w:t>
            </w:r>
            <w:r w:rsidRPr="00DE320B">
              <w:rPr>
                <w:rFonts w:eastAsia="DengXian"/>
                <w:sz w:val="20"/>
                <w:lang w:val="x-none" w:eastAsia="en-US"/>
              </w:rPr>
              <w:t xml:space="preserve">for DCI format 0_0 and DCI format 1_0 with CRC scrambled by a </w:t>
            </w:r>
            <w:r w:rsidRPr="00DE320B">
              <w:rPr>
                <w:rFonts w:eastAsia="DengXian"/>
                <w:sz w:val="20"/>
                <w:lang w:val="en-US" w:eastAsia="en-US"/>
              </w:rPr>
              <w:t>C-</w:t>
            </w:r>
            <w:r w:rsidRPr="00DE320B">
              <w:rPr>
                <w:rFonts w:eastAsia="DengXian"/>
                <w:sz w:val="20"/>
                <w:lang w:val="x-none" w:eastAsia="en-US"/>
              </w:rPr>
              <w:t xml:space="preserve">RNTI </w:t>
            </w:r>
            <w:r w:rsidRPr="0023512A">
              <w:rPr>
                <w:color w:val="FF0000"/>
                <w:sz w:val="20"/>
                <w:u w:val="single"/>
                <w:lang w:val="en-US"/>
              </w:rPr>
              <w:t>or a new RNTI</w:t>
            </w:r>
            <w:r>
              <w:rPr>
                <w:sz w:val="20"/>
                <w:lang w:eastAsia="x-none"/>
              </w:rPr>
              <w:t xml:space="preserve"> </w:t>
            </w:r>
            <w:r w:rsidRPr="00DE320B">
              <w:rPr>
                <w:rFonts w:eastAsia="DengXian"/>
                <w:sz w:val="20"/>
                <w:lang w:val="en-US" w:eastAsia="en-US"/>
              </w:rPr>
              <w:t xml:space="preserve">or a </w:t>
            </w:r>
            <w:r w:rsidRPr="00DE320B">
              <w:rPr>
                <w:rFonts w:eastAsia="DengXian"/>
                <w:sz w:val="20"/>
                <w:lang w:val="x-none" w:eastAsia="en-US"/>
              </w:rPr>
              <w:t>CS-RNTI (if configured), RA-RNTI, TC-RNTI, P-RNTI, SI-RNTI</w:t>
            </w:r>
            <w:r w:rsidRPr="00DE320B">
              <w:rPr>
                <w:rFonts w:eastAsia="DengXian"/>
                <w:sz w:val="20"/>
                <w:lang w:val="en-US" w:eastAsia="en-US"/>
              </w:rPr>
              <w:t>;</w:t>
            </w:r>
          </w:p>
        </w:tc>
      </w:tr>
    </w:tbl>
    <w:p w14:paraId="3D863E92" w14:textId="77777777" w:rsidR="002D08D7" w:rsidRDefault="002D08D7" w:rsidP="002217C6">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70"/>
      </w:tblGrid>
      <w:tr w:rsidR="002D08D7" w14:paraId="6D365E32" w14:textId="77777777" w:rsidTr="00856FBB">
        <w:tc>
          <w:tcPr>
            <w:tcW w:w="10170" w:type="dxa"/>
          </w:tcPr>
          <w:p w14:paraId="2375AAE7" w14:textId="77777777" w:rsidR="002D08D7" w:rsidRPr="0048482F" w:rsidRDefault="002D08D7" w:rsidP="00856FBB">
            <w:pPr>
              <w:pStyle w:val="2"/>
              <w:outlineLvl w:val="1"/>
              <w:rPr>
                <w:color w:val="000000"/>
              </w:rPr>
            </w:pPr>
            <w:r w:rsidRPr="0048482F">
              <w:rPr>
                <w:color w:val="000000"/>
              </w:rPr>
              <w:t>5.1</w:t>
            </w:r>
            <w:r w:rsidRPr="0048482F">
              <w:rPr>
                <w:color w:val="000000"/>
              </w:rPr>
              <w:tab/>
              <w:t>UE procedure for receiving the physical downlink shared channel</w:t>
            </w:r>
          </w:p>
          <w:p w14:paraId="742A31F6" w14:textId="77777777" w:rsidR="002D08D7" w:rsidRPr="003C2CC8" w:rsidRDefault="002D08D7" w:rsidP="00856FBB">
            <w:pPr>
              <w:pStyle w:val="B1"/>
              <w:ind w:left="0" w:firstLine="0"/>
              <w:rPr>
                <w:rFonts w:eastAsia="SimSun"/>
                <w:sz w:val="20"/>
                <w:lang w:eastAsia="zh-CN"/>
              </w:rPr>
            </w:pPr>
            <w:r w:rsidRPr="003C2CC8">
              <w:rPr>
                <w:rFonts w:eastAsia="SimSun" w:hint="eastAsia"/>
                <w:sz w:val="20"/>
                <w:lang w:eastAsia="zh-CN"/>
              </w:rPr>
              <w:t>[</w:t>
            </w:r>
            <w:r w:rsidRPr="003C2CC8">
              <w:rPr>
                <w:rFonts w:eastAsia="SimSun"/>
                <w:sz w:val="20"/>
                <w:lang w:eastAsia="zh-CN"/>
              </w:rPr>
              <w:t>…</w:t>
            </w:r>
            <w:r w:rsidRPr="003C2CC8">
              <w:rPr>
                <w:rFonts w:eastAsia="SimSun" w:hint="eastAsia"/>
                <w:sz w:val="20"/>
                <w:lang w:eastAsia="zh-CN"/>
              </w:rPr>
              <w:t>]</w:t>
            </w:r>
          </w:p>
          <w:p w14:paraId="11CBA69A" w14:textId="77777777" w:rsidR="002D08D7" w:rsidRPr="001D7BF3" w:rsidRDefault="002D08D7" w:rsidP="00856FBB">
            <w:pPr>
              <w:rPr>
                <w:rFonts w:eastAsia="SimSun"/>
                <w:color w:val="000000"/>
                <w:kern w:val="2"/>
                <w:sz w:val="20"/>
                <w:lang w:eastAsia="zh-CN"/>
              </w:rPr>
            </w:pPr>
            <w:r w:rsidRPr="00DE320B">
              <w:rPr>
                <w:rFonts w:eastAsia="DengXian"/>
                <w:sz w:val="20"/>
                <w:lang w:eastAsia="en-US"/>
              </w:rPr>
              <w:t xml:space="preserve"> </w:t>
            </w:r>
            <w:r w:rsidRPr="001D7BF3">
              <w:rPr>
                <w:rFonts w:eastAsia="SimSun"/>
                <w:color w:val="000000"/>
                <w:kern w:val="2"/>
                <w:sz w:val="20"/>
                <w:lang w:eastAsia="zh-CN"/>
              </w:rPr>
              <w:t>The UE is not expected to decode a PDSCH scheduled in the primary cell with C-RNTI</w:t>
            </w:r>
            <w:r>
              <w:rPr>
                <w:rFonts w:eastAsia="SimSun"/>
                <w:color w:val="000000"/>
                <w:kern w:val="2"/>
                <w:sz w:val="20"/>
                <w:lang w:eastAsia="zh-CN"/>
              </w:rPr>
              <w:t xml:space="preserve"> </w:t>
            </w:r>
            <w:r w:rsidRPr="006530B3">
              <w:rPr>
                <w:rFonts w:eastAsia="SimSun"/>
                <w:color w:val="FF0000"/>
                <w:kern w:val="2"/>
                <w:sz w:val="20"/>
                <w:u w:val="single"/>
                <w:lang w:eastAsia="zh-CN"/>
              </w:rPr>
              <w:t>or new-RNTI</w:t>
            </w:r>
            <w:r w:rsidRPr="001D7BF3">
              <w:rPr>
                <w:rFonts w:eastAsia="SimSun"/>
                <w:color w:val="000000"/>
                <w:kern w:val="2"/>
                <w:sz w:val="20"/>
                <w:lang w:eastAsia="zh-CN"/>
              </w:rPr>
              <w:t xml:space="preserve"> and another PDSCH scheduled in the primary cell with CS-RNTI if the PDSCHs partially or fully overlap in time.</w:t>
            </w:r>
          </w:p>
          <w:p w14:paraId="4CC31B91" w14:textId="77777777" w:rsidR="002D08D7" w:rsidRPr="001D7BF3" w:rsidRDefault="002D08D7" w:rsidP="00856FBB">
            <w:pPr>
              <w:rPr>
                <w:rFonts w:eastAsia="SimSun"/>
                <w:color w:val="000000"/>
                <w:kern w:val="2"/>
                <w:sz w:val="20"/>
                <w:lang w:eastAsia="zh-CN"/>
              </w:rPr>
            </w:pPr>
            <w:r w:rsidRPr="001D7BF3">
              <w:rPr>
                <w:rFonts w:eastAsia="SimSun"/>
                <w:color w:val="000000"/>
                <w:kern w:val="2"/>
                <w:sz w:val="20"/>
                <w:lang w:eastAsia="zh-CN"/>
              </w:rPr>
              <w:t>The UE is not expected to decode a PDSCH scheduled with C-RNTI or CS-RNTI</w:t>
            </w:r>
            <w:r w:rsidRPr="00C33F3D">
              <w:rPr>
                <w:rFonts w:eastAsia="SimSun"/>
                <w:color w:val="C00000"/>
                <w:kern w:val="2"/>
                <w:sz w:val="20"/>
                <w:u w:val="single"/>
                <w:lang w:eastAsia="zh-CN"/>
              </w:rPr>
              <w:t xml:space="preserve"> </w:t>
            </w:r>
            <w:r w:rsidRPr="006530B3">
              <w:rPr>
                <w:rFonts w:eastAsia="SimSun"/>
                <w:color w:val="FF0000"/>
                <w:kern w:val="2"/>
                <w:sz w:val="20"/>
                <w:u w:val="single"/>
                <w:lang w:eastAsia="zh-CN"/>
              </w:rPr>
              <w:t>or new-RNTI</w:t>
            </w:r>
            <w:r w:rsidRPr="001D7BF3">
              <w:rPr>
                <w:rFonts w:eastAsia="SimSun"/>
                <w:color w:val="000000"/>
                <w:kern w:val="2"/>
                <w:sz w:val="20"/>
                <w:lang w:eastAsia="zh-CN"/>
              </w:rPr>
              <w:t xml:space="preserve"> if another PDSCH in the same cell scheduled with RA-RNTI partially or fully overlap in time.</w:t>
            </w:r>
          </w:p>
          <w:p w14:paraId="7405574C" w14:textId="77777777" w:rsidR="002D08D7" w:rsidRPr="001D7BF3" w:rsidRDefault="002D08D7" w:rsidP="00856FBB">
            <w:pPr>
              <w:rPr>
                <w:rFonts w:eastAsia="SimSun"/>
                <w:color w:val="000000"/>
                <w:kern w:val="2"/>
                <w:sz w:val="20"/>
                <w:lang w:eastAsia="zh-CN"/>
              </w:rPr>
            </w:pPr>
            <w:r w:rsidRPr="001D7BF3">
              <w:rPr>
                <w:rFonts w:eastAsia="SimSun"/>
                <w:color w:val="000000"/>
                <w:kern w:val="2"/>
                <w:sz w:val="20"/>
                <w:lang w:eastAsia="zh-CN"/>
              </w:rPr>
              <w:t>The UE in RRC Idle mode shall be able to decode two PDSCHs each scheduled with SI-RNTI, P-RNTI, RA-RNTI or TC-RNTI, with the two PDSCHs partially or fully overlapping in time in non-overlapping PRBs.</w:t>
            </w:r>
          </w:p>
          <w:p w14:paraId="0BF305B5" w14:textId="77777777" w:rsidR="002D08D7" w:rsidRPr="001D7BF3" w:rsidRDefault="002D08D7" w:rsidP="00856FBB">
            <w:pPr>
              <w:rPr>
                <w:rFonts w:eastAsia="SimSun"/>
                <w:color w:val="000000"/>
                <w:kern w:val="2"/>
                <w:sz w:val="20"/>
                <w:lang w:eastAsia="zh-CN"/>
              </w:rPr>
            </w:pPr>
            <w:r w:rsidRPr="001D7BF3">
              <w:rPr>
                <w:rFonts w:eastAsia="SimSun"/>
                <w:color w:val="000000"/>
                <w:kern w:val="2"/>
                <w:sz w:val="20"/>
                <w:lang w:eastAsia="zh-CN"/>
              </w:rPr>
              <w:t xml:space="preserve">On a frequency range 1 cell, the UE shall be able to decode a PDSCH scheduled with C-RNTI or CS-RNTI </w:t>
            </w:r>
            <w:r w:rsidRPr="006530B3">
              <w:rPr>
                <w:rFonts w:eastAsia="SimSun"/>
                <w:color w:val="FF0000"/>
                <w:kern w:val="2"/>
                <w:sz w:val="20"/>
                <w:u w:val="single"/>
                <w:lang w:eastAsia="zh-CN"/>
              </w:rPr>
              <w:t>or new-RNTI</w:t>
            </w:r>
            <w:r w:rsidRPr="001D7BF3">
              <w:rPr>
                <w:rFonts w:eastAsia="SimSun"/>
                <w:color w:val="000000"/>
                <w:kern w:val="2"/>
                <w:sz w:val="20"/>
                <w:lang w:eastAsia="zh-CN"/>
              </w:rPr>
              <w:t xml:space="preserve"> and during a process of P-RNTI triggered SI acquisition, another PDSCH scheduled with SI-RNTI that partially or fully overlap in time in non-overlapping PRBs. </w:t>
            </w:r>
          </w:p>
          <w:p w14:paraId="052EB76A" w14:textId="77777777" w:rsidR="002D08D7" w:rsidRPr="001D7BF3" w:rsidRDefault="002D08D7" w:rsidP="00856FBB">
            <w:pPr>
              <w:rPr>
                <w:rFonts w:eastAsia="SimSun"/>
                <w:color w:val="000000"/>
                <w:kern w:val="2"/>
                <w:sz w:val="20"/>
                <w:lang w:eastAsia="zh-CN"/>
              </w:rPr>
            </w:pPr>
            <w:r w:rsidRPr="001D7BF3">
              <w:rPr>
                <w:rFonts w:eastAsia="SimSun"/>
                <w:color w:val="000000"/>
                <w:kern w:val="2"/>
                <w:sz w:val="20"/>
                <w:lang w:eastAsia="zh-CN"/>
              </w:rPr>
              <w:t xml:space="preserve">On a frequency range 2 </w:t>
            </w:r>
            <w:proofErr w:type="gramStart"/>
            <w:r w:rsidRPr="001D7BF3">
              <w:rPr>
                <w:rFonts w:eastAsia="SimSun"/>
                <w:color w:val="000000"/>
                <w:kern w:val="2"/>
                <w:sz w:val="20"/>
                <w:lang w:eastAsia="zh-CN"/>
              </w:rPr>
              <w:t>cell</w:t>
            </w:r>
            <w:proofErr w:type="gramEnd"/>
            <w:r w:rsidRPr="001D7BF3">
              <w:rPr>
                <w:rFonts w:eastAsia="SimSun"/>
                <w:color w:val="000000"/>
                <w:kern w:val="2"/>
                <w:sz w:val="20"/>
                <w:lang w:eastAsia="zh-CN"/>
              </w:rPr>
              <w:t xml:space="preserve">, the UE is not expected to decode a PDSCH scheduled with C-RNTI or CS-RNTI </w:t>
            </w:r>
            <w:r w:rsidRPr="006530B3">
              <w:rPr>
                <w:rFonts w:eastAsia="SimSun"/>
                <w:color w:val="FF0000"/>
                <w:kern w:val="2"/>
                <w:sz w:val="20"/>
                <w:u w:val="single"/>
                <w:lang w:eastAsia="zh-CN"/>
              </w:rPr>
              <w:t>or new-RNTI</w:t>
            </w:r>
            <w:r w:rsidRPr="001D7BF3">
              <w:rPr>
                <w:rFonts w:eastAsia="SimSun"/>
                <w:color w:val="000000"/>
                <w:kern w:val="2"/>
                <w:sz w:val="20"/>
                <w:lang w:eastAsia="zh-CN"/>
              </w:rPr>
              <w:t xml:space="preserve"> if in the same cell, during a process of P-RNTI triggered SI acquisition, another PDSCH scheduled with SI-RNTI partially or fully overlap in time in non-overlapping PRBs. </w:t>
            </w:r>
          </w:p>
          <w:p w14:paraId="6C3F1BFF" w14:textId="77777777" w:rsidR="002D08D7" w:rsidRPr="001D7BF3" w:rsidRDefault="002D08D7" w:rsidP="00856FBB">
            <w:pPr>
              <w:rPr>
                <w:rFonts w:eastAsia="SimSun"/>
                <w:color w:val="000000"/>
                <w:kern w:val="2"/>
                <w:sz w:val="20"/>
                <w:lang w:eastAsia="zh-CN"/>
              </w:rPr>
            </w:pPr>
            <w:r w:rsidRPr="001D7BF3">
              <w:rPr>
                <w:rFonts w:eastAsia="SimSun"/>
                <w:color w:val="000000"/>
                <w:kern w:val="2"/>
                <w:sz w:val="20"/>
                <w:lang w:eastAsia="zh-CN"/>
              </w:rPr>
              <w:t xml:space="preserve">The UE is expected to decode a PDSCH scheduled with C-RNTI or CS-RNTI </w:t>
            </w:r>
            <w:r w:rsidRPr="006530B3">
              <w:rPr>
                <w:rFonts w:eastAsia="SimSun"/>
                <w:color w:val="FF0000"/>
                <w:kern w:val="2"/>
                <w:sz w:val="20"/>
                <w:u w:val="single"/>
                <w:lang w:eastAsia="zh-CN"/>
              </w:rPr>
              <w:t>or new-RNTI</w:t>
            </w:r>
            <w:r w:rsidRPr="006530B3">
              <w:rPr>
                <w:rFonts w:eastAsia="SimSun"/>
                <w:color w:val="FF0000"/>
                <w:kern w:val="2"/>
                <w:sz w:val="20"/>
                <w:lang w:eastAsia="zh-CN"/>
              </w:rPr>
              <w:t xml:space="preserve"> </w:t>
            </w:r>
            <w:r w:rsidRPr="001D7BF3">
              <w:rPr>
                <w:rFonts w:eastAsia="SimSun"/>
                <w:color w:val="000000"/>
                <w:kern w:val="2"/>
                <w:sz w:val="20"/>
                <w:lang w:eastAsia="zh-CN"/>
              </w:rPr>
              <w:t>during a process of autonomous SI acquisition.</w:t>
            </w:r>
          </w:p>
          <w:p w14:paraId="4C21F235" w14:textId="77777777" w:rsidR="002D08D7" w:rsidRPr="001D7BF3" w:rsidRDefault="002D08D7" w:rsidP="00856FBB">
            <w:pPr>
              <w:rPr>
                <w:rFonts w:eastAsia="SimSun"/>
                <w:color w:val="000000"/>
                <w:kern w:val="2"/>
                <w:sz w:val="20"/>
                <w:lang w:eastAsia="zh-CN"/>
              </w:rPr>
            </w:pPr>
            <w:r w:rsidRPr="001D7BF3">
              <w:rPr>
                <w:rFonts w:eastAsia="SimSun"/>
                <w:color w:val="000000"/>
                <w:kern w:val="2"/>
                <w:sz w:val="20"/>
                <w:lang w:eastAsia="zh-CN"/>
              </w:rPr>
              <w:t>If the UE is configured by higher layers to decode a PDCCH with its CRC scrambled by a CS-RNTI, the UE shall receive PDSCH transmissions without corresponding PDCCH transmissions using the higher-layer-provided PDSCH configuration for those PDSCHs.</w:t>
            </w:r>
          </w:p>
          <w:p w14:paraId="4D55BCBC" w14:textId="77777777" w:rsidR="002D08D7" w:rsidRDefault="002D08D7" w:rsidP="00856FBB">
            <w:pPr>
              <w:spacing w:afterLines="50" w:after="120"/>
              <w:jc w:val="both"/>
              <w:rPr>
                <w:rFonts w:eastAsiaTheme="minorEastAsia"/>
                <w:sz w:val="22"/>
              </w:rPr>
            </w:pPr>
            <w:r>
              <w:rPr>
                <w:rFonts w:eastAsia="DengXian"/>
                <w:sz w:val="20"/>
                <w:lang w:eastAsia="en-US"/>
              </w:rPr>
              <w:t>[…]</w:t>
            </w:r>
          </w:p>
        </w:tc>
      </w:tr>
    </w:tbl>
    <w:p w14:paraId="295F325C" w14:textId="77777777" w:rsidR="002D08D7" w:rsidRDefault="002D08D7" w:rsidP="002217C6">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70"/>
      </w:tblGrid>
      <w:tr w:rsidR="002D08D7" w14:paraId="23689D0D" w14:textId="77777777" w:rsidTr="00856FBB">
        <w:tc>
          <w:tcPr>
            <w:tcW w:w="10170" w:type="dxa"/>
          </w:tcPr>
          <w:p w14:paraId="727D3B39" w14:textId="77777777" w:rsidR="002D08D7" w:rsidRPr="00C33F3D" w:rsidRDefault="002D08D7" w:rsidP="00856FBB">
            <w:pPr>
              <w:pStyle w:val="5"/>
              <w:outlineLvl w:val="4"/>
              <w:rPr>
                <w:rFonts w:asciiTheme="majorHAnsi" w:hAnsiTheme="majorHAnsi" w:cstheme="majorHAnsi"/>
                <w:color w:val="000000"/>
                <w:sz w:val="22"/>
                <w:u w:val="none"/>
                <w:lang w:val="en-US"/>
              </w:rPr>
            </w:pPr>
            <w:r w:rsidRPr="00C33F3D">
              <w:rPr>
                <w:rFonts w:asciiTheme="majorHAnsi" w:hAnsiTheme="majorHAnsi" w:cstheme="majorHAnsi"/>
                <w:color w:val="000000"/>
                <w:sz w:val="22"/>
                <w:u w:val="none"/>
              </w:rPr>
              <w:t>5.1.2.1.1</w:t>
            </w:r>
            <w:r w:rsidRPr="00C33F3D">
              <w:rPr>
                <w:rFonts w:asciiTheme="majorHAnsi" w:hAnsiTheme="majorHAnsi" w:cstheme="majorHAnsi"/>
                <w:color w:val="000000"/>
                <w:sz w:val="22"/>
                <w:u w:val="none"/>
              </w:rPr>
              <w:tab/>
              <w:t xml:space="preserve">Determination of the </w:t>
            </w:r>
            <w:r w:rsidRPr="00C33F3D">
              <w:rPr>
                <w:rFonts w:asciiTheme="majorHAnsi" w:hAnsiTheme="majorHAnsi" w:cstheme="majorHAnsi"/>
                <w:color w:val="000000"/>
                <w:sz w:val="22"/>
                <w:u w:val="none"/>
                <w:lang w:val="en-US"/>
              </w:rPr>
              <w:t>resource allocation table to be used for PDSCH</w:t>
            </w:r>
          </w:p>
          <w:p w14:paraId="4955FC02" w14:textId="77777777" w:rsidR="002D08D7" w:rsidRDefault="002D08D7" w:rsidP="00856FBB">
            <w:pPr>
              <w:rPr>
                <w:rFonts w:eastAsia="DengXian"/>
                <w:sz w:val="20"/>
                <w:lang w:eastAsia="zh-CN"/>
              </w:rPr>
            </w:pPr>
            <w:r>
              <w:rPr>
                <w:rFonts w:eastAsia="DengXian" w:hint="eastAsia"/>
                <w:sz w:val="20"/>
                <w:lang w:eastAsia="zh-CN"/>
              </w:rPr>
              <w:t xml:space="preserve"> [</w:t>
            </w:r>
            <w:r>
              <w:rPr>
                <w:rFonts w:eastAsia="DengXian"/>
                <w:sz w:val="20"/>
                <w:lang w:eastAsia="zh-CN"/>
              </w:rPr>
              <w:t>…</w:t>
            </w:r>
            <w:r>
              <w:rPr>
                <w:rFonts w:eastAsia="DengXian" w:hint="eastAsia"/>
                <w:sz w:val="20"/>
                <w:lang w:eastAsia="zh-CN"/>
              </w:rPr>
              <w:t>]</w:t>
            </w:r>
          </w:p>
          <w:p w14:paraId="02B1ADC6" w14:textId="77777777" w:rsidR="002D08D7" w:rsidRPr="00C33F3D" w:rsidRDefault="002D08D7" w:rsidP="00856FBB">
            <w:pPr>
              <w:pStyle w:val="TH"/>
              <w:rPr>
                <w:color w:val="000000"/>
                <w:sz w:val="20"/>
                <w:lang w:val="en-US"/>
              </w:rPr>
            </w:pPr>
            <w:r w:rsidRPr="00C33F3D">
              <w:rPr>
                <w:color w:val="000000"/>
                <w:sz w:val="20"/>
              </w:rPr>
              <w:t xml:space="preserve">Table 5.1.2.1.1-1: </w:t>
            </w:r>
            <w:r w:rsidRPr="00C33F3D">
              <w:rPr>
                <w:color w:val="000000"/>
                <w:sz w:val="20"/>
                <w:lang w:val="en-US"/>
              </w:rPr>
              <w:t xml:space="preserve">Applicable </w:t>
            </w:r>
            <w:r w:rsidRPr="00C33F3D">
              <w:rPr>
                <w:color w:val="000000"/>
                <w:sz w:val="20"/>
              </w:rPr>
              <w:t xml:space="preserve">PDSCH time domain resource </w:t>
            </w:r>
            <w:r w:rsidRPr="00C33F3D">
              <w:rPr>
                <w:color w:val="000000"/>
                <w:sz w:val="20"/>
                <w:lang w:val="en-US"/>
              </w:rPr>
              <w:t>allocation</w:t>
            </w:r>
          </w:p>
          <w:tbl>
            <w:tblPr>
              <w:tblStyle w:val="afc"/>
              <w:tblW w:w="0" w:type="auto"/>
              <w:tblLook w:val="04A0" w:firstRow="1" w:lastRow="0" w:firstColumn="1" w:lastColumn="0" w:noHBand="0" w:noVBand="1"/>
            </w:tblPr>
            <w:tblGrid>
              <w:gridCol w:w="1129"/>
              <w:gridCol w:w="1650"/>
              <w:gridCol w:w="1367"/>
              <w:gridCol w:w="1659"/>
              <w:gridCol w:w="1632"/>
              <w:gridCol w:w="1947"/>
            </w:tblGrid>
            <w:tr w:rsidR="002D08D7" w14:paraId="19159D82" w14:textId="77777777" w:rsidTr="00856FBB">
              <w:tc>
                <w:tcPr>
                  <w:tcW w:w="1129" w:type="dxa"/>
                </w:tcPr>
                <w:p w14:paraId="75643E9F" w14:textId="77777777" w:rsidR="002D08D7" w:rsidRPr="00764C2F" w:rsidRDefault="002D08D7" w:rsidP="00856FBB">
                  <w:pPr>
                    <w:pStyle w:val="TAH"/>
                    <w:rPr>
                      <w:rFonts w:eastAsia="Batang"/>
                      <w:color w:val="000000"/>
                    </w:rPr>
                  </w:pPr>
                  <w:r w:rsidRPr="00764C2F">
                    <w:rPr>
                      <w:rFonts w:eastAsia="Batang"/>
                      <w:color w:val="000000"/>
                    </w:rPr>
                    <w:t>RNTI</w:t>
                  </w:r>
                </w:p>
              </w:tc>
              <w:tc>
                <w:tcPr>
                  <w:tcW w:w="1650" w:type="dxa"/>
                </w:tcPr>
                <w:p w14:paraId="21C354B9" w14:textId="77777777" w:rsidR="002D08D7" w:rsidRPr="00764C2F" w:rsidRDefault="002D08D7" w:rsidP="00856FBB">
                  <w:pPr>
                    <w:pStyle w:val="TAH"/>
                    <w:rPr>
                      <w:rFonts w:eastAsia="Batang"/>
                      <w:color w:val="000000"/>
                    </w:rPr>
                  </w:pPr>
                  <w:r w:rsidRPr="00764C2F">
                    <w:rPr>
                      <w:rFonts w:eastAsia="Batang"/>
                      <w:color w:val="000000"/>
                    </w:rPr>
                    <w:t>PDCCH search space</w:t>
                  </w:r>
                </w:p>
              </w:tc>
              <w:tc>
                <w:tcPr>
                  <w:tcW w:w="1367" w:type="dxa"/>
                </w:tcPr>
                <w:p w14:paraId="5D960A75" w14:textId="77777777" w:rsidR="002D08D7" w:rsidRPr="00764C2F" w:rsidRDefault="002D08D7" w:rsidP="00856FBB">
                  <w:pPr>
                    <w:pStyle w:val="TAH"/>
                    <w:rPr>
                      <w:rFonts w:eastAsia="Batang"/>
                      <w:color w:val="000000"/>
                    </w:rPr>
                  </w:pPr>
                  <w:r w:rsidRPr="00764C2F">
                    <w:rPr>
                      <w:rFonts w:eastAsia="Batang"/>
                      <w:color w:val="000000"/>
                    </w:rPr>
                    <w:t>SS/PBCH block and CORESET multiplexing pattern</w:t>
                  </w:r>
                </w:p>
              </w:tc>
              <w:tc>
                <w:tcPr>
                  <w:tcW w:w="1659" w:type="dxa"/>
                </w:tcPr>
                <w:p w14:paraId="601C0EC2" w14:textId="77777777" w:rsidR="002D08D7" w:rsidRPr="00E22E62" w:rsidRDefault="002D08D7" w:rsidP="00856FBB">
                  <w:pPr>
                    <w:pStyle w:val="TAH"/>
                    <w:rPr>
                      <w:rFonts w:eastAsia="Batang"/>
                      <w:i/>
                      <w:color w:val="000000"/>
                    </w:rPr>
                  </w:pPr>
                  <w:proofErr w:type="spellStart"/>
                  <w:r>
                    <w:rPr>
                      <w:rFonts w:eastAsia="Batang"/>
                      <w:i/>
                      <w:color w:val="000000"/>
                    </w:rPr>
                    <w:t>pdsch-ConfigCommon</w:t>
                  </w:r>
                  <w:proofErr w:type="spellEnd"/>
                  <w:r>
                    <w:rPr>
                      <w:rFonts w:eastAsia="Batang"/>
                      <w:color w:val="000000"/>
                    </w:rPr>
                    <w:t xml:space="preserve"> includes </w:t>
                  </w:r>
                  <w:proofErr w:type="spellStart"/>
                  <w:r>
                    <w:rPr>
                      <w:rFonts w:eastAsia="Batang"/>
                      <w:i/>
                      <w:color w:val="000000"/>
                    </w:rPr>
                    <w:t>pdsch-AllocationList</w:t>
                  </w:r>
                  <w:proofErr w:type="spellEnd"/>
                </w:p>
              </w:tc>
              <w:tc>
                <w:tcPr>
                  <w:tcW w:w="1632" w:type="dxa"/>
                </w:tcPr>
                <w:p w14:paraId="2F6F03AA" w14:textId="77777777" w:rsidR="002D08D7" w:rsidRPr="00764C2F" w:rsidRDefault="002D08D7" w:rsidP="00856FBB">
                  <w:pPr>
                    <w:pStyle w:val="TAH"/>
                    <w:rPr>
                      <w:rFonts w:eastAsia="Batang"/>
                      <w:color w:val="000000"/>
                    </w:rPr>
                  </w:pPr>
                  <w:proofErr w:type="spellStart"/>
                  <w:r>
                    <w:rPr>
                      <w:rFonts w:eastAsia="Batang"/>
                      <w:i/>
                      <w:color w:val="000000"/>
                    </w:rPr>
                    <w:t>pdsch-Config</w:t>
                  </w:r>
                  <w:proofErr w:type="spellEnd"/>
                  <w:r>
                    <w:rPr>
                      <w:rFonts w:eastAsia="Batang"/>
                      <w:color w:val="000000"/>
                    </w:rPr>
                    <w:t xml:space="preserve"> includes </w:t>
                  </w:r>
                  <w:proofErr w:type="spellStart"/>
                  <w:r>
                    <w:rPr>
                      <w:rFonts w:eastAsia="Batang"/>
                      <w:i/>
                      <w:color w:val="000000"/>
                    </w:rPr>
                    <w:t>pdsch-AllocationList</w:t>
                  </w:r>
                  <w:proofErr w:type="spellEnd"/>
                </w:p>
              </w:tc>
              <w:tc>
                <w:tcPr>
                  <w:tcW w:w="1947" w:type="dxa"/>
                </w:tcPr>
                <w:p w14:paraId="50EC6CC5" w14:textId="77777777" w:rsidR="002D08D7" w:rsidRPr="00764C2F" w:rsidRDefault="002D08D7" w:rsidP="00856FBB">
                  <w:pPr>
                    <w:pStyle w:val="TAH"/>
                    <w:rPr>
                      <w:rFonts w:eastAsia="Batang"/>
                      <w:color w:val="000000"/>
                    </w:rPr>
                  </w:pPr>
                  <w:r w:rsidRPr="00764C2F">
                    <w:rPr>
                      <w:rFonts w:eastAsia="Batang"/>
                      <w:color w:val="000000"/>
                    </w:rPr>
                    <w:t>PDSCH time domain resource allocation to apply</w:t>
                  </w:r>
                </w:p>
              </w:tc>
            </w:tr>
            <w:tr w:rsidR="002D08D7" w14:paraId="0178A615" w14:textId="77777777" w:rsidTr="00856FBB">
              <w:tc>
                <w:tcPr>
                  <w:tcW w:w="1129" w:type="dxa"/>
                  <w:vMerge w:val="restart"/>
                </w:tcPr>
                <w:p w14:paraId="6D4832D4" w14:textId="77777777" w:rsidR="002D08D7" w:rsidRPr="00D771F3" w:rsidRDefault="002D08D7" w:rsidP="00856FBB">
                  <w:pPr>
                    <w:pStyle w:val="TAC"/>
                    <w:rPr>
                      <w:rFonts w:eastAsia="Batang"/>
                      <w:color w:val="000000"/>
                      <w:lang w:val="fi-FI"/>
                    </w:rPr>
                  </w:pPr>
                  <w:r w:rsidRPr="00D771F3">
                    <w:rPr>
                      <w:rFonts w:eastAsia="Batang"/>
                      <w:color w:val="000000"/>
                      <w:lang w:val="fi-FI"/>
                    </w:rPr>
                    <w:t>SI-RNTI</w:t>
                  </w:r>
                </w:p>
                <w:p w14:paraId="05D2EE79" w14:textId="77777777" w:rsidR="002D08D7" w:rsidRPr="009643EE" w:rsidRDefault="002D08D7" w:rsidP="00856FBB">
                  <w:pPr>
                    <w:pStyle w:val="TAC"/>
                    <w:rPr>
                      <w:rFonts w:eastAsia="Batang"/>
                      <w:color w:val="000000"/>
                    </w:rPr>
                  </w:pPr>
                </w:p>
              </w:tc>
              <w:tc>
                <w:tcPr>
                  <w:tcW w:w="1650" w:type="dxa"/>
                  <w:vMerge w:val="restart"/>
                </w:tcPr>
                <w:p w14:paraId="08134A63" w14:textId="77777777" w:rsidR="002D08D7" w:rsidRPr="009643EE" w:rsidRDefault="002D08D7" w:rsidP="00856FBB">
                  <w:pPr>
                    <w:pStyle w:val="TAC"/>
                    <w:rPr>
                      <w:rFonts w:eastAsia="Batang"/>
                      <w:color w:val="000000"/>
                    </w:rPr>
                  </w:pPr>
                  <w:r>
                    <w:rPr>
                      <w:rFonts w:eastAsia="Batang"/>
                      <w:color w:val="000000"/>
                    </w:rPr>
                    <w:t>Type0 common</w:t>
                  </w:r>
                </w:p>
              </w:tc>
              <w:tc>
                <w:tcPr>
                  <w:tcW w:w="1367" w:type="dxa"/>
                </w:tcPr>
                <w:p w14:paraId="671974CE" w14:textId="77777777" w:rsidR="002D08D7" w:rsidRDefault="002D08D7" w:rsidP="00856FBB">
                  <w:pPr>
                    <w:pStyle w:val="TAC"/>
                    <w:rPr>
                      <w:rFonts w:eastAsia="Batang"/>
                      <w:color w:val="000000"/>
                    </w:rPr>
                  </w:pPr>
                  <w:r>
                    <w:rPr>
                      <w:rFonts w:eastAsia="Batang"/>
                      <w:color w:val="000000"/>
                    </w:rPr>
                    <w:t>1</w:t>
                  </w:r>
                </w:p>
              </w:tc>
              <w:tc>
                <w:tcPr>
                  <w:tcW w:w="1659" w:type="dxa"/>
                </w:tcPr>
                <w:p w14:paraId="56A2EF8E" w14:textId="77777777" w:rsidR="002D08D7" w:rsidRPr="009643EE" w:rsidRDefault="002D08D7" w:rsidP="00856FBB">
                  <w:pPr>
                    <w:pStyle w:val="TAC"/>
                    <w:rPr>
                      <w:rFonts w:eastAsia="Batang"/>
                      <w:color w:val="000000"/>
                    </w:rPr>
                  </w:pPr>
                  <w:r>
                    <w:rPr>
                      <w:rFonts w:eastAsia="Batang"/>
                      <w:color w:val="000000"/>
                    </w:rPr>
                    <w:t>-</w:t>
                  </w:r>
                </w:p>
              </w:tc>
              <w:tc>
                <w:tcPr>
                  <w:tcW w:w="1632" w:type="dxa"/>
                </w:tcPr>
                <w:p w14:paraId="43CD09EE" w14:textId="77777777" w:rsidR="002D08D7" w:rsidRPr="009643EE" w:rsidRDefault="002D08D7" w:rsidP="00856FBB">
                  <w:pPr>
                    <w:pStyle w:val="TAC"/>
                    <w:rPr>
                      <w:rFonts w:eastAsia="Batang"/>
                      <w:color w:val="000000"/>
                    </w:rPr>
                  </w:pPr>
                  <w:r>
                    <w:rPr>
                      <w:rFonts w:eastAsia="Batang"/>
                      <w:color w:val="000000"/>
                    </w:rPr>
                    <w:t>-</w:t>
                  </w:r>
                </w:p>
              </w:tc>
              <w:tc>
                <w:tcPr>
                  <w:tcW w:w="1947" w:type="dxa"/>
                </w:tcPr>
                <w:p w14:paraId="2C02C628" w14:textId="77777777" w:rsidR="002D08D7" w:rsidRPr="009643EE" w:rsidRDefault="002D08D7" w:rsidP="00856FBB">
                  <w:pPr>
                    <w:pStyle w:val="TAC"/>
                    <w:rPr>
                      <w:rFonts w:eastAsia="Batang"/>
                      <w:color w:val="000000"/>
                    </w:rPr>
                  </w:pPr>
                  <w:r>
                    <w:rPr>
                      <w:rFonts w:eastAsia="Batang"/>
                      <w:color w:val="000000"/>
                    </w:rPr>
                    <w:t>Default A for normal CP</w:t>
                  </w:r>
                </w:p>
              </w:tc>
            </w:tr>
            <w:tr w:rsidR="002D08D7" w14:paraId="0042ED96" w14:textId="77777777" w:rsidTr="00856FBB">
              <w:tc>
                <w:tcPr>
                  <w:tcW w:w="1129" w:type="dxa"/>
                  <w:vMerge/>
                </w:tcPr>
                <w:p w14:paraId="0C8813ED" w14:textId="77777777" w:rsidR="002D08D7" w:rsidRPr="009643EE" w:rsidRDefault="002D08D7" w:rsidP="00856FBB">
                  <w:pPr>
                    <w:pStyle w:val="TAC"/>
                    <w:rPr>
                      <w:rFonts w:eastAsia="Batang"/>
                      <w:color w:val="000000"/>
                    </w:rPr>
                  </w:pPr>
                </w:p>
              </w:tc>
              <w:tc>
                <w:tcPr>
                  <w:tcW w:w="1650" w:type="dxa"/>
                  <w:vMerge/>
                </w:tcPr>
                <w:p w14:paraId="5B712996" w14:textId="77777777" w:rsidR="002D08D7" w:rsidRPr="009643EE" w:rsidRDefault="002D08D7" w:rsidP="00856FBB">
                  <w:pPr>
                    <w:pStyle w:val="TAC"/>
                    <w:rPr>
                      <w:rFonts w:eastAsia="Batang"/>
                      <w:color w:val="000000"/>
                    </w:rPr>
                  </w:pPr>
                </w:p>
              </w:tc>
              <w:tc>
                <w:tcPr>
                  <w:tcW w:w="1367" w:type="dxa"/>
                </w:tcPr>
                <w:p w14:paraId="1F555791" w14:textId="77777777" w:rsidR="002D08D7" w:rsidRPr="009643EE" w:rsidRDefault="002D08D7" w:rsidP="00856FBB">
                  <w:pPr>
                    <w:pStyle w:val="TAC"/>
                    <w:rPr>
                      <w:rFonts w:eastAsia="Batang"/>
                      <w:color w:val="000000"/>
                    </w:rPr>
                  </w:pPr>
                  <w:r>
                    <w:rPr>
                      <w:rFonts w:eastAsia="Batang"/>
                      <w:color w:val="000000"/>
                    </w:rPr>
                    <w:t>2</w:t>
                  </w:r>
                </w:p>
              </w:tc>
              <w:tc>
                <w:tcPr>
                  <w:tcW w:w="1659" w:type="dxa"/>
                </w:tcPr>
                <w:p w14:paraId="280D1F68" w14:textId="77777777" w:rsidR="002D08D7" w:rsidRPr="009643EE" w:rsidRDefault="002D08D7" w:rsidP="00856FBB">
                  <w:pPr>
                    <w:pStyle w:val="TAC"/>
                    <w:rPr>
                      <w:rFonts w:eastAsia="Batang"/>
                      <w:color w:val="000000"/>
                    </w:rPr>
                  </w:pPr>
                  <w:r>
                    <w:rPr>
                      <w:rFonts w:eastAsia="Batang"/>
                      <w:color w:val="000000"/>
                    </w:rPr>
                    <w:t>-</w:t>
                  </w:r>
                </w:p>
              </w:tc>
              <w:tc>
                <w:tcPr>
                  <w:tcW w:w="1632" w:type="dxa"/>
                </w:tcPr>
                <w:p w14:paraId="1A7AA86F" w14:textId="77777777" w:rsidR="002D08D7" w:rsidRPr="009643EE" w:rsidRDefault="002D08D7" w:rsidP="00856FBB">
                  <w:pPr>
                    <w:pStyle w:val="TAC"/>
                    <w:rPr>
                      <w:rFonts w:eastAsia="Batang"/>
                      <w:color w:val="000000"/>
                    </w:rPr>
                  </w:pPr>
                  <w:r>
                    <w:rPr>
                      <w:rFonts w:eastAsia="Batang"/>
                      <w:color w:val="000000"/>
                    </w:rPr>
                    <w:t>-</w:t>
                  </w:r>
                </w:p>
              </w:tc>
              <w:tc>
                <w:tcPr>
                  <w:tcW w:w="1947" w:type="dxa"/>
                </w:tcPr>
                <w:p w14:paraId="6E9C6105" w14:textId="77777777" w:rsidR="002D08D7" w:rsidRPr="009643EE" w:rsidRDefault="002D08D7" w:rsidP="00856FBB">
                  <w:pPr>
                    <w:pStyle w:val="TAC"/>
                    <w:rPr>
                      <w:rFonts w:eastAsia="Batang"/>
                      <w:color w:val="000000"/>
                    </w:rPr>
                  </w:pPr>
                  <w:r>
                    <w:rPr>
                      <w:rFonts w:eastAsia="Batang"/>
                      <w:color w:val="000000"/>
                    </w:rPr>
                    <w:t>Default B</w:t>
                  </w:r>
                </w:p>
              </w:tc>
            </w:tr>
            <w:tr w:rsidR="002D08D7" w14:paraId="681C9AA8" w14:textId="77777777" w:rsidTr="00856FBB">
              <w:tc>
                <w:tcPr>
                  <w:tcW w:w="1129" w:type="dxa"/>
                  <w:vMerge/>
                </w:tcPr>
                <w:p w14:paraId="22A15535" w14:textId="77777777" w:rsidR="002D08D7" w:rsidRPr="009643EE" w:rsidRDefault="002D08D7" w:rsidP="00856FBB">
                  <w:pPr>
                    <w:pStyle w:val="TAC"/>
                    <w:rPr>
                      <w:rFonts w:eastAsia="Batang"/>
                      <w:color w:val="000000"/>
                    </w:rPr>
                  </w:pPr>
                </w:p>
              </w:tc>
              <w:tc>
                <w:tcPr>
                  <w:tcW w:w="1650" w:type="dxa"/>
                  <w:vMerge/>
                </w:tcPr>
                <w:p w14:paraId="224E9133" w14:textId="77777777" w:rsidR="002D08D7" w:rsidRPr="009643EE" w:rsidRDefault="002D08D7" w:rsidP="00856FBB">
                  <w:pPr>
                    <w:pStyle w:val="TAC"/>
                    <w:rPr>
                      <w:rFonts w:eastAsia="Batang"/>
                      <w:color w:val="000000"/>
                    </w:rPr>
                  </w:pPr>
                </w:p>
              </w:tc>
              <w:tc>
                <w:tcPr>
                  <w:tcW w:w="1367" w:type="dxa"/>
                </w:tcPr>
                <w:p w14:paraId="3B250335" w14:textId="77777777" w:rsidR="002D08D7" w:rsidRPr="009643EE" w:rsidRDefault="002D08D7" w:rsidP="00856FBB">
                  <w:pPr>
                    <w:pStyle w:val="TAC"/>
                    <w:rPr>
                      <w:rFonts w:eastAsia="Batang"/>
                      <w:color w:val="000000"/>
                    </w:rPr>
                  </w:pPr>
                  <w:r>
                    <w:rPr>
                      <w:rFonts w:eastAsia="Batang"/>
                      <w:color w:val="000000"/>
                    </w:rPr>
                    <w:t>3</w:t>
                  </w:r>
                </w:p>
              </w:tc>
              <w:tc>
                <w:tcPr>
                  <w:tcW w:w="1659" w:type="dxa"/>
                </w:tcPr>
                <w:p w14:paraId="15F8CC24" w14:textId="77777777" w:rsidR="002D08D7" w:rsidRPr="009643EE" w:rsidRDefault="002D08D7" w:rsidP="00856FBB">
                  <w:pPr>
                    <w:pStyle w:val="TAC"/>
                    <w:rPr>
                      <w:rFonts w:eastAsia="Batang"/>
                      <w:color w:val="000000"/>
                    </w:rPr>
                  </w:pPr>
                  <w:r>
                    <w:rPr>
                      <w:rFonts w:eastAsia="Batang"/>
                      <w:color w:val="000000"/>
                    </w:rPr>
                    <w:t>-</w:t>
                  </w:r>
                </w:p>
              </w:tc>
              <w:tc>
                <w:tcPr>
                  <w:tcW w:w="1632" w:type="dxa"/>
                </w:tcPr>
                <w:p w14:paraId="04BC4A49" w14:textId="77777777" w:rsidR="002D08D7" w:rsidRPr="009643EE" w:rsidRDefault="002D08D7" w:rsidP="00856FBB">
                  <w:pPr>
                    <w:pStyle w:val="TAC"/>
                    <w:rPr>
                      <w:rFonts w:eastAsia="Batang"/>
                      <w:color w:val="000000"/>
                    </w:rPr>
                  </w:pPr>
                  <w:r>
                    <w:rPr>
                      <w:rFonts w:eastAsia="Batang"/>
                      <w:color w:val="000000"/>
                    </w:rPr>
                    <w:t>-</w:t>
                  </w:r>
                </w:p>
              </w:tc>
              <w:tc>
                <w:tcPr>
                  <w:tcW w:w="1947" w:type="dxa"/>
                </w:tcPr>
                <w:p w14:paraId="467A97C1" w14:textId="77777777" w:rsidR="002D08D7" w:rsidRPr="009643EE" w:rsidRDefault="002D08D7" w:rsidP="00856FBB">
                  <w:pPr>
                    <w:pStyle w:val="TAC"/>
                    <w:rPr>
                      <w:rFonts w:eastAsia="Batang"/>
                      <w:color w:val="000000"/>
                    </w:rPr>
                  </w:pPr>
                  <w:r>
                    <w:rPr>
                      <w:rFonts w:eastAsia="Batang"/>
                      <w:color w:val="000000"/>
                    </w:rPr>
                    <w:t>Default C</w:t>
                  </w:r>
                </w:p>
              </w:tc>
            </w:tr>
            <w:tr w:rsidR="002D08D7" w14:paraId="26CFEFE2" w14:textId="77777777" w:rsidTr="00856FBB">
              <w:tc>
                <w:tcPr>
                  <w:tcW w:w="1129" w:type="dxa"/>
                  <w:vMerge/>
                </w:tcPr>
                <w:p w14:paraId="2C660D2D" w14:textId="77777777" w:rsidR="002D08D7" w:rsidRPr="009643EE" w:rsidRDefault="002D08D7" w:rsidP="00856FBB">
                  <w:pPr>
                    <w:pStyle w:val="TAC"/>
                    <w:rPr>
                      <w:rFonts w:eastAsia="Batang"/>
                      <w:color w:val="000000"/>
                    </w:rPr>
                  </w:pPr>
                </w:p>
              </w:tc>
              <w:tc>
                <w:tcPr>
                  <w:tcW w:w="1650" w:type="dxa"/>
                  <w:vMerge w:val="restart"/>
                </w:tcPr>
                <w:p w14:paraId="621451A2" w14:textId="77777777" w:rsidR="002D08D7" w:rsidRPr="009643EE" w:rsidRDefault="002D08D7" w:rsidP="00856FBB">
                  <w:pPr>
                    <w:pStyle w:val="TAC"/>
                    <w:rPr>
                      <w:rFonts w:eastAsia="Batang"/>
                      <w:color w:val="000000"/>
                    </w:rPr>
                  </w:pPr>
                  <w:r>
                    <w:rPr>
                      <w:rFonts w:eastAsia="Batang"/>
                      <w:color w:val="000000"/>
                    </w:rPr>
                    <w:t>Type0A common</w:t>
                  </w:r>
                </w:p>
              </w:tc>
              <w:tc>
                <w:tcPr>
                  <w:tcW w:w="1367" w:type="dxa"/>
                </w:tcPr>
                <w:p w14:paraId="408CAF55" w14:textId="77777777" w:rsidR="002D08D7" w:rsidRPr="009643EE" w:rsidRDefault="002D08D7" w:rsidP="00856FBB">
                  <w:pPr>
                    <w:pStyle w:val="TAC"/>
                    <w:rPr>
                      <w:rFonts w:eastAsia="Batang"/>
                      <w:color w:val="000000"/>
                    </w:rPr>
                  </w:pPr>
                </w:p>
              </w:tc>
              <w:tc>
                <w:tcPr>
                  <w:tcW w:w="1659" w:type="dxa"/>
                </w:tcPr>
                <w:p w14:paraId="702F36E7" w14:textId="77777777" w:rsidR="002D08D7" w:rsidRPr="009643EE" w:rsidRDefault="002D08D7" w:rsidP="00856FBB">
                  <w:pPr>
                    <w:pStyle w:val="TAC"/>
                    <w:rPr>
                      <w:rFonts w:eastAsia="Batang"/>
                      <w:color w:val="000000"/>
                    </w:rPr>
                  </w:pPr>
                </w:p>
              </w:tc>
              <w:tc>
                <w:tcPr>
                  <w:tcW w:w="1632" w:type="dxa"/>
                </w:tcPr>
                <w:p w14:paraId="5E5A32C1" w14:textId="77777777" w:rsidR="002D08D7" w:rsidRPr="009643EE" w:rsidRDefault="002D08D7" w:rsidP="00856FBB">
                  <w:pPr>
                    <w:pStyle w:val="TAC"/>
                    <w:rPr>
                      <w:rFonts w:eastAsia="Batang"/>
                      <w:color w:val="000000"/>
                    </w:rPr>
                  </w:pPr>
                </w:p>
              </w:tc>
              <w:tc>
                <w:tcPr>
                  <w:tcW w:w="1947" w:type="dxa"/>
                </w:tcPr>
                <w:p w14:paraId="4559F319" w14:textId="77777777" w:rsidR="002D08D7" w:rsidRPr="009643EE" w:rsidRDefault="002D08D7" w:rsidP="00856FBB">
                  <w:pPr>
                    <w:pStyle w:val="TAC"/>
                    <w:rPr>
                      <w:rFonts w:eastAsia="Batang"/>
                      <w:color w:val="000000"/>
                    </w:rPr>
                  </w:pPr>
                </w:p>
              </w:tc>
            </w:tr>
            <w:tr w:rsidR="002D08D7" w14:paraId="65224062" w14:textId="77777777" w:rsidTr="00856FBB">
              <w:tc>
                <w:tcPr>
                  <w:tcW w:w="1129" w:type="dxa"/>
                  <w:vMerge/>
                </w:tcPr>
                <w:p w14:paraId="123276DD" w14:textId="77777777" w:rsidR="002D08D7" w:rsidRPr="009643EE" w:rsidRDefault="002D08D7" w:rsidP="00856FBB">
                  <w:pPr>
                    <w:pStyle w:val="TAC"/>
                    <w:rPr>
                      <w:rFonts w:eastAsia="Batang"/>
                      <w:color w:val="000000"/>
                    </w:rPr>
                  </w:pPr>
                </w:p>
              </w:tc>
              <w:tc>
                <w:tcPr>
                  <w:tcW w:w="1650" w:type="dxa"/>
                  <w:vMerge/>
                </w:tcPr>
                <w:p w14:paraId="3506B3E2" w14:textId="77777777" w:rsidR="002D08D7" w:rsidRDefault="002D08D7" w:rsidP="00856FBB">
                  <w:pPr>
                    <w:pStyle w:val="TAC"/>
                    <w:rPr>
                      <w:rFonts w:eastAsia="Batang"/>
                      <w:color w:val="000000"/>
                    </w:rPr>
                  </w:pPr>
                </w:p>
              </w:tc>
              <w:tc>
                <w:tcPr>
                  <w:tcW w:w="1367" w:type="dxa"/>
                </w:tcPr>
                <w:p w14:paraId="5D2FB666" w14:textId="77777777" w:rsidR="002D08D7" w:rsidRPr="009643EE" w:rsidRDefault="002D08D7" w:rsidP="00856FBB">
                  <w:pPr>
                    <w:pStyle w:val="TAC"/>
                    <w:rPr>
                      <w:rFonts w:eastAsia="Batang"/>
                      <w:color w:val="000000"/>
                    </w:rPr>
                  </w:pPr>
                </w:p>
              </w:tc>
              <w:tc>
                <w:tcPr>
                  <w:tcW w:w="1659" w:type="dxa"/>
                </w:tcPr>
                <w:p w14:paraId="0A7543F8" w14:textId="77777777" w:rsidR="002D08D7" w:rsidRPr="009643EE" w:rsidRDefault="002D08D7" w:rsidP="00856FBB">
                  <w:pPr>
                    <w:pStyle w:val="TAC"/>
                    <w:rPr>
                      <w:rFonts w:eastAsia="Batang"/>
                      <w:color w:val="000000"/>
                    </w:rPr>
                  </w:pPr>
                </w:p>
              </w:tc>
              <w:tc>
                <w:tcPr>
                  <w:tcW w:w="1632" w:type="dxa"/>
                </w:tcPr>
                <w:p w14:paraId="4FBD3D8F" w14:textId="77777777" w:rsidR="002D08D7" w:rsidRPr="009643EE" w:rsidRDefault="002D08D7" w:rsidP="00856FBB">
                  <w:pPr>
                    <w:pStyle w:val="TAC"/>
                    <w:rPr>
                      <w:rFonts w:eastAsia="Batang"/>
                      <w:color w:val="000000"/>
                    </w:rPr>
                  </w:pPr>
                </w:p>
              </w:tc>
              <w:tc>
                <w:tcPr>
                  <w:tcW w:w="1947" w:type="dxa"/>
                </w:tcPr>
                <w:p w14:paraId="29EF8732" w14:textId="77777777" w:rsidR="002D08D7" w:rsidRPr="009643EE" w:rsidRDefault="002D08D7" w:rsidP="00856FBB">
                  <w:pPr>
                    <w:pStyle w:val="TAC"/>
                    <w:rPr>
                      <w:rFonts w:eastAsia="Batang"/>
                      <w:color w:val="000000"/>
                    </w:rPr>
                  </w:pPr>
                </w:p>
              </w:tc>
            </w:tr>
            <w:tr w:rsidR="002D08D7" w14:paraId="643BA9A7" w14:textId="77777777" w:rsidTr="00856FBB">
              <w:tc>
                <w:tcPr>
                  <w:tcW w:w="1129" w:type="dxa"/>
                  <w:vMerge w:val="restart"/>
                </w:tcPr>
                <w:p w14:paraId="6E0CEAC8" w14:textId="77777777" w:rsidR="002D08D7" w:rsidRPr="009643EE" w:rsidRDefault="002D08D7" w:rsidP="00856FBB">
                  <w:pPr>
                    <w:pStyle w:val="TAC"/>
                    <w:rPr>
                      <w:rFonts w:eastAsia="Batang"/>
                      <w:color w:val="000000"/>
                    </w:rPr>
                  </w:pPr>
                  <w:r>
                    <w:rPr>
                      <w:rFonts w:eastAsia="Batang"/>
                      <w:color w:val="000000"/>
                    </w:rPr>
                    <w:t xml:space="preserve">RA-RNTI, TC-RNTI, </w:t>
                  </w:r>
                </w:p>
              </w:tc>
              <w:tc>
                <w:tcPr>
                  <w:tcW w:w="1650" w:type="dxa"/>
                  <w:vMerge w:val="restart"/>
                </w:tcPr>
                <w:p w14:paraId="0097EC2D" w14:textId="77777777" w:rsidR="002D08D7" w:rsidRPr="009643EE" w:rsidRDefault="002D08D7" w:rsidP="00856FBB">
                  <w:pPr>
                    <w:pStyle w:val="TAC"/>
                    <w:rPr>
                      <w:rFonts w:eastAsia="Batang"/>
                      <w:color w:val="000000"/>
                    </w:rPr>
                  </w:pPr>
                  <w:r>
                    <w:rPr>
                      <w:rFonts w:eastAsia="Batang"/>
                      <w:color w:val="000000"/>
                    </w:rPr>
                    <w:t>Type1 common</w:t>
                  </w:r>
                </w:p>
              </w:tc>
              <w:tc>
                <w:tcPr>
                  <w:tcW w:w="1367" w:type="dxa"/>
                </w:tcPr>
                <w:p w14:paraId="5F4C3504" w14:textId="77777777" w:rsidR="002D08D7" w:rsidRPr="009643EE" w:rsidRDefault="002D08D7" w:rsidP="00856FBB">
                  <w:pPr>
                    <w:pStyle w:val="TAC"/>
                    <w:rPr>
                      <w:rFonts w:eastAsia="Batang"/>
                      <w:color w:val="000000"/>
                    </w:rPr>
                  </w:pPr>
                  <w:r>
                    <w:rPr>
                      <w:rFonts w:eastAsia="Batang"/>
                      <w:color w:val="000000"/>
                    </w:rPr>
                    <w:t>1, 2, 3</w:t>
                  </w:r>
                </w:p>
              </w:tc>
              <w:tc>
                <w:tcPr>
                  <w:tcW w:w="1659" w:type="dxa"/>
                </w:tcPr>
                <w:p w14:paraId="099ABCEA" w14:textId="77777777" w:rsidR="002D08D7" w:rsidRPr="009643EE" w:rsidRDefault="002D08D7" w:rsidP="00856FBB">
                  <w:pPr>
                    <w:pStyle w:val="TAC"/>
                    <w:rPr>
                      <w:rFonts w:eastAsia="Batang"/>
                      <w:color w:val="000000"/>
                    </w:rPr>
                  </w:pPr>
                  <w:r>
                    <w:rPr>
                      <w:rFonts w:eastAsia="Batang"/>
                      <w:color w:val="000000"/>
                    </w:rPr>
                    <w:t>No</w:t>
                  </w:r>
                </w:p>
              </w:tc>
              <w:tc>
                <w:tcPr>
                  <w:tcW w:w="1632" w:type="dxa"/>
                </w:tcPr>
                <w:p w14:paraId="104E0F83" w14:textId="77777777" w:rsidR="002D08D7" w:rsidRPr="009643EE" w:rsidRDefault="002D08D7" w:rsidP="00856FBB">
                  <w:pPr>
                    <w:pStyle w:val="TAC"/>
                    <w:rPr>
                      <w:rFonts w:eastAsia="Batang"/>
                      <w:color w:val="000000"/>
                    </w:rPr>
                  </w:pPr>
                  <w:r>
                    <w:rPr>
                      <w:rFonts w:eastAsia="Batang"/>
                      <w:color w:val="000000"/>
                    </w:rPr>
                    <w:t>-</w:t>
                  </w:r>
                </w:p>
              </w:tc>
              <w:tc>
                <w:tcPr>
                  <w:tcW w:w="1947" w:type="dxa"/>
                </w:tcPr>
                <w:p w14:paraId="1DB5D867" w14:textId="77777777" w:rsidR="002D08D7" w:rsidRPr="009643EE" w:rsidRDefault="002D08D7" w:rsidP="00856FBB">
                  <w:pPr>
                    <w:pStyle w:val="TAC"/>
                    <w:rPr>
                      <w:rFonts w:eastAsia="Batang"/>
                      <w:color w:val="000000"/>
                    </w:rPr>
                  </w:pPr>
                  <w:r>
                    <w:rPr>
                      <w:rFonts w:eastAsia="Batang"/>
                      <w:color w:val="000000"/>
                    </w:rPr>
                    <w:t>Default A</w:t>
                  </w:r>
                </w:p>
              </w:tc>
            </w:tr>
            <w:tr w:rsidR="002D08D7" w14:paraId="5D7CEF3E" w14:textId="77777777" w:rsidTr="00856FBB">
              <w:tc>
                <w:tcPr>
                  <w:tcW w:w="1129" w:type="dxa"/>
                  <w:vMerge/>
                </w:tcPr>
                <w:p w14:paraId="5FE85B62" w14:textId="77777777" w:rsidR="002D08D7" w:rsidRDefault="002D08D7" w:rsidP="00856FBB">
                  <w:pPr>
                    <w:pStyle w:val="TAC"/>
                    <w:rPr>
                      <w:rFonts w:eastAsia="Batang"/>
                      <w:color w:val="000000"/>
                    </w:rPr>
                  </w:pPr>
                </w:p>
              </w:tc>
              <w:tc>
                <w:tcPr>
                  <w:tcW w:w="1650" w:type="dxa"/>
                  <w:vMerge/>
                </w:tcPr>
                <w:p w14:paraId="7006B822" w14:textId="77777777" w:rsidR="002D08D7" w:rsidRDefault="002D08D7" w:rsidP="00856FBB">
                  <w:pPr>
                    <w:pStyle w:val="TAC"/>
                    <w:rPr>
                      <w:rFonts w:eastAsia="Batang"/>
                      <w:color w:val="000000"/>
                    </w:rPr>
                  </w:pPr>
                </w:p>
              </w:tc>
              <w:tc>
                <w:tcPr>
                  <w:tcW w:w="1367" w:type="dxa"/>
                </w:tcPr>
                <w:p w14:paraId="4CD2E204" w14:textId="77777777" w:rsidR="002D08D7" w:rsidRPr="009643EE" w:rsidRDefault="002D08D7" w:rsidP="00856FBB">
                  <w:pPr>
                    <w:pStyle w:val="TAC"/>
                    <w:rPr>
                      <w:rFonts w:eastAsia="Batang"/>
                      <w:color w:val="000000"/>
                    </w:rPr>
                  </w:pPr>
                  <w:r>
                    <w:rPr>
                      <w:rFonts w:eastAsia="Batang"/>
                      <w:color w:val="000000"/>
                    </w:rPr>
                    <w:t>1, 2, 3</w:t>
                  </w:r>
                </w:p>
              </w:tc>
              <w:tc>
                <w:tcPr>
                  <w:tcW w:w="1659" w:type="dxa"/>
                </w:tcPr>
                <w:p w14:paraId="5135A26C" w14:textId="77777777" w:rsidR="002D08D7" w:rsidRPr="009643EE" w:rsidRDefault="002D08D7" w:rsidP="00856FBB">
                  <w:pPr>
                    <w:pStyle w:val="TAC"/>
                    <w:rPr>
                      <w:rFonts w:eastAsia="Batang"/>
                      <w:color w:val="000000"/>
                    </w:rPr>
                  </w:pPr>
                  <w:r>
                    <w:rPr>
                      <w:rFonts w:eastAsia="Batang"/>
                      <w:color w:val="000000"/>
                    </w:rPr>
                    <w:t>Yes</w:t>
                  </w:r>
                </w:p>
              </w:tc>
              <w:tc>
                <w:tcPr>
                  <w:tcW w:w="1632" w:type="dxa"/>
                </w:tcPr>
                <w:p w14:paraId="11A4E374" w14:textId="77777777" w:rsidR="002D08D7" w:rsidRPr="009643EE" w:rsidRDefault="002D08D7" w:rsidP="00856FBB">
                  <w:pPr>
                    <w:pStyle w:val="TAC"/>
                    <w:rPr>
                      <w:rFonts w:eastAsia="Batang"/>
                      <w:color w:val="000000"/>
                    </w:rPr>
                  </w:pPr>
                  <w:r>
                    <w:rPr>
                      <w:rFonts w:eastAsia="Batang"/>
                      <w:color w:val="000000"/>
                    </w:rPr>
                    <w:t>-</w:t>
                  </w:r>
                </w:p>
              </w:tc>
              <w:tc>
                <w:tcPr>
                  <w:tcW w:w="1947" w:type="dxa"/>
                </w:tcPr>
                <w:p w14:paraId="7DB680ED" w14:textId="77777777" w:rsidR="002D08D7" w:rsidRPr="009643EE" w:rsidRDefault="002D08D7" w:rsidP="00856FBB">
                  <w:pPr>
                    <w:pStyle w:val="TAC"/>
                    <w:rPr>
                      <w:rFonts w:eastAsia="Batang"/>
                      <w:color w:val="000000"/>
                    </w:rPr>
                  </w:pPr>
                  <w:proofErr w:type="spellStart"/>
                  <w:r w:rsidRPr="00486B0E">
                    <w:rPr>
                      <w:rFonts w:eastAsia="Batang"/>
                      <w:i/>
                      <w:color w:val="000000"/>
                    </w:rPr>
                    <w:t>pdsch-AllocationList</w:t>
                  </w:r>
                  <w:proofErr w:type="spellEnd"/>
                  <w:r>
                    <w:rPr>
                      <w:rFonts w:eastAsia="Batang"/>
                      <w:color w:val="000000"/>
                    </w:rPr>
                    <w:t xml:space="preserve"> provided in </w:t>
                  </w:r>
                  <w:proofErr w:type="spellStart"/>
                  <w:r w:rsidRPr="00486B0E">
                    <w:rPr>
                      <w:rFonts w:eastAsia="Batang"/>
                      <w:i/>
                      <w:color w:val="000000"/>
                    </w:rPr>
                    <w:t>pdschConfigCommon</w:t>
                  </w:r>
                  <w:proofErr w:type="spellEnd"/>
                </w:p>
              </w:tc>
            </w:tr>
            <w:tr w:rsidR="002D08D7" w14:paraId="30D07B55" w14:textId="77777777" w:rsidTr="00856FBB">
              <w:tc>
                <w:tcPr>
                  <w:tcW w:w="1129" w:type="dxa"/>
                  <w:vMerge w:val="restart"/>
                </w:tcPr>
                <w:p w14:paraId="1CF313FD" w14:textId="77777777" w:rsidR="002D08D7" w:rsidRPr="009643EE" w:rsidRDefault="002D08D7" w:rsidP="00856FBB">
                  <w:pPr>
                    <w:pStyle w:val="TAC"/>
                    <w:rPr>
                      <w:rFonts w:eastAsia="Batang"/>
                      <w:color w:val="000000"/>
                    </w:rPr>
                  </w:pPr>
                  <w:r>
                    <w:rPr>
                      <w:rFonts w:eastAsia="Batang"/>
                      <w:color w:val="000000"/>
                    </w:rPr>
                    <w:t>P-RNTI</w:t>
                  </w:r>
                </w:p>
              </w:tc>
              <w:tc>
                <w:tcPr>
                  <w:tcW w:w="1650" w:type="dxa"/>
                  <w:vMerge w:val="restart"/>
                </w:tcPr>
                <w:p w14:paraId="34528B0E" w14:textId="77777777" w:rsidR="002D08D7" w:rsidRPr="009643EE" w:rsidRDefault="002D08D7" w:rsidP="00856FBB">
                  <w:pPr>
                    <w:pStyle w:val="TAC"/>
                    <w:rPr>
                      <w:rFonts w:eastAsia="Batang"/>
                      <w:color w:val="000000"/>
                    </w:rPr>
                  </w:pPr>
                  <w:r>
                    <w:rPr>
                      <w:rFonts w:eastAsia="Batang"/>
                      <w:color w:val="000000"/>
                    </w:rPr>
                    <w:t>Type2 common</w:t>
                  </w:r>
                </w:p>
              </w:tc>
              <w:tc>
                <w:tcPr>
                  <w:tcW w:w="1367" w:type="dxa"/>
                </w:tcPr>
                <w:p w14:paraId="5DAD7020" w14:textId="77777777" w:rsidR="002D08D7" w:rsidRPr="009643EE" w:rsidRDefault="002D08D7" w:rsidP="00856FBB">
                  <w:pPr>
                    <w:pStyle w:val="TAC"/>
                    <w:rPr>
                      <w:rFonts w:eastAsia="Batang"/>
                      <w:color w:val="000000"/>
                    </w:rPr>
                  </w:pPr>
                </w:p>
              </w:tc>
              <w:tc>
                <w:tcPr>
                  <w:tcW w:w="1659" w:type="dxa"/>
                </w:tcPr>
                <w:p w14:paraId="61B365DF" w14:textId="77777777" w:rsidR="002D08D7" w:rsidRPr="009643EE" w:rsidRDefault="002D08D7" w:rsidP="00856FBB">
                  <w:pPr>
                    <w:pStyle w:val="TAC"/>
                    <w:rPr>
                      <w:rFonts w:eastAsia="Batang"/>
                      <w:color w:val="000000"/>
                    </w:rPr>
                  </w:pPr>
                </w:p>
              </w:tc>
              <w:tc>
                <w:tcPr>
                  <w:tcW w:w="1632" w:type="dxa"/>
                </w:tcPr>
                <w:p w14:paraId="3A580B95" w14:textId="77777777" w:rsidR="002D08D7" w:rsidRPr="009643EE" w:rsidRDefault="002D08D7" w:rsidP="00856FBB">
                  <w:pPr>
                    <w:pStyle w:val="TAC"/>
                    <w:rPr>
                      <w:rFonts w:eastAsia="Batang"/>
                      <w:color w:val="000000"/>
                    </w:rPr>
                  </w:pPr>
                </w:p>
              </w:tc>
              <w:tc>
                <w:tcPr>
                  <w:tcW w:w="1947" w:type="dxa"/>
                </w:tcPr>
                <w:p w14:paraId="5EC1185C" w14:textId="77777777" w:rsidR="002D08D7" w:rsidRPr="009643EE" w:rsidRDefault="002D08D7" w:rsidP="00856FBB">
                  <w:pPr>
                    <w:pStyle w:val="TAC"/>
                    <w:rPr>
                      <w:rFonts w:eastAsia="Batang"/>
                      <w:color w:val="000000"/>
                    </w:rPr>
                  </w:pPr>
                </w:p>
              </w:tc>
            </w:tr>
            <w:tr w:rsidR="002D08D7" w14:paraId="702CDBE1" w14:textId="77777777" w:rsidTr="00856FBB">
              <w:tc>
                <w:tcPr>
                  <w:tcW w:w="1129" w:type="dxa"/>
                  <w:vMerge/>
                </w:tcPr>
                <w:p w14:paraId="491833A9" w14:textId="77777777" w:rsidR="002D08D7" w:rsidRPr="009643EE" w:rsidRDefault="002D08D7" w:rsidP="00856FBB">
                  <w:pPr>
                    <w:pStyle w:val="TAC"/>
                    <w:rPr>
                      <w:rFonts w:eastAsia="Batang"/>
                      <w:color w:val="000000"/>
                    </w:rPr>
                  </w:pPr>
                </w:p>
              </w:tc>
              <w:tc>
                <w:tcPr>
                  <w:tcW w:w="1650" w:type="dxa"/>
                  <w:vMerge/>
                </w:tcPr>
                <w:p w14:paraId="4082B4AF" w14:textId="77777777" w:rsidR="002D08D7" w:rsidRPr="009643EE" w:rsidRDefault="002D08D7" w:rsidP="00856FBB">
                  <w:pPr>
                    <w:pStyle w:val="TAC"/>
                    <w:rPr>
                      <w:rFonts w:eastAsia="Batang"/>
                      <w:color w:val="000000"/>
                    </w:rPr>
                  </w:pPr>
                </w:p>
              </w:tc>
              <w:tc>
                <w:tcPr>
                  <w:tcW w:w="1367" w:type="dxa"/>
                </w:tcPr>
                <w:p w14:paraId="715A72B1" w14:textId="77777777" w:rsidR="002D08D7" w:rsidRPr="009643EE" w:rsidRDefault="002D08D7" w:rsidP="00856FBB">
                  <w:pPr>
                    <w:pStyle w:val="TAC"/>
                    <w:rPr>
                      <w:rFonts w:eastAsia="Batang"/>
                      <w:color w:val="000000"/>
                    </w:rPr>
                  </w:pPr>
                </w:p>
              </w:tc>
              <w:tc>
                <w:tcPr>
                  <w:tcW w:w="1659" w:type="dxa"/>
                </w:tcPr>
                <w:p w14:paraId="35EED754" w14:textId="77777777" w:rsidR="002D08D7" w:rsidRPr="009643EE" w:rsidRDefault="002D08D7" w:rsidP="00856FBB">
                  <w:pPr>
                    <w:pStyle w:val="TAC"/>
                    <w:rPr>
                      <w:rFonts w:eastAsia="Batang"/>
                      <w:color w:val="000000"/>
                    </w:rPr>
                  </w:pPr>
                </w:p>
              </w:tc>
              <w:tc>
                <w:tcPr>
                  <w:tcW w:w="1632" w:type="dxa"/>
                </w:tcPr>
                <w:p w14:paraId="26C78211" w14:textId="77777777" w:rsidR="002D08D7" w:rsidRPr="009643EE" w:rsidRDefault="002D08D7" w:rsidP="00856FBB">
                  <w:pPr>
                    <w:pStyle w:val="TAC"/>
                    <w:rPr>
                      <w:rFonts w:eastAsia="Batang"/>
                      <w:color w:val="000000"/>
                    </w:rPr>
                  </w:pPr>
                </w:p>
              </w:tc>
              <w:tc>
                <w:tcPr>
                  <w:tcW w:w="1947" w:type="dxa"/>
                </w:tcPr>
                <w:p w14:paraId="4ED583C4" w14:textId="77777777" w:rsidR="002D08D7" w:rsidRPr="009643EE" w:rsidRDefault="002D08D7" w:rsidP="00856FBB">
                  <w:pPr>
                    <w:pStyle w:val="TAC"/>
                    <w:rPr>
                      <w:rFonts w:eastAsia="Batang"/>
                      <w:color w:val="000000"/>
                    </w:rPr>
                  </w:pPr>
                </w:p>
              </w:tc>
            </w:tr>
            <w:tr w:rsidR="002D08D7" w14:paraId="7DFD5D28" w14:textId="77777777" w:rsidTr="00856FBB">
              <w:tc>
                <w:tcPr>
                  <w:tcW w:w="1129" w:type="dxa"/>
                  <w:vMerge w:val="restart"/>
                </w:tcPr>
                <w:p w14:paraId="03FC333D" w14:textId="77777777" w:rsidR="002D08D7" w:rsidRDefault="002D08D7" w:rsidP="00856FBB">
                  <w:pPr>
                    <w:pStyle w:val="TAC"/>
                    <w:rPr>
                      <w:rFonts w:eastAsia="Batang"/>
                      <w:color w:val="000000"/>
                    </w:rPr>
                  </w:pPr>
                  <w:r>
                    <w:rPr>
                      <w:rFonts w:eastAsia="Batang"/>
                      <w:color w:val="000000"/>
                    </w:rPr>
                    <w:t xml:space="preserve">C-RNTI, </w:t>
                  </w:r>
                  <w:r w:rsidRPr="006530B3">
                    <w:rPr>
                      <w:rFonts w:eastAsia="SimSun"/>
                      <w:color w:val="FF0000"/>
                      <w:kern w:val="2"/>
                      <w:sz w:val="20"/>
                      <w:u w:val="single"/>
                      <w:lang w:eastAsia="zh-CN"/>
                    </w:rPr>
                    <w:t>new-RNTI,</w:t>
                  </w:r>
                  <w:r>
                    <w:rPr>
                      <w:rFonts w:eastAsia="Batang"/>
                      <w:color w:val="000000"/>
                    </w:rPr>
                    <w:t xml:space="preserve"> CS-RNTI</w:t>
                  </w:r>
                </w:p>
              </w:tc>
              <w:tc>
                <w:tcPr>
                  <w:tcW w:w="1650" w:type="dxa"/>
                  <w:vMerge w:val="restart"/>
                </w:tcPr>
                <w:p w14:paraId="7D465F3B" w14:textId="77777777" w:rsidR="002D08D7" w:rsidRDefault="002D08D7" w:rsidP="00856FBB">
                  <w:pPr>
                    <w:pStyle w:val="TAC"/>
                    <w:rPr>
                      <w:rFonts w:eastAsia="Batang"/>
                      <w:color w:val="000000"/>
                    </w:rPr>
                  </w:pPr>
                  <w:r>
                    <w:rPr>
                      <w:rFonts w:eastAsia="Batang"/>
                      <w:color w:val="000000"/>
                    </w:rPr>
                    <w:t>Any common search space associated with CORESET#0</w:t>
                  </w:r>
                </w:p>
              </w:tc>
              <w:tc>
                <w:tcPr>
                  <w:tcW w:w="1367" w:type="dxa"/>
                </w:tcPr>
                <w:p w14:paraId="0FC063DB" w14:textId="77777777" w:rsidR="002D08D7" w:rsidRPr="009643EE" w:rsidRDefault="002D08D7" w:rsidP="00856FBB">
                  <w:pPr>
                    <w:pStyle w:val="TAC"/>
                    <w:rPr>
                      <w:rFonts w:eastAsia="Batang"/>
                      <w:color w:val="000000"/>
                    </w:rPr>
                  </w:pPr>
                  <w:r>
                    <w:rPr>
                      <w:rFonts w:eastAsia="Batang"/>
                      <w:color w:val="000000"/>
                    </w:rPr>
                    <w:t>1, 2, 3</w:t>
                  </w:r>
                </w:p>
              </w:tc>
              <w:tc>
                <w:tcPr>
                  <w:tcW w:w="1659" w:type="dxa"/>
                </w:tcPr>
                <w:p w14:paraId="62C380FA" w14:textId="77777777" w:rsidR="002D08D7" w:rsidRPr="009643EE" w:rsidRDefault="002D08D7" w:rsidP="00856FBB">
                  <w:pPr>
                    <w:pStyle w:val="TAC"/>
                    <w:rPr>
                      <w:rFonts w:eastAsia="Batang"/>
                      <w:color w:val="000000"/>
                    </w:rPr>
                  </w:pPr>
                  <w:r>
                    <w:rPr>
                      <w:rFonts w:eastAsia="Batang"/>
                      <w:color w:val="000000"/>
                    </w:rPr>
                    <w:t>No</w:t>
                  </w:r>
                </w:p>
              </w:tc>
              <w:tc>
                <w:tcPr>
                  <w:tcW w:w="1632" w:type="dxa"/>
                </w:tcPr>
                <w:p w14:paraId="0137EE69" w14:textId="77777777" w:rsidR="002D08D7" w:rsidRPr="009643EE" w:rsidRDefault="002D08D7" w:rsidP="00856FBB">
                  <w:pPr>
                    <w:pStyle w:val="TAC"/>
                    <w:rPr>
                      <w:rFonts w:eastAsia="Batang"/>
                      <w:color w:val="000000"/>
                    </w:rPr>
                  </w:pPr>
                  <w:r>
                    <w:rPr>
                      <w:rFonts w:eastAsia="Batang"/>
                      <w:color w:val="000000"/>
                    </w:rPr>
                    <w:t>-</w:t>
                  </w:r>
                </w:p>
              </w:tc>
              <w:tc>
                <w:tcPr>
                  <w:tcW w:w="1947" w:type="dxa"/>
                </w:tcPr>
                <w:p w14:paraId="59C1E1B9" w14:textId="77777777" w:rsidR="002D08D7" w:rsidRPr="009643EE" w:rsidRDefault="002D08D7" w:rsidP="00856FBB">
                  <w:pPr>
                    <w:pStyle w:val="TAC"/>
                    <w:rPr>
                      <w:rFonts w:eastAsia="Batang"/>
                      <w:color w:val="000000"/>
                    </w:rPr>
                  </w:pPr>
                  <w:r>
                    <w:rPr>
                      <w:rFonts w:eastAsia="Batang"/>
                      <w:color w:val="000000"/>
                    </w:rPr>
                    <w:t>Default A</w:t>
                  </w:r>
                </w:p>
              </w:tc>
            </w:tr>
            <w:tr w:rsidR="002D08D7" w14:paraId="332A56EF" w14:textId="77777777" w:rsidTr="00856FBB">
              <w:tc>
                <w:tcPr>
                  <w:tcW w:w="1129" w:type="dxa"/>
                  <w:vMerge/>
                </w:tcPr>
                <w:p w14:paraId="7BEBC2DC" w14:textId="77777777" w:rsidR="002D08D7" w:rsidRDefault="002D08D7" w:rsidP="00856FBB">
                  <w:pPr>
                    <w:pStyle w:val="TAC"/>
                    <w:rPr>
                      <w:rFonts w:eastAsia="Batang"/>
                      <w:color w:val="000000"/>
                    </w:rPr>
                  </w:pPr>
                </w:p>
              </w:tc>
              <w:tc>
                <w:tcPr>
                  <w:tcW w:w="1650" w:type="dxa"/>
                  <w:vMerge/>
                </w:tcPr>
                <w:p w14:paraId="1E9F7161" w14:textId="77777777" w:rsidR="002D08D7" w:rsidRDefault="002D08D7" w:rsidP="00856FBB">
                  <w:pPr>
                    <w:pStyle w:val="TAC"/>
                    <w:rPr>
                      <w:rFonts w:eastAsia="Batang"/>
                      <w:color w:val="000000"/>
                    </w:rPr>
                  </w:pPr>
                </w:p>
              </w:tc>
              <w:tc>
                <w:tcPr>
                  <w:tcW w:w="1367" w:type="dxa"/>
                </w:tcPr>
                <w:p w14:paraId="65CD48AA" w14:textId="77777777" w:rsidR="002D08D7" w:rsidRPr="009643EE" w:rsidRDefault="002D08D7" w:rsidP="00856FBB">
                  <w:pPr>
                    <w:pStyle w:val="TAC"/>
                    <w:rPr>
                      <w:rFonts w:eastAsia="Batang"/>
                      <w:color w:val="000000"/>
                    </w:rPr>
                  </w:pPr>
                  <w:r>
                    <w:rPr>
                      <w:rFonts w:eastAsia="Batang"/>
                      <w:color w:val="000000"/>
                    </w:rPr>
                    <w:t>1, 2, 3</w:t>
                  </w:r>
                </w:p>
              </w:tc>
              <w:tc>
                <w:tcPr>
                  <w:tcW w:w="1659" w:type="dxa"/>
                </w:tcPr>
                <w:p w14:paraId="0F6984F7" w14:textId="77777777" w:rsidR="002D08D7" w:rsidRPr="009643EE" w:rsidRDefault="002D08D7" w:rsidP="00856FBB">
                  <w:pPr>
                    <w:pStyle w:val="TAC"/>
                    <w:rPr>
                      <w:rFonts w:eastAsia="Batang"/>
                      <w:color w:val="000000"/>
                    </w:rPr>
                  </w:pPr>
                  <w:r>
                    <w:rPr>
                      <w:rFonts w:eastAsia="Batang"/>
                      <w:color w:val="000000"/>
                    </w:rPr>
                    <w:t>Yes</w:t>
                  </w:r>
                </w:p>
              </w:tc>
              <w:tc>
                <w:tcPr>
                  <w:tcW w:w="1632" w:type="dxa"/>
                </w:tcPr>
                <w:p w14:paraId="5E1EBE16" w14:textId="77777777" w:rsidR="002D08D7" w:rsidRPr="009643EE" w:rsidRDefault="002D08D7" w:rsidP="00856FBB">
                  <w:pPr>
                    <w:pStyle w:val="TAC"/>
                    <w:rPr>
                      <w:rFonts w:eastAsia="Batang"/>
                      <w:color w:val="000000"/>
                    </w:rPr>
                  </w:pPr>
                  <w:r>
                    <w:rPr>
                      <w:rFonts w:eastAsia="Batang"/>
                      <w:color w:val="000000"/>
                    </w:rPr>
                    <w:t>-</w:t>
                  </w:r>
                </w:p>
              </w:tc>
              <w:tc>
                <w:tcPr>
                  <w:tcW w:w="1947" w:type="dxa"/>
                </w:tcPr>
                <w:p w14:paraId="5C6F4156" w14:textId="77777777" w:rsidR="002D08D7" w:rsidRPr="009643EE" w:rsidRDefault="002D08D7" w:rsidP="00856FBB">
                  <w:pPr>
                    <w:pStyle w:val="TAC"/>
                    <w:rPr>
                      <w:rFonts w:eastAsia="Batang"/>
                      <w:color w:val="000000"/>
                    </w:rPr>
                  </w:pPr>
                  <w:proofErr w:type="spellStart"/>
                  <w:r w:rsidRPr="00486B0E">
                    <w:rPr>
                      <w:rFonts w:eastAsia="Batang"/>
                      <w:i/>
                      <w:color w:val="000000"/>
                    </w:rPr>
                    <w:t>pdsch-AllocationList</w:t>
                  </w:r>
                  <w:proofErr w:type="spellEnd"/>
                  <w:r>
                    <w:rPr>
                      <w:rFonts w:eastAsia="Batang"/>
                      <w:color w:val="000000"/>
                    </w:rPr>
                    <w:t xml:space="preserve"> provided in </w:t>
                  </w:r>
                  <w:proofErr w:type="spellStart"/>
                  <w:r w:rsidRPr="00486B0E">
                    <w:rPr>
                      <w:rFonts w:eastAsia="Batang"/>
                      <w:i/>
                      <w:color w:val="000000"/>
                    </w:rPr>
                    <w:t>pdschConfigCommon</w:t>
                  </w:r>
                  <w:proofErr w:type="spellEnd"/>
                </w:p>
              </w:tc>
            </w:tr>
            <w:tr w:rsidR="002D08D7" w14:paraId="3BC484BA" w14:textId="77777777" w:rsidTr="00856FBB">
              <w:tc>
                <w:tcPr>
                  <w:tcW w:w="1129" w:type="dxa"/>
                  <w:vMerge/>
                </w:tcPr>
                <w:p w14:paraId="7A55EEBB" w14:textId="77777777" w:rsidR="002D08D7" w:rsidRDefault="002D08D7" w:rsidP="00856FBB">
                  <w:pPr>
                    <w:pStyle w:val="TAC"/>
                    <w:rPr>
                      <w:rFonts w:eastAsia="Batang"/>
                      <w:color w:val="000000"/>
                    </w:rPr>
                  </w:pPr>
                </w:p>
              </w:tc>
              <w:tc>
                <w:tcPr>
                  <w:tcW w:w="1650" w:type="dxa"/>
                  <w:vMerge/>
                </w:tcPr>
                <w:p w14:paraId="4DB468F4" w14:textId="77777777" w:rsidR="002D08D7" w:rsidRDefault="002D08D7" w:rsidP="00856FBB">
                  <w:pPr>
                    <w:pStyle w:val="TAC"/>
                    <w:rPr>
                      <w:rFonts w:eastAsia="Batang"/>
                      <w:color w:val="000000"/>
                    </w:rPr>
                  </w:pPr>
                </w:p>
              </w:tc>
              <w:tc>
                <w:tcPr>
                  <w:tcW w:w="1367" w:type="dxa"/>
                </w:tcPr>
                <w:p w14:paraId="1D2B3D92" w14:textId="77777777" w:rsidR="002D08D7" w:rsidRPr="009643EE" w:rsidRDefault="002D08D7" w:rsidP="00856FBB">
                  <w:pPr>
                    <w:pStyle w:val="TAC"/>
                    <w:rPr>
                      <w:rFonts w:eastAsia="Batang"/>
                      <w:color w:val="000000"/>
                    </w:rPr>
                  </w:pPr>
                </w:p>
              </w:tc>
              <w:tc>
                <w:tcPr>
                  <w:tcW w:w="1659" w:type="dxa"/>
                </w:tcPr>
                <w:p w14:paraId="1EE5D738" w14:textId="77777777" w:rsidR="002D08D7" w:rsidRPr="009643EE" w:rsidRDefault="002D08D7" w:rsidP="00856FBB">
                  <w:pPr>
                    <w:pStyle w:val="TAC"/>
                    <w:rPr>
                      <w:rFonts w:eastAsia="Batang"/>
                      <w:color w:val="000000"/>
                    </w:rPr>
                  </w:pPr>
                </w:p>
              </w:tc>
              <w:tc>
                <w:tcPr>
                  <w:tcW w:w="1632" w:type="dxa"/>
                </w:tcPr>
                <w:p w14:paraId="727E3643" w14:textId="77777777" w:rsidR="002D08D7" w:rsidRPr="009643EE" w:rsidRDefault="002D08D7" w:rsidP="00856FBB">
                  <w:pPr>
                    <w:pStyle w:val="TAC"/>
                    <w:rPr>
                      <w:rFonts w:eastAsia="Batang"/>
                      <w:color w:val="000000"/>
                    </w:rPr>
                  </w:pPr>
                </w:p>
              </w:tc>
              <w:tc>
                <w:tcPr>
                  <w:tcW w:w="1947" w:type="dxa"/>
                </w:tcPr>
                <w:p w14:paraId="6EF4AE02" w14:textId="77777777" w:rsidR="002D08D7" w:rsidRPr="009643EE" w:rsidRDefault="002D08D7" w:rsidP="00856FBB">
                  <w:pPr>
                    <w:pStyle w:val="TAC"/>
                    <w:rPr>
                      <w:rFonts w:eastAsia="Batang"/>
                      <w:color w:val="000000"/>
                    </w:rPr>
                  </w:pPr>
                </w:p>
              </w:tc>
            </w:tr>
            <w:tr w:rsidR="002D08D7" w14:paraId="5081A418" w14:textId="77777777" w:rsidTr="00856FBB">
              <w:tc>
                <w:tcPr>
                  <w:tcW w:w="1129" w:type="dxa"/>
                  <w:vMerge w:val="restart"/>
                </w:tcPr>
                <w:p w14:paraId="7D24B31A" w14:textId="77777777" w:rsidR="002D08D7" w:rsidRPr="00C55560" w:rsidRDefault="002D08D7" w:rsidP="00856FBB">
                  <w:pPr>
                    <w:pStyle w:val="TAC"/>
                    <w:rPr>
                      <w:rFonts w:eastAsia="Batang"/>
                      <w:color w:val="000000"/>
                    </w:rPr>
                  </w:pPr>
                  <w:r w:rsidRPr="00C55560">
                    <w:rPr>
                      <w:rFonts w:eastAsia="Batang"/>
                      <w:color w:val="000000"/>
                    </w:rPr>
                    <w:t>C-RNTI</w:t>
                  </w:r>
                  <w:r>
                    <w:rPr>
                      <w:rFonts w:eastAsia="Batang"/>
                      <w:color w:val="000000"/>
                    </w:rPr>
                    <w:t xml:space="preserve">, </w:t>
                  </w:r>
                  <w:r w:rsidRPr="006530B3">
                    <w:rPr>
                      <w:rFonts w:eastAsia="SimSun"/>
                      <w:color w:val="FF0000"/>
                      <w:kern w:val="2"/>
                      <w:sz w:val="20"/>
                      <w:u w:val="single"/>
                      <w:lang w:eastAsia="zh-CN"/>
                    </w:rPr>
                    <w:t xml:space="preserve">new-RNTI, </w:t>
                  </w:r>
                  <w:r>
                    <w:rPr>
                      <w:rFonts w:eastAsia="Batang"/>
                      <w:color w:val="000000"/>
                    </w:rPr>
                    <w:t>CS-RNTI</w:t>
                  </w:r>
                </w:p>
              </w:tc>
              <w:tc>
                <w:tcPr>
                  <w:tcW w:w="1650" w:type="dxa"/>
                  <w:vMerge w:val="restart"/>
                </w:tcPr>
                <w:p w14:paraId="03F7DCFE" w14:textId="77777777" w:rsidR="002D08D7" w:rsidRDefault="002D08D7" w:rsidP="00856FBB">
                  <w:pPr>
                    <w:pStyle w:val="TAC"/>
                    <w:rPr>
                      <w:rFonts w:eastAsia="Batang"/>
                      <w:color w:val="000000"/>
                    </w:rPr>
                  </w:pPr>
                  <w:r>
                    <w:rPr>
                      <w:rFonts w:eastAsia="Batang"/>
                      <w:color w:val="000000"/>
                    </w:rPr>
                    <w:t>Any common search space not associated with CORESET#0</w:t>
                  </w:r>
                </w:p>
                <w:p w14:paraId="56E5A901" w14:textId="77777777" w:rsidR="002D08D7" w:rsidRDefault="002D08D7" w:rsidP="00856FBB">
                  <w:pPr>
                    <w:pStyle w:val="TAC"/>
                    <w:rPr>
                      <w:rFonts w:eastAsia="Batang"/>
                      <w:color w:val="000000"/>
                    </w:rPr>
                  </w:pPr>
                </w:p>
                <w:p w14:paraId="43917610" w14:textId="77777777" w:rsidR="002D08D7" w:rsidRPr="00C55560" w:rsidRDefault="002D08D7" w:rsidP="00856FBB">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367" w:type="dxa"/>
                </w:tcPr>
                <w:p w14:paraId="3E6B1077" w14:textId="77777777" w:rsidR="002D08D7" w:rsidRPr="00C55560" w:rsidRDefault="002D08D7" w:rsidP="00856FBB">
                  <w:pPr>
                    <w:pStyle w:val="TAC"/>
                    <w:rPr>
                      <w:rFonts w:eastAsia="Batang"/>
                      <w:color w:val="000000"/>
                    </w:rPr>
                  </w:pPr>
                  <w:r>
                    <w:rPr>
                      <w:rFonts w:eastAsia="Batang"/>
                      <w:color w:val="000000"/>
                    </w:rPr>
                    <w:t>1,2,3</w:t>
                  </w:r>
                </w:p>
              </w:tc>
              <w:tc>
                <w:tcPr>
                  <w:tcW w:w="1659" w:type="dxa"/>
                </w:tcPr>
                <w:p w14:paraId="2C63781A" w14:textId="77777777" w:rsidR="002D08D7" w:rsidRPr="00C55560" w:rsidRDefault="002D08D7" w:rsidP="00856FBB">
                  <w:pPr>
                    <w:pStyle w:val="TAC"/>
                    <w:rPr>
                      <w:rFonts w:eastAsia="Batang"/>
                      <w:color w:val="000000"/>
                    </w:rPr>
                  </w:pPr>
                  <w:r w:rsidRPr="00C55560">
                    <w:rPr>
                      <w:rFonts w:eastAsia="Batang"/>
                      <w:color w:val="000000"/>
                    </w:rPr>
                    <w:t>No</w:t>
                  </w:r>
                </w:p>
              </w:tc>
              <w:tc>
                <w:tcPr>
                  <w:tcW w:w="1632" w:type="dxa"/>
                </w:tcPr>
                <w:p w14:paraId="7F03533C" w14:textId="77777777" w:rsidR="002D08D7" w:rsidRPr="00C55560" w:rsidRDefault="002D08D7" w:rsidP="00856FBB">
                  <w:pPr>
                    <w:pStyle w:val="TAC"/>
                    <w:rPr>
                      <w:rFonts w:eastAsia="Batang"/>
                      <w:color w:val="000000"/>
                    </w:rPr>
                  </w:pPr>
                  <w:r w:rsidRPr="00C55560">
                    <w:rPr>
                      <w:rFonts w:eastAsia="Batang"/>
                      <w:color w:val="000000"/>
                    </w:rPr>
                    <w:t>No</w:t>
                  </w:r>
                </w:p>
              </w:tc>
              <w:tc>
                <w:tcPr>
                  <w:tcW w:w="1947" w:type="dxa"/>
                </w:tcPr>
                <w:p w14:paraId="3D9D242D" w14:textId="77777777" w:rsidR="002D08D7" w:rsidRPr="00C55560" w:rsidRDefault="002D08D7" w:rsidP="00856FBB">
                  <w:pPr>
                    <w:pStyle w:val="TAC"/>
                    <w:rPr>
                      <w:rFonts w:eastAsia="Batang"/>
                      <w:color w:val="000000"/>
                    </w:rPr>
                  </w:pPr>
                  <w:r w:rsidRPr="00C55560">
                    <w:rPr>
                      <w:rFonts w:eastAsia="Batang"/>
                      <w:color w:val="000000"/>
                    </w:rPr>
                    <w:t>Default A</w:t>
                  </w:r>
                </w:p>
              </w:tc>
            </w:tr>
            <w:tr w:rsidR="002D08D7" w14:paraId="045F938B" w14:textId="77777777" w:rsidTr="00856FBB">
              <w:tc>
                <w:tcPr>
                  <w:tcW w:w="1129" w:type="dxa"/>
                  <w:vMerge/>
                </w:tcPr>
                <w:p w14:paraId="18810D14" w14:textId="77777777" w:rsidR="002D08D7" w:rsidRPr="00C55560" w:rsidRDefault="002D08D7" w:rsidP="00856FBB">
                  <w:pPr>
                    <w:pStyle w:val="TAC"/>
                    <w:rPr>
                      <w:rFonts w:eastAsia="Batang"/>
                      <w:color w:val="000000"/>
                    </w:rPr>
                  </w:pPr>
                </w:p>
              </w:tc>
              <w:tc>
                <w:tcPr>
                  <w:tcW w:w="1650" w:type="dxa"/>
                  <w:vMerge/>
                </w:tcPr>
                <w:p w14:paraId="29DF825F" w14:textId="77777777" w:rsidR="002D08D7" w:rsidRPr="00C55560" w:rsidRDefault="002D08D7" w:rsidP="00856FBB">
                  <w:pPr>
                    <w:pStyle w:val="TAC"/>
                    <w:rPr>
                      <w:rFonts w:eastAsia="Batang"/>
                      <w:color w:val="000000"/>
                    </w:rPr>
                  </w:pPr>
                </w:p>
              </w:tc>
              <w:tc>
                <w:tcPr>
                  <w:tcW w:w="1367" w:type="dxa"/>
                </w:tcPr>
                <w:p w14:paraId="7E9942A3" w14:textId="77777777" w:rsidR="002D08D7" w:rsidRPr="00C55560" w:rsidRDefault="002D08D7" w:rsidP="00856FBB">
                  <w:pPr>
                    <w:pStyle w:val="TAC"/>
                    <w:rPr>
                      <w:rFonts w:eastAsia="Batang"/>
                      <w:color w:val="000000"/>
                    </w:rPr>
                  </w:pPr>
                  <w:r>
                    <w:rPr>
                      <w:rFonts w:eastAsia="Batang"/>
                      <w:color w:val="000000"/>
                    </w:rPr>
                    <w:t>1,2,3</w:t>
                  </w:r>
                </w:p>
              </w:tc>
              <w:tc>
                <w:tcPr>
                  <w:tcW w:w="1659" w:type="dxa"/>
                </w:tcPr>
                <w:p w14:paraId="589E5608" w14:textId="77777777" w:rsidR="002D08D7" w:rsidRPr="00C55560" w:rsidRDefault="002D08D7" w:rsidP="00856FBB">
                  <w:pPr>
                    <w:pStyle w:val="TAC"/>
                    <w:rPr>
                      <w:rFonts w:eastAsia="Batang"/>
                      <w:color w:val="000000"/>
                    </w:rPr>
                  </w:pPr>
                  <w:r w:rsidRPr="00C55560">
                    <w:rPr>
                      <w:rFonts w:eastAsia="Batang"/>
                      <w:color w:val="000000"/>
                    </w:rPr>
                    <w:t>Yes</w:t>
                  </w:r>
                </w:p>
              </w:tc>
              <w:tc>
                <w:tcPr>
                  <w:tcW w:w="1632" w:type="dxa"/>
                </w:tcPr>
                <w:p w14:paraId="4D57639F" w14:textId="77777777" w:rsidR="002D08D7" w:rsidRPr="00C55560" w:rsidRDefault="002D08D7" w:rsidP="00856FBB">
                  <w:pPr>
                    <w:pStyle w:val="TAC"/>
                    <w:rPr>
                      <w:rFonts w:eastAsia="Batang"/>
                      <w:color w:val="000000"/>
                    </w:rPr>
                  </w:pPr>
                  <w:r w:rsidRPr="00C55560">
                    <w:rPr>
                      <w:rFonts w:eastAsia="Batang"/>
                      <w:color w:val="000000"/>
                    </w:rPr>
                    <w:t>No</w:t>
                  </w:r>
                </w:p>
              </w:tc>
              <w:tc>
                <w:tcPr>
                  <w:tcW w:w="1947" w:type="dxa"/>
                </w:tcPr>
                <w:p w14:paraId="2C95A820" w14:textId="77777777" w:rsidR="002D08D7" w:rsidRPr="00C55560" w:rsidRDefault="002D08D7" w:rsidP="00856FBB">
                  <w:pPr>
                    <w:pStyle w:val="TAC"/>
                    <w:rPr>
                      <w:rFonts w:eastAsia="Batang"/>
                      <w:color w:val="000000"/>
                    </w:rPr>
                  </w:pPr>
                  <w:proofErr w:type="spellStart"/>
                  <w:r w:rsidRPr="00C55560">
                    <w:rPr>
                      <w:rFonts w:eastAsia="Batang"/>
                      <w:i/>
                      <w:color w:val="000000"/>
                    </w:rPr>
                    <w:t>pdsch-AllocationList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sidRPr="00C55560">
                    <w:rPr>
                      <w:rFonts w:eastAsia="Batang"/>
                      <w:i/>
                      <w:color w:val="000000"/>
                    </w:rPr>
                    <w:t>pdsch-ConfigCommon</w:t>
                  </w:r>
                  <w:proofErr w:type="spellEnd"/>
                  <w:r w:rsidRPr="00C55560">
                    <w:rPr>
                      <w:rFonts w:eastAsia="Batang"/>
                      <w:color w:val="000000"/>
                    </w:rPr>
                    <w:t xml:space="preserve"> </w:t>
                  </w:r>
                </w:p>
              </w:tc>
            </w:tr>
            <w:tr w:rsidR="002D08D7" w14:paraId="13A169DA" w14:textId="77777777" w:rsidTr="00856FBB">
              <w:tc>
                <w:tcPr>
                  <w:tcW w:w="1129" w:type="dxa"/>
                  <w:vMerge/>
                </w:tcPr>
                <w:p w14:paraId="61ABECA6" w14:textId="77777777" w:rsidR="002D08D7" w:rsidRPr="00C55560" w:rsidRDefault="002D08D7" w:rsidP="00856FBB">
                  <w:pPr>
                    <w:pStyle w:val="TAC"/>
                    <w:rPr>
                      <w:rFonts w:eastAsia="Batang"/>
                      <w:color w:val="000000"/>
                    </w:rPr>
                  </w:pPr>
                </w:p>
              </w:tc>
              <w:tc>
                <w:tcPr>
                  <w:tcW w:w="1650" w:type="dxa"/>
                  <w:vMerge/>
                </w:tcPr>
                <w:p w14:paraId="1BA27C24" w14:textId="77777777" w:rsidR="002D08D7" w:rsidRPr="00C55560" w:rsidRDefault="002D08D7" w:rsidP="00856FBB">
                  <w:pPr>
                    <w:pStyle w:val="TAC"/>
                    <w:rPr>
                      <w:rFonts w:eastAsia="Batang"/>
                      <w:color w:val="000000"/>
                    </w:rPr>
                  </w:pPr>
                </w:p>
              </w:tc>
              <w:tc>
                <w:tcPr>
                  <w:tcW w:w="1367" w:type="dxa"/>
                </w:tcPr>
                <w:p w14:paraId="438130C4" w14:textId="77777777" w:rsidR="002D08D7" w:rsidRPr="00C55560" w:rsidRDefault="002D08D7" w:rsidP="00856FBB">
                  <w:pPr>
                    <w:pStyle w:val="TAC"/>
                    <w:rPr>
                      <w:rFonts w:eastAsia="Batang"/>
                      <w:color w:val="000000"/>
                    </w:rPr>
                  </w:pPr>
                  <w:r>
                    <w:rPr>
                      <w:rFonts w:eastAsia="Batang"/>
                      <w:color w:val="000000"/>
                    </w:rPr>
                    <w:t>1,2,3</w:t>
                  </w:r>
                </w:p>
              </w:tc>
              <w:tc>
                <w:tcPr>
                  <w:tcW w:w="1659" w:type="dxa"/>
                </w:tcPr>
                <w:p w14:paraId="4E38B82D" w14:textId="77777777" w:rsidR="002D08D7" w:rsidRPr="00C55560" w:rsidRDefault="002D08D7" w:rsidP="00856FBB">
                  <w:pPr>
                    <w:pStyle w:val="TAC"/>
                    <w:rPr>
                      <w:rFonts w:eastAsia="Batang"/>
                      <w:color w:val="000000"/>
                    </w:rPr>
                  </w:pPr>
                  <w:r w:rsidRPr="00C55560">
                    <w:rPr>
                      <w:rFonts w:eastAsia="Batang"/>
                      <w:color w:val="000000"/>
                    </w:rPr>
                    <w:t>No/Yes</w:t>
                  </w:r>
                </w:p>
              </w:tc>
              <w:tc>
                <w:tcPr>
                  <w:tcW w:w="1632" w:type="dxa"/>
                </w:tcPr>
                <w:p w14:paraId="70FE828B" w14:textId="77777777" w:rsidR="002D08D7" w:rsidRPr="00C55560" w:rsidRDefault="002D08D7" w:rsidP="00856FBB">
                  <w:pPr>
                    <w:pStyle w:val="TAC"/>
                    <w:rPr>
                      <w:rFonts w:eastAsia="Batang"/>
                      <w:color w:val="000000"/>
                    </w:rPr>
                  </w:pPr>
                  <w:r w:rsidRPr="00C55560">
                    <w:rPr>
                      <w:rFonts w:eastAsia="Batang"/>
                      <w:color w:val="000000"/>
                    </w:rPr>
                    <w:t>Yes</w:t>
                  </w:r>
                </w:p>
              </w:tc>
              <w:tc>
                <w:tcPr>
                  <w:tcW w:w="1947" w:type="dxa"/>
                </w:tcPr>
                <w:p w14:paraId="6EE2F36C" w14:textId="77777777" w:rsidR="002D08D7" w:rsidRPr="00C55560" w:rsidRDefault="002D08D7" w:rsidP="00856FBB">
                  <w:pPr>
                    <w:pStyle w:val="TAC"/>
                    <w:rPr>
                      <w:rFonts w:eastAsia="Batang"/>
                      <w:color w:val="000000"/>
                    </w:rPr>
                  </w:pPr>
                  <w:proofErr w:type="spellStart"/>
                  <w:r w:rsidRPr="00C55560">
                    <w:rPr>
                      <w:rFonts w:eastAsia="Batang"/>
                      <w:i/>
                      <w:color w:val="000000"/>
                    </w:rPr>
                    <w:t>pdsch-AllocationList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sidRPr="00C55560">
                    <w:rPr>
                      <w:rFonts w:eastAsia="Batang"/>
                      <w:i/>
                      <w:color w:val="000000"/>
                    </w:rPr>
                    <w:t>pdsch-Config</w:t>
                  </w:r>
                  <w:proofErr w:type="spellEnd"/>
                </w:p>
              </w:tc>
            </w:tr>
          </w:tbl>
          <w:p w14:paraId="32668E2A" w14:textId="77777777" w:rsidR="002D08D7" w:rsidRPr="002D08D7" w:rsidRDefault="002D08D7" w:rsidP="00856FBB">
            <w:pPr>
              <w:spacing w:afterLines="50" w:after="120"/>
              <w:jc w:val="both"/>
              <w:rPr>
                <w:rFonts w:eastAsiaTheme="minorEastAsia"/>
                <w:sz w:val="22"/>
              </w:rPr>
            </w:pPr>
          </w:p>
        </w:tc>
      </w:tr>
    </w:tbl>
    <w:p w14:paraId="6FB37508" w14:textId="77777777" w:rsidR="002D08D7" w:rsidRDefault="002D08D7" w:rsidP="002217C6">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70"/>
      </w:tblGrid>
      <w:tr w:rsidR="002D08D7" w14:paraId="3ECC6630" w14:textId="77777777" w:rsidTr="00856FBB">
        <w:tc>
          <w:tcPr>
            <w:tcW w:w="10170" w:type="dxa"/>
          </w:tcPr>
          <w:p w14:paraId="2DCB6975" w14:textId="77777777" w:rsidR="002D08D7" w:rsidRDefault="002D08D7" w:rsidP="00856FBB">
            <w:pPr>
              <w:keepNext/>
              <w:keepLines/>
              <w:spacing w:before="120"/>
              <w:ind w:left="1701" w:hanging="1701"/>
              <w:outlineLvl w:val="4"/>
              <w:rPr>
                <w:rFonts w:ascii="Arial" w:eastAsia="DengXian" w:hAnsi="Arial"/>
                <w:color w:val="000000"/>
                <w:sz w:val="22"/>
                <w:lang w:val="en-US" w:eastAsia="en-US"/>
              </w:rPr>
            </w:pPr>
            <w:r w:rsidRPr="0050735F">
              <w:rPr>
                <w:rFonts w:ascii="Arial" w:eastAsia="DengXian" w:hAnsi="Arial"/>
                <w:color w:val="000000"/>
                <w:sz w:val="22"/>
                <w:lang w:val="x-none" w:eastAsia="en-US"/>
              </w:rPr>
              <w:t>6.1.2.1.1</w:t>
            </w:r>
            <w:r w:rsidRPr="0050735F">
              <w:rPr>
                <w:rFonts w:ascii="Arial" w:eastAsia="DengXian" w:hAnsi="Arial"/>
                <w:color w:val="000000"/>
                <w:sz w:val="22"/>
                <w:lang w:val="x-none" w:eastAsia="en-US"/>
              </w:rPr>
              <w:tab/>
              <w:t xml:space="preserve">Determination of the </w:t>
            </w:r>
            <w:r w:rsidRPr="0050735F">
              <w:rPr>
                <w:rFonts w:ascii="Arial" w:eastAsia="DengXian" w:hAnsi="Arial"/>
                <w:color w:val="000000"/>
                <w:sz w:val="22"/>
                <w:lang w:val="en-US" w:eastAsia="en-US"/>
              </w:rPr>
              <w:t>resource allocation table to be used for PUSCH</w:t>
            </w:r>
          </w:p>
          <w:p w14:paraId="6F997E59" w14:textId="77777777" w:rsidR="002D08D7" w:rsidRPr="0050735F" w:rsidRDefault="002D08D7" w:rsidP="00856FBB">
            <w:pPr>
              <w:keepNext/>
              <w:keepLines/>
              <w:spacing w:before="120"/>
              <w:ind w:left="1701" w:hanging="1701"/>
              <w:outlineLvl w:val="4"/>
              <w:rPr>
                <w:rFonts w:ascii="Arial" w:eastAsia="DengXian" w:hAnsi="Arial"/>
                <w:color w:val="000000"/>
                <w:sz w:val="22"/>
                <w:lang w:val="en-US" w:eastAsia="en-US"/>
              </w:rPr>
            </w:pPr>
            <w:r>
              <w:rPr>
                <w:rFonts w:ascii="Arial" w:eastAsia="DengXian" w:hAnsi="Arial"/>
                <w:color w:val="000000"/>
                <w:sz w:val="22"/>
                <w:lang w:val="en-US" w:eastAsia="en-US"/>
              </w:rPr>
              <w:t>[…]</w:t>
            </w:r>
          </w:p>
          <w:p w14:paraId="6E911C28" w14:textId="77777777" w:rsidR="002D08D7" w:rsidRDefault="002D08D7" w:rsidP="00856FBB">
            <w:pPr>
              <w:keepNext/>
              <w:keepLines/>
              <w:spacing w:before="60"/>
              <w:jc w:val="center"/>
              <w:rPr>
                <w:rFonts w:ascii="Arial" w:eastAsia="DengXian" w:hAnsi="Arial"/>
                <w:b/>
                <w:color w:val="000000"/>
                <w:sz w:val="20"/>
                <w:lang w:val="en-US" w:eastAsia="en-US"/>
              </w:rPr>
            </w:pPr>
            <w:r w:rsidRPr="0050735F">
              <w:rPr>
                <w:rFonts w:ascii="Arial" w:eastAsia="DengXian" w:hAnsi="Arial"/>
                <w:b/>
                <w:color w:val="000000"/>
                <w:sz w:val="20"/>
                <w:lang w:val="x-none" w:eastAsia="en-US"/>
              </w:rPr>
              <w:t xml:space="preserve">Table 6.1.2.1.1-1: </w:t>
            </w:r>
            <w:r w:rsidRPr="0050735F">
              <w:rPr>
                <w:rFonts w:ascii="Arial" w:eastAsia="DengXian" w:hAnsi="Arial"/>
                <w:b/>
                <w:color w:val="000000"/>
                <w:sz w:val="20"/>
                <w:lang w:val="en-US" w:eastAsia="en-US"/>
              </w:rPr>
              <w:t xml:space="preserve">Applicable </w:t>
            </w:r>
            <w:r w:rsidRPr="0050735F">
              <w:rPr>
                <w:rFonts w:ascii="Arial" w:eastAsia="DengXian" w:hAnsi="Arial"/>
                <w:b/>
                <w:color w:val="000000"/>
                <w:sz w:val="20"/>
                <w:lang w:val="x-none" w:eastAsia="en-US"/>
              </w:rPr>
              <w:t xml:space="preserve">PUSCH time domain resource </w:t>
            </w:r>
            <w:r w:rsidRPr="0050735F">
              <w:rPr>
                <w:rFonts w:ascii="Arial" w:eastAsia="DengXian" w:hAnsi="Arial"/>
                <w:b/>
                <w:color w:val="000000"/>
                <w:sz w:val="20"/>
                <w:lang w:val="en-US" w:eastAsia="en-US"/>
              </w:rPr>
              <w:t>allocation</w:t>
            </w:r>
          </w:p>
          <w:p w14:paraId="4FF22616" w14:textId="77777777" w:rsidR="002D08D7" w:rsidRPr="007A0D4F" w:rsidRDefault="002D08D7" w:rsidP="00856FBB">
            <w:pPr>
              <w:pStyle w:val="TH"/>
              <w:rPr>
                <w:color w:val="000000"/>
                <w:lang w:val="en-US"/>
              </w:rPr>
            </w:pPr>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p>
          <w:tbl>
            <w:tblPr>
              <w:tblStyle w:val="afc"/>
              <w:tblW w:w="9533" w:type="dxa"/>
              <w:tblLook w:val="04A0" w:firstRow="1" w:lastRow="0" w:firstColumn="1" w:lastColumn="0" w:noHBand="0" w:noVBand="1"/>
            </w:tblPr>
            <w:tblGrid>
              <w:gridCol w:w="1457"/>
              <w:gridCol w:w="1656"/>
              <w:gridCol w:w="1613"/>
              <w:gridCol w:w="1613"/>
              <w:gridCol w:w="3194"/>
            </w:tblGrid>
            <w:tr w:rsidR="002D08D7" w14:paraId="3A3DADF0" w14:textId="77777777" w:rsidTr="00856FBB">
              <w:trPr>
                <w:trHeight w:val="1013"/>
              </w:trPr>
              <w:tc>
                <w:tcPr>
                  <w:tcW w:w="1457" w:type="dxa"/>
                </w:tcPr>
                <w:p w14:paraId="17AC0811" w14:textId="77777777" w:rsidR="002D08D7" w:rsidRPr="00764C2F" w:rsidRDefault="002D08D7" w:rsidP="00856FBB">
                  <w:pPr>
                    <w:pStyle w:val="TAH"/>
                    <w:rPr>
                      <w:rFonts w:eastAsia="Batang"/>
                      <w:color w:val="000000"/>
                    </w:rPr>
                  </w:pPr>
                  <w:r w:rsidRPr="00764C2F">
                    <w:rPr>
                      <w:rFonts w:eastAsia="Batang"/>
                      <w:color w:val="000000"/>
                    </w:rPr>
                    <w:t>RNTI</w:t>
                  </w:r>
                </w:p>
              </w:tc>
              <w:tc>
                <w:tcPr>
                  <w:tcW w:w="1656" w:type="dxa"/>
                </w:tcPr>
                <w:p w14:paraId="3DBE2122" w14:textId="77777777" w:rsidR="002D08D7" w:rsidRPr="00764C2F" w:rsidRDefault="002D08D7" w:rsidP="00856FBB">
                  <w:pPr>
                    <w:pStyle w:val="TAH"/>
                    <w:rPr>
                      <w:rFonts w:eastAsia="Batang"/>
                      <w:color w:val="000000"/>
                    </w:rPr>
                  </w:pPr>
                  <w:r w:rsidRPr="00764C2F">
                    <w:rPr>
                      <w:rFonts w:eastAsia="Batang"/>
                      <w:color w:val="000000"/>
                    </w:rPr>
                    <w:t>PDCCH search space</w:t>
                  </w:r>
                </w:p>
              </w:tc>
              <w:tc>
                <w:tcPr>
                  <w:tcW w:w="1613" w:type="dxa"/>
                </w:tcPr>
                <w:p w14:paraId="4209EE97" w14:textId="77777777" w:rsidR="002D08D7" w:rsidRPr="00E22E62" w:rsidRDefault="002D08D7" w:rsidP="00856FBB">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pusch-AllocationList</w:t>
                  </w:r>
                  <w:proofErr w:type="spellEnd"/>
                </w:p>
              </w:tc>
              <w:tc>
                <w:tcPr>
                  <w:tcW w:w="1613" w:type="dxa"/>
                </w:tcPr>
                <w:p w14:paraId="1212FD83" w14:textId="77777777" w:rsidR="002D08D7" w:rsidRPr="00764C2F" w:rsidRDefault="002D08D7" w:rsidP="00856FBB">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proofErr w:type="spellStart"/>
                  <w:r>
                    <w:rPr>
                      <w:rFonts w:eastAsia="Batang"/>
                      <w:i/>
                      <w:color w:val="000000"/>
                    </w:rPr>
                    <w:t>pusch-AllocationList</w:t>
                  </w:r>
                  <w:proofErr w:type="spellEnd"/>
                </w:p>
              </w:tc>
              <w:tc>
                <w:tcPr>
                  <w:tcW w:w="3194" w:type="dxa"/>
                </w:tcPr>
                <w:p w14:paraId="7D943838" w14:textId="77777777" w:rsidR="002D08D7" w:rsidRPr="00764C2F" w:rsidRDefault="002D08D7" w:rsidP="00856FBB">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2D08D7" w14:paraId="2C3D5BDC" w14:textId="77777777" w:rsidTr="00856FBB">
              <w:trPr>
                <w:trHeight w:val="383"/>
              </w:trPr>
              <w:tc>
                <w:tcPr>
                  <w:tcW w:w="3113" w:type="dxa"/>
                  <w:gridSpan w:val="2"/>
                  <w:vMerge w:val="restart"/>
                </w:tcPr>
                <w:p w14:paraId="6B4691BF" w14:textId="77777777" w:rsidR="002D08D7" w:rsidRDefault="002D08D7" w:rsidP="00856FBB">
                  <w:pPr>
                    <w:pStyle w:val="TAC"/>
                    <w:rPr>
                      <w:rFonts w:eastAsia="Batang"/>
                      <w:color w:val="000000"/>
                    </w:rPr>
                  </w:pPr>
                  <w:r w:rsidRPr="00332D64">
                    <w:rPr>
                      <w:rFonts w:eastAsia="Batang"/>
                      <w:color w:val="000000"/>
                    </w:rPr>
                    <w:t>PUSCH scheduled by MAC RAR as described in subclause 8.2 of [</w:t>
                  </w:r>
                  <w:r>
                    <w:rPr>
                      <w:rFonts w:eastAsia="Batang"/>
                      <w:color w:val="000000"/>
                    </w:rPr>
                    <w:t>6</w:t>
                  </w:r>
                  <w:r w:rsidRPr="00332D64">
                    <w:rPr>
                      <w:rFonts w:eastAsia="Batang"/>
                      <w:color w:val="000000"/>
                    </w:rPr>
                    <w:t>, TS 38.213]</w:t>
                  </w:r>
                </w:p>
              </w:tc>
              <w:tc>
                <w:tcPr>
                  <w:tcW w:w="1613" w:type="dxa"/>
                </w:tcPr>
                <w:p w14:paraId="0D524A1F" w14:textId="77777777" w:rsidR="002D08D7" w:rsidRDefault="002D08D7" w:rsidP="00856FBB">
                  <w:pPr>
                    <w:pStyle w:val="TAC"/>
                    <w:rPr>
                      <w:rFonts w:eastAsia="Batang"/>
                      <w:color w:val="000000"/>
                    </w:rPr>
                  </w:pPr>
                  <w:r>
                    <w:rPr>
                      <w:rFonts w:eastAsia="Batang"/>
                      <w:color w:val="000000"/>
                    </w:rPr>
                    <w:t>No</w:t>
                  </w:r>
                </w:p>
              </w:tc>
              <w:tc>
                <w:tcPr>
                  <w:tcW w:w="1613" w:type="dxa"/>
                </w:tcPr>
                <w:p w14:paraId="28F232CC" w14:textId="77777777" w:rsidR="002D08D7" w:rsidRDefault="002D08D7" w:rsidP="00856FBB">
                  <w:pPr>
                    <w:pStyle w:val="TAC"/>
                    <w:rPr>
                      <w:rFonts w:eastAsia="Batang"/>
                      <w:color w:val="000000"/>
                    </w:rPr>
                  </w:pPr>
                  <w:r>
                    <w:rPr>
                      <w:rFonts w:eastAsia="Batang"/>
                      <w:color w:val="000000"/>
                    </w:rPr>
                    <w:t>-</w:t>
                  </w:r>
                </w:p>
              </w:tc>
              <w:tc>
                <w:tcPr>
                  <w:tcW w:w="3194" w:type="dxa"/>
                </w:tcPr>
                <w:p w14:paraId="6E93840A" w14:textId="77777777" w:rsidR="002D08D7" w:rsidRDefault="002D08D7" w:rsidP="00856FBB">
                  <w:pPr>
                    <w:pStyle w:val="TAC"/>
                    <w:rPr>
                      <w:rFonts w:eastAsia="Batang"/>
                      <w:color w:val="000000"/>
                    </w:rPr>
                  </w:pPr>
                  <w:r>
                    <w:rPr>
                      <w:rFonts w:eastAsia="Batang"/>
                      <w:color w:val="000000"/>
                    </w:rPr>
                    <w:t>Default A</w:t>
                  </w:r>
                </w:p>
              </w:tc>
            </w:tr>
            <w:tr w:rsidR="002D08D7" w14:paraId="0B928F6F" w14:textId="77777777" w:rsidTr="00856FBB">
              <w:trPr>
                <w:trHeight w:val="612"/>
              </w:trPr>
              <w:tc>
                <w:tcPr>
                  <w:tcW w:w="3113" w:type="dxa"/>
                  <w:gridSpan w:val="2"/>
                  <w:vMerge/>
                </w:tcPr>
                <w:p w14:paraId="48F9D3DF" w14:textId="77777777" w:rsidR="002D08D7" w:rsidRDefault="002D08D7" w:rsidP="00856FBB">
                  <w:pPr>
                    <w:pStyle w:val="TAC"/>
                    <w:rPr>
                      <w:rFonts w:eastAsia="Batang"/>
                      <w:color w:val="000000"/>
                    </w:rPr>
                  </w:pPr>
                </w:p>
              </w:tc>
              <w:tc>
                <w:tcPr>
                  <w:tcW w:w="1613" w:type="dxa"/>
                </w:tcPr>
                <w:p w14:paraId="334200C2" w14:textId="77777777" w:rsidR="002D08D7" w:rsidRDefault="002D08D7" w:rsidP="00856FBB">
                  <w:pPr>
                    <w:pStyle w:val="TAC"/>
                    <w:rPr>
                      <w:rFonts w:eastAsia="Batang"/>
                      <w:color w:val="000000"/>
                    </w:rPr>
                  </w:pPr>
                  <w:r>
                    <w:rPr>
                      <w:rFonts w:eastAsia="Batang"/>
                      <w:color w:val="000000"/>
                    </w:rPr>
                    <w:t>Yes</w:t>
                  </w:r>
                </w:p>
              </w:tc>
              <w:tc>
                <w:tcPr>
                  <w:tcW w:w="1613" w:type="dxa"/>
                </w:tcPr>
                <w:p w14:paraId="0623D7CA" w14:textId="77777777" w:rsidR="002D08D7" w:rsidRDefault="002D08D7" w:rsidP="00856FBB">
                  <w:pPr>
                    <w:pStyle w:val="TAC"/>
                    <w:rPr>
                      <w:rFonts w:eastAsia="Batang"/>
                      <w:color w:val="000000"/>
                    </w:rPr>
                  </w:pPr>
                </w:p>
              </w:tc>
              <w:tc>
                <w:tcPr>
                  <w:tcW w:w="3194" w:type="dxa"/>
                </w:tcPr>
                <w:p w14:paraId="281A1489" w14:textId="77777777" w:rsidR="002D08D7" w:rsidRDefault="002D08D7" w:rsidP="00856FBB">
                  <w:pPr>
                    <w:pStyle w:val="TAC"/>
                    <w:rPr>
                      <w:rFonts w:eastAsia="Batang"/>
                      <w:color w:val="000000"/>
                    </w:rPr>
                  </w:pPr>
                  <w:proofErr w:type="spellStart"/>
                  <w:r>
                    <w:rPr>
                      <w:rFonts w:eastAsia="Batang"/>
                      <w:i/>
                      <w:color w:val="000000"/>
                    </w:rPr>
                    <w:t>pu</w:t>
                  </w:r>
                  <w:r w:rsidRPr="00C55560">
                    <w:rPr>
                      <w:rFonts w:eastAsia="Batang"/>
                      <w:i/>
                      <w:color w:val="000000"/>
                    </w:rPr>
                    <w:t>sch-AllocationList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2D08D7" w14:paraId="7DC1C6C2" w14:textId="77777777" w:rsidTr="00856FBB">
              <w:trPr>
                <w:trHeight w:val="383"/>
              </w:trPr>
              <w:tc>
                <w:tcPr>
                  <w:tcW w:w="1457" w:type="dxa"/>
                  <w:vMerge w:val="restart"/>
                </w:tcPr>
                <w:p w14:paraId="109549A1" w14:textId="77777777" w:rsidR="002D08D7" w:rsidRPr="009643EE" w:rsidRDefault="002D08D7" w:rsidP="00856FBB">
                  <w:pPr>
                    <w:pStyle w:val="TAC"/>
                    <w:rPr>
                      <w:rFonts w:eastAsia="Batang"/>
                      <w:color w:val="000000"/>
                    </w:rPr>
                  </w:pPr>
                  <w:r>
                    <w:rPr>
                      <w:rFonts w:eastAsia="Batang"/>
                      <w:color w:val="000000"/>
                    </w:rPr>
                    <w:t>C-RNTI,</w:t>
                  </w:r>
                  <w:r w:rsidRPr="006530B3">
                    <w:rPr>
                      <w:rFonts w:eastAsia="SimSun"/>
                      <w:color w:val="FF0000"/>
                      <w:kern w:val="2"/>
                      <w:sz w:val="20"/>
                      <w:u w:val="single"/>
                      <w:lang w:eastAsia="zh-CN"/>
                    </w:rPr>
                    <w:t xml:space="preserve"> new-RNTI,</w:t>
                  </w:r>
                  <w:r>
                    <w:rPr>
                      <w:rFonts w:eastAsia="Batang"/>
                      <w:color w:val="000000"/>
                    </w:rPr>
                    <w:t xml:space="preserve"> TC-RNTI</w:t>
                  </w:r>
                </w:p>
              </w:tc>
              <w:tc>
                <w:tcPr>
                  <w:tcW w:w="1656" w:type="dxa"/>
                  <w:vMerge w:val="restart"/>
                </w:tcPr>
                <w:p w14:paraId="4A3650B9" w14:textId="77777777" w:rsidR="002D08D7" w:rsidRPr="009643EE" w:rsidRDefault="002D08D7" w:rsidP="00856FBB">
                  <w:pPr>
                    <w:pStyle w:val="TAC"/>
                    <w:rPr>
                      <w:rFonts w:eastAsia="Batang"/>
                      <w:color w:val="000000"/>
                    </w:rPr>
                  </w:pPr>
                  <w:r>
                    <w:rPr>
                      <w:rFonts w:eastAsia="Batang"/>
                      <w:color w:val="000000"/>
                    </w:rPr>
                    <w:t>Any common search space associated with CORESET 0</w:t>
                  </w:r>
                </w:p>
              </w:tc>
              <w:tc>
                <w:tcPr>
                  <w:tcW w:w="1613" w:type="dxa"/>
                </w:tcPr>
                <w:p w14:paraId="20C39BA1" w14:textId="77777777" w:rsidR="002D08D7" w:rsidRPr="009643EE" w:rsidRDefault="002D08D7" w:rsidP="00856FBB">
                  <w:pPr>
                    <w:pStyle w:val="TAC"/>
                    <w:rPr>
                      <w:rFonts w:eastAsia="Batang"/>
                      <w:color w:val="000000"/>
                    </w:rPr>
                  </w:pPr>
                  <w:r>
                    <w:rPr>
                      <w:rFonts w:eastAsia="Batang"/>
                      <w:color w:val="000000"/>
                    </w:rPr>
                    <w:t>No</w:t>
                  </w:r>
                </w:p>
              </w:tc>
              <w:tc>
                <w:tcPr>
                  <w:tcW w:w="1613" w:type="dxa"/>
                </w:tcPr>
                <w:p w14:paraId="0B3641D7" w14:textId="77777777" w:rsidR="002D08D7" w:rsidRPr="009643EE" w:rsidRDefault="002D08D7" w:rsidP="00856FBB">
                  <w:pPr>
                    <w:pStyle w:val="TAC"/>
                    <w:rPr>
                      <w:rFonts w:eastAsia="Batang"/>
                      <w:color w:val="000000"/>
                    </w:rPr>
                  </w:pPr>
                  <w:r>
                    <w:rPr>
                      <w:rFonts w:eastAsia="Batang"/>
                      <w:color w:val="000000"/>
                    </w:rPr>
                    <w:t>-</w:t>
                  </w:r>
                </w:p>
              </w:tc>
              <w:tc>
                <w:tcPr>
                  <w:tcW w:w="3194" w:type="dxa"/>
                </w:tcPr>
                <w:p w14:paraId="3B887A1F" w14:textId="77777777" w:rsidR="002D08D7" w:rsidRPr="009643EE" w:rsidRDefault="002D08D7" w:rsidP="00856FBB">
                  <w:pPr>
                    <w:pStyle w:val="TAC"/>
                    <w:rPr>
                      <w:rFonts w:eastAsia="Batang"/>
                      <w:color w:val="000000"/>
                    </w:rPr>
                  </w:pPr>
                  <w:r>
                    <w:rPr>
                      <w:rFonts w:eastAsia="Batang"/>
                      <w:color w:val="000000"/>
                    </w:rPr>
                    <w:t>Default A</w:t>
                  </w:r>
                </w:p>
              </w:tc>
            </w:tr>
            <w:tr w:rsidR="002D08D7" w14:paraId="6EFADE56" w14:textId="77777777" w:rsidTr="00856FBB">
              <w:trPr>
                <w:trHeight w:val="621"/>
              </w:trPr>
              <w:tc>
                <w:tcPr>
                  <w:tcW w:w="1457" w:type="dxa"/>
                  <w:vMerge/>
                </w:tcPr>
                <w:p w14:paraId="0DF2F5F8" w14:textId="77777777" w:rsidR="002D08D7" w:rsidRDefault="002D08D7" w:rsidP="00856FBB">
                  <w:pPr>
                    <w:pStyle w:val="TAC"/>
                    <w:rPr>
                      <w:rFonts w:eastAsia="Batang"/>
                      <w:color w:val="000000"/>
                    </w:rPr>
                  </w:pPr>
                </w:p>
              </w:tc>
              <w:tc>
                <w:tcPr>
                  <w:tcW w:w="1656" w:type="dxa"/>
                  <w:vMerge/>
                </w:tcPr>
                <w:p w14:paraId="3CD2D760" w14:textId="77777777" w:rsidR="002D08D7" w:rsidRDefault="002D08D7" w:rsidP="00856FBB">
                  <w:pPr>
                    <w:pStyle w:val="TAC"/>
                    <w:rPr>
                      <w:rFonts w:eastAsia="Batang"/>
                      <w:color w:val="000000"/>
                    </w:rPr>
                  </w:pPr>
                </w:p>
              </w:tc>
              <w:tc>
                <w:tcPr>
                  <w:tcW w:w="1613" w:type="dxa"/>
                </w:tcPr>
                <w:p w14:paraId="7F9D651F" w14:textId="77777777" w:rsidR="002D08D7" w:rsidRPr="009643EE" w:rsidRDefault="002D08D7" w:rsidP="00856FBB">
                  <w:pPr>
                    <w:pStyle w:val="TAC"/>
                    <w:rPr>
                      <w:rFonts w:eastAsia="Batang"/>
                      <w:color w:val="000000"/>
                    </w:rPr>
                  </w:pPr>
                  <w:r>
                    <w:rPr>
                      <w:rFonts w:eastAsia="Batang"/>
                      <w:color w:val="000000"/>
                    </w:rPr>
                    <w:t>Yes</w:t>
                  </w:r>
                </w:p>
              </w:tc>
              <w:tc>
                <w:tcPr>
                  <w:tcW w:w="1613" w:type="dxa"/>
                </w:tcPr>
                <w:p w14:paraId="543D6201" w14:textId="77777777" w:rsidR="002D08D7" w:rsidRPr="009643EE" w:rsidRDefault="002D08D7" w:rsidP="00856FBB">
                  <w:pPr>
                    <w:pStyle w:val="TAC"/>
                    <w:rPr>
                      <w:rFonts w:eastAsia="Batang"/>
                      <w:color w:val="000000"/>
                    </w:rPr>
                  </w:pPr>
                </w:p>
              </w:tc>
              <w:tc>
                <w:tcPr>
                  <w:tcW w:w="3194" w:type="dxa"/>
                </w:tcPr>
                <w:p w14:paraId="51E5910F" w14:textId="77777777" w:rsidR="002D08D7" w:rsidRPr="009643EE" w:rsidRDefault="002D08D7" w:rsidP="00856FBB">
                  <w:pPr>
                    <w:pStyle w:val="TAC"/>
                    <w:rPr>
                      <w:rFonts w:eastAsia="Batang"/>
                      <w:color w:val="000000"/>
                    </w:rPr>
                  </w:pPr>
                  <w:proofErr w:type="spellStart"/>
                  <w:r>
                    <w:rPr>
                      <w:rFonts w:eastAsia="Batang"/>
                      <w:i/>
                      <w:color w:val="000000"/>
                    </w:rPr>
                    <w:t>pu</w:t>
                  </w:r>
                  <w:r w:rsidRPr="00C55560">
                    <w:rPr>
                      <w:rFonts w:eastAsia="Batang"/>
                      <w:i/>
                      <w:color w:val="000000"/>
                    </w:rPr>
                    <w:t>sch-AllocationList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2D08D7" w14:paraId="41A71E6C" w14:textId="77777777" w:rsidTr="00856FBB">
              <w:trPr>
                <w:trHeight w:val="392"/>
              </w:trPr>
              <w:tc>
                <w:tcPr>
                  <w:tcW w:w="1457" w:type="dxa"/>
                  <w:vMerge w:val="restart"/>
                </w:tcPr>
                <w:p w14:paraId="29308D0B" w14:textId="77777777" w:rsidR="002D08D7" w:rsidRPr="00C55560" w:rsidRDefault="002D08D7" w:rsidP="00856FBB">
                  <w:pPr>
                    <w:pStyle w:val="TAC"/>
                    <w:rPr>
                      <w:rFonts w:eastAsia="Batang"/>
                      <w:color w:val="000000"/>
                    </w:rPr>
                  </w:pPr>
                  <w:r w:rsidRPr="00C55560">
                    <w:rPr>
                      <w:rFonts w:eastAsia="Batang"/>
                      <w:color w:val="000000"/>
                    </w:rPr>
                    <w:t>C-RNTI</w:t>
                  </w:r>
                  <w:r>
                    <w:rPr>
                      <w:rFonts w:eastAsia="Batang"/>
                      <w:color w:val="000000"/>
                    </w:rPr>
                    <w:t xml:space="preserve">, </w:t>
                  </w:r>
                  <w:r w:rsidRPr="006530B3">
                    <w:rPr>
                      <w:rFonts w:eastAsia="SimSun"/>
                      <w:color w:val="FF0000"/>
                      <w:kern w:val="2"/>
                      <w:sz w:val="20"/>
                      <w:u w:val="single"/>
                      <w:lang w:eastAsia="zh-CN"/>
                    </w:rPr>
                    <w:t>new-RNTI,</w:t>
                  </w:r>
                  <w:r>
                    <w:rPr>
                      <w:rFonts w:eastAsia="SimSun"/>
                      <w:color w:val="C00000"/>
                      <w:kern w:val="2"/>
                      <w:sz w:val="20"/>
                      <w:u w:val="single"/>
                      <w:lang w:eastAsia="zh-CN"/>
                    </w:rPr>
                    <w:t xml:space="preserve"> </w:t>
                  </w:r>
                  <w:r>
                    <w:rPr>
                      <w:rFonts w:eastAsia="Batang"/>
                      <w:color w:val="000000"/>
                    </w:rPr>
                    <w:t>CS-RNTI</w:t>
                  </w:r>
                </w:p>
              </w:tc>
              <w:tc>
                <w:tcPr>
                  <w:tcW w:w="1656" w:type="dxa"/>
                  <w:vMerge w:val="restart"/>
                </w:tcPr>
                <w:p w14:paraId="469FA5F4" w14:textId="77777777" w:rsidR="002D08D7" w:rsidRDefault="002D08D7" w:rsidP="00856FBB">
                  <w:pPr>
                    <w:pStyle w:val="TAC"/>
                    <w:rPr>
                      <w:rFonts w:eastAsia="Batang"/>
                      <w:color w:val="000000"/>
                    </w:rPr>
                  </w:pPr>
                  <w:r>
                    <w:rPr>
                      <w:rFonts w:eastAsia="Batang"/>
                      <w:color w:val="000000"/>
                    </w:rPr>
                    <w:t>Any common search space not associated with CORESET 0,</w:t>
                  </w:r>
                </w:p>
                <w:p w14:paraId="75AE5C00" w14:textId="77777777" w:rsidR="002D08D7" w:rsidRDefault="002D08D7" w:rsidP="00856FBB">
                  <w:pPr>
                    <w:pStyle w:val="TAC"/>
                    <w:rPr>
                      <w:rFonts w:eastAsia="Batang"/>
                      <w:color w:val="000000"/>
                    </w:rPr>
                  </w:pPr>
                </w:p>
                <w:p w14:paraId="3D0C6E73" w14:textId="77777777" w:rsidR="002D08D7" w:rsidRPr="00C55560" w:rsidRDefault="002D08D7" w:rsidP="00856FBB">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13" w:type="dxa"/>
                </w:tcPr>
                <w:p w14:paraId="20F614C3" w14:textId="77777777" w:rsidR="002D08D7" w:rsidRPr="00C55560" w:rsidRDefault="002D08D7" w:rsidP="00856FBB">
                  <w:pPr>
                    <w:pStyle w:val="TAC"/>
                    <w:rPr>
                      <w:rFonts w:eastAsia="Batang"/>
                      <w:color w:val="000000"/>
                    </w:rPr>
                  </w:pPr>
                  <w:r w:rsidRPr="00C55560">
                    <w:rPr>
                      <w:rFonts w:eastAsia="Batang"/>
                      <w:color w:val="000000"/>
                    </w:rPr>
                    <w:t>No</w:t>
                  </w:r>
                </w:p>
              </w:tc>
              <w:tc>
                <w:tcPr>
                  <w:tcW w:w="1613" w:type="dxa"/>
                </w:tcPr>
                <w:p w14:paraId="1B872E4C" w14:textId="77777777" w:rsidR="002D08D7" w:rsidRPr="00C55560" w:rsidRDefault="002D08D7" w:rsidP="00856FBB">
                  <w:pPr>
                    <w:pStyle w:val="TAC"/>
                    <w:rPr>
                      <w:rFonts w:eastAsia="Batang"/>
                      <w:color w:val="000000"/>
                    </w:rPr>
                  </w:pPr>
                  <w:r w:rsidRPr="00C55560">
                    <w:rPr>
                      <w:rFonts w:eastAsia="Batang"/>
                      <w:color w:val="000000"/>
                    </w:rPr>
                    <w:t>No</w:t>
                  </w:r>
                </w:p>
              </w:tc>
              <w:tc>
                <w:tcPr>
                  <w:tcW w:w="3194" w:type="dxa"/>
                </w:tcPr>
                <w:p w14:paraId="2C07C897" w14:textId="77777777" w:rsidR="002D08D7" w:rsidRPr="00C55560" w:rsidRDefault="002D08D7" w:rsidP="00856FBB">
                  <w:pPr>
                    <w:pStyle w:val="TAC"/>
                    <w:rPr>
                      <w:rFonts w:eastAsia="Batang"/>
                      <w:color w:val="000000"/>
                    </w:rPr>
                  </w:pPr>
                  <w:r w:rsidRPr="00C55560">
                    <w:rPr>
                      <w:rFonts w:eastAsia="Batang"/>
                      <w:color w:val="000000"/>
                    </w:rPr>
                    <w:t>Default A</w:t>
                  </w:r>
                </w:p>
              </w:tc>
            </w:tr>
            <w:tr w:rsidR="002D08D7" w14:paraId="583142D3" w14:textId="77777777" w:rsidTr="00856FBB">
              <w:trPr>
                <w:trHeight w:val="603"/>
              </w:trPr>
              <w:tc>
                <w:tcPr>
                  <w:tcW w:w="1457" w:type="dxa"/>
                  <w:vMerge/>
                </w:tcPr>
                <w:p w14:paraId="4346FFB5" w14:textId="77777777" w:rsidR="002D08D7" w:rsidRPr="00C55560" w:rsidRDefault="002D08D7" w:rsidP="00856FBB">
                  <w:pPr>
                    <w:pStyle w:val="TAC"/>
                    <w:rPr>
                      <w:rFonts w:eastAsia="Batang"/>
                      <w:color w:val="000000"/>
                    </w:rPr>
                  </w:pPr>
                </w:p>
              </w:tc>
              <w:tc>
                <w:tcPr>
                  <w:tcW w:w="1656" w:type="dxa"/>
                  <w:vMerge/>
                </w:tcPr>
                <w:p w14:paraId="15CCA0DE" w14:textId="77777777" w:rsidR="002D08D7" w:rsidRPr="00C55560" w:rsidRDefault="002D08D7" w:rsidP="00856FBB">
                  <w:pPr>
                    <w:pStyle w:val="TAC"/>
                    <w:rPr>
                      <w:rFonts w:eastAsia="Batang"/>
                      <w:color w:val="000000"/>
                    </w:rPr>
                  </w:pPr>
                </w:p>
              </w:tc>
              <w:tc>
                <w:tcPr>
                  <w:tcW w:w="1613" w:type="dxa"/>
                </w:tcPr>
                <w:p w14:paraId="66441D84" w14:textId="77777777" w:rsidR="002D08D7" w:rsidRPr="00C55560" w:rsidRDefault="002D08D7" w:rsidP="00856FBB">
                  <w:pPr>
                    <w:pStyle w:val="TAC"/>
                    <w:rPr>
                      <w:rFonts w:eastAsia="Batang"/>
                      <w:color w:val="000000"/>
                    </w:rPr>
                  </w:pPr>
                  <w:r w:rsidRPr="00C55560">
                    <w:rPr>
                      <w:rFonts w:eastAsia="Batang"/>
                      <w:color w:val="000000"/>
                    </w:rPr>
                    <w:t>Yes</w:t>
                  </w:r>
                </w:p>
              </w:tc>
              <w:tc>
                <w:tcPr>
                  <w:tcW w:w="1613" w:type="dxa"/>
                </w:tcPr>
                <w:p w14:paraId="5E2D4BFC" w14:textId="77777777" w:rsidR="002D08D7" w:rsidRPr="00C55560" w:rsidRDefault="002D08D7" w:rsidP="00856FBB">
                  <w:pPr>
                    <w:pStyle w:val="TAC"/>
                    <w:rPr>
                      <w:rFonts w:eastAsia="Batang"/>
                      <w:color w:val="000000"/>
                    </w:rPr>
                  </w:pPr>
                  <w:r w:rsidRPr="00C55560">
                    <w:rPr>
                      <w:rFonts w:eastAsia="Batang"/>
                      <w:color w:val="000000"/>
                    </w:rPr>
                    <w:t>No</w:t>
                  </w:r>
                </w:p>
              </w:tc>
              <w:tc>
                <w:tcPr>
                  <w:tcW w:w="3194" w:type="dxa"/>
                </w:tcPr>
                <w:p w14:paraId="0AC8E621" w14:textId="77777777" w:rsidR="002D08D7" w:rsidRPr="00C55560" w:rsidRDefault="002D08D7" w:rsidP="00856FBB">
                  <w:pPr>
                    <w:pStyle w:val="TAC"/>
                    <w:rPr>
                      <w:rFonts w:eastAsia="Batang"/>
                      <w:color w:val="000000"/>
                    </w:rPr>
                  </w:pPr>
                  <w:proofErr w:type="spellStart"/>
                  <w:r>
                    <w:rPr>
                      <w:rFonts w:eastAsia="Batang"/>
                      <w:i/>
                      <w:color w:val="000000"/>
                    </w:rPr>
                    <w:t>pu</w:t>
                  </w:r>
                  <w:r w:rsidRPr="00C55560">
                    <w:rPr>
                      <w:rFonts w:eastAsia="Batang"/>
                      <w:i/>
                      <w:color w:val="000000"/>
                    </w:rPr>
                    <w:t>sch-AllocationList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2D08D7" w14:paraId="5129086C" w14:textId="77777777" w:rsidTr="00856FBB">
              <w:trPr>
                <w:trHeight w:val="1004"/>
              </w:trPr>
              <w:tc>
                <w:tcPr>
                  <w:tcW w:w="1457" w:type="dxa"/>
                  <w:vMerge/>
                </w:tcPr>
                <w:p w14:paraId="74DD7363" w14:textId="77777777" w:rsidR="002D08D7" w:rsidRPr="00C55560" w:rsidRDefault="002D08D7" w:rsidP="00856FBB">
                  <w:pPr>
                    <w:pStyle w:val="TAC"/>
                    <w:rPr>
                      <w:rFonts w:eastAsia="Batang"/>
                      <w:color w:val="000000"/>
                    </w:rPr>
                  </w:pPr>
                </w:p>
              </w:tc>
              <w:tc>
                <w:tcPr>
                  <w:tcW w:w="1656" w:type="dxa"/>
                  <w:vMerge/>
                </w:tcPr>
                <w:p w14:paraId="6EA09BE4" w14:textId="77777777" w:rsidR="002D08D7" w:rsidRPr="00C55560" w:rsidRDefault="002D08D7" w:rsidP="00856FBB">
                  <w:pPr>
                    <w:pStyle w:val="TAC"/>
                    <w:rPr>
                      <w:rFonts w:eastAsia="Batang"/>
                      <w:color w:val="000000"/>
                    </w:rPr>
                  </w:pPr>
                </w:p>
              </w:tc>
              <w:tc>
                <w:tcPr>
                  <w:tcW w:w="1613" w:type="dxa"/>
                </w:tcPr>
                <w:p w14:paraId="22896E7E" w14:textId="77777777" w:rsidR="002D08D7" w:rsidRPr="00C55560" w:rsidRDefault="002D08D7" w:rsidP="00856FBB">
                  <w:pPr>
                    <w:pStyle w:val="TAC"/>
                    <w:rPr>
                      <w:rFonts w:eastAsia="Batang"/>
                      <w:color w:val="000000"/>
                    </w:rPr>
                  </w:pPr>
                  <w:r w:rsidRPr="00C55560">
                    <w:rPr>
                      <w:rFonts w:eastAsia="Batang"/>
                      <w:color w:val="000000"/>
                    </w:rPr>
                    <w:t>No/Yes</w:t>
                  </w:r>
                </w:p>
              </w:tc>
              <w:tc>
                <w:tcPr>
                  <w:tcW w:w="1613" w:type="dxa"/>
                </w:tcPr>
                <w:p w14:paraId="0D60AA93" w14:textId="77777777" w:rsidR="002D08D7" w:rsidRPr="00C55560" w:rsidRDefault="002D08D7" w:rsidP="00856FBB">
                  <w:pPr>
                    <w:pStyle w:val="TAC"/>
                    <w:rPr>
                      <w:rFonts w:eastAsia="Batang"/>
                      <w:color w:val="000000"/>
                    </w:rPr>
                  </w:pPr>
                  <w:r w:rsidRPr="00C55560">
                    <w:rPr>
                      <w:rFonts w:eastAsia="Batang"/>
                      <w:color w:val="000000"/>
                    </w:rPr>
                    <w:t>Yes</w:t>
                  </w:r>
                </w:p>
              </w:tc>
              <w:tc>
                <w:tcPr>
                  <w:tcW w:w="3194" w:type="dxa"/>
                </w:tcPr>
                <w:p w14:paraId="507C71DD" w14:textId="77777777" w:rsidR="002D08D7" w:rsidRPr="00C55560" w:rsidRDefault="002D08D7" w:rsidP="00856FBB">
                  <w:pPr>
                    <w:pStyle w:val="TAC"/>
                    <w:rPr>
                      <w:rFonts w:eastAsia="Batang"/>
                      <w:color w:val="000000"/>
                    </w:rPr>
                  </w:pPr>
                  <w:proofErr w:type="spellStart"/>
                  <w:r>
                    <w:rPr>
                      <w:rFonts w:eastAsia="Batang"/>
                      <w:i/>
                      <w:color w:val="000000"/>
                    </w:rPr>
                    <w:t>pu</w:t>
                  </w:r>
                  <w:r w:rsidRPr="00C55560">
                    <w:rPr>
                      <w:rFonts w:eastAsia="Batang"/>
                      <w:i/>
                      <w:color w:val="000000"/>
                    </w:rPr>
                    <w:t>sch-AllocationList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bl>
          <w:p w14:paraId="2E34E89C" w14:textId="77777777" w:rsidR="002D08D7" w:rsidRDefault="002D08D7" w:rsidP="00856FBB">
            <w:pPr>
              <w:spacing w:afterLines="50" w:after="120"/>
              <w:jc w:val="both"/>
              <w:rPr>
                <w:rFonts w:eastAsiaTheme="minorEastAsia"/>
                <w:sz w:val="22"/>
              </w:rPr>
            </w:pPr>
            <w:r>
              <w:rPr>
                <w:rFonts w:eastAsia="SimSun" w:hint="eastAsia"/>
                <w:sz w:val="22"/>
                <w:lang w:eastAsia="zh-CN"/>
              </w:rPr>
              <w:t>[</w:t>
            </w:r>
            <w:r>
              <w:rPr>
                <w:rFonts w:eastAsia="SimSun"/>
                <w:sz w:val="22"/>
                <w:lang w:eastAsia="zh-CN"/>
              </w:rPr>
              <w:t>…</w:t>
            </w:r>
            <w:r>
              <w:rPr>
                <w:rFonts w:eastAsia="SimSun" w:hint="eastAsia"/>
                <w:sz w:val="22"/>
                <w:lang w:eastAsia="zh-CN"/>
              </w:rPr>
              <w:t>]</w:t>
            </w:r>
          </w:p>
        </w:tc>
      </w:tr>
    </w:tbl>
    <w:p w14:paraId="7F5DD39C" w14:textId="77777777" w:rsidR="002D08D7" w:rsidRDefault="002D08D7" w:rsidP="002217C6">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70"/>
      </w:tblGrid>
      <w:tr w:rsidR="002D08D7" w14:paraId="1708BADE" w14:textId="77777777" w:rsidTr="00856FBB">
        <w:tc>
          <w:tcPr>
            <w:tcW w:w="10170" w:type="dxa"/>
          </w:tcPr>
          <w:p w14:paraId="6A44BAEC" w14:textId="77777777" w:rsidR="002D08D7" w:rsidRPr="006530B3" w:rsidRDefault="002D08D7" w:rsidP="00856FBB">
            <w:pPr>
              <w:keepNext/>
              <w:keepLines/>
              <w:spacing w:before="120"/>
              <w:outlineLvl w:val="3"/>
              <w:rPr>
                <w:rFonts w:ascii="Arial" w:eastAsia="游明朝" w:hAnsi="Arial"/>
                <w:color w:val="000000"/>
                <w:lang w:val="x-none" w:eastAsia="en-US"/>
              </w:rPr>
            </w:pPr>
            <w:r w:rsidRPr="006530B3">
              <w:rPr>
                <w:rFonts w:ascii="Arial" w:eastAsia="游明朝" w:hAnsi="Arial"/>
                <w:color w:val="000000"/>
                <w:lang w:val="x-none" w:eastAsia="en-US"/>
              </w:rPr>
              <w:t>5.1.2.3</w:t>
            </w:r>
            <w:r w:rsidRPr="006530B3">
              <w:rPr>
                <w:rFonts w:ascii="Arial" w:eastAsia="游明朝" w:hAnsi="Arial"/>
                <w:color w:val="000000"/>
                <w:lang w:val="x-none" w:eastAsia="en-US"/>
              </w:rPr>
              <w:tab/>
              <w:t>Physical resource block (PRB) bundling</w:t>
            </w:r>
          </w:p>
          <w:p w14:paraId="69C3F122" w14:textId="77777777" w:rsidR="002D08D7" w:rsidRDefault="002D08D7" w:rsidP="00856FBB">
            <w:pPr>
              <w:jc w:val="both"/>
              <w:rPr>
                <w:rFonts w:eastAsia="游明朝"/>
                <w:color w:val="000000"/>
                <w:sz w:val="20"/>
              </w:rPr>
            </w:pPr>
            <w:r>
              <w:rPr>
                <w:rFonts w:eastAsia="游明朝" w:hint="eastAsia"/>
                <w:color w:val="000000"/>
                <w:sz w:val="20"/>
              </w:rPr>
              <w:t>[</w:t>
            </w:r>
            <w:r>
              <w:rPr>
                <w:rFonts w:eastAsia="游明朝"/>
                <w:color w:val="000000"/>
                <w:sz w:val="20"/>
              </w:rPr>
              <w:t>…</w:t>
            </w:r>
            <w:r>
              <w:rPr>
                <w:rFonts w:eastAsia="游明朝" w:hint="eastAsia"/>
                <w:color w:val="000000"/>
                <w:sz w:val="20"/>
              </w:rPr>
              <w:t>]</w:t>
            </w:r>
          </w:p>
          <w:p w14:paraId="1D0699CB" w14:textId="77777777" w:rsidR="002D08D7" w:rsidRPr="006530B3" w:rsidRDefault="002D08D7" w:rsidP="00856FBB">
            <w:pPr>
              <w:rPr>
                <w:rFonts w:eastAsia="游明朝"/>
                <w:color w:val="000000"/>
                <w:sz w:val="20"/>
                <w:lang w:eastAsia="en-US"/>
              </w:rPr>
            </w:pPr>
            <w:r w:rsidRPr="006530B3">
              <w:rPr>
                <w:rFonts w:eastAsia="游明朝"/>
                <w:color w:val="000000"/>
                <w:sz w:val="20"/>
                <w:lang w:eastAsia="en-US"/>
              </w:rPr>
              <w:t>When receiving PDSCH scheduled by PDCCH with DCI format 1_1 with CRC scrambled by C-RNTI or CS-RNTI</w:t>
            </w:r>
            <w:r w:rsidRPr="006530B3">
              <w:rPr>
                <w:rFonts w:eastAsia="游明朝" w:hint="eastAsia"/>
                <w:color w:val="FF0000"/>
                <w:sz w:val="20"/>
                <w:u w:val="single"/>
              </w:rPr>
              <w:t xml:space="preserve"> or new-RNTI</w:t>
            </w:r>
            <w:r w:rsidRPr="006530B3">
              <w:rPr>
                <w:rFonts w:eastAsia="游明朝"/>
                <w:color w:val="000000"/>
                <w:sz w:val="20"/>
                <w:lang w:eastAsia="en-US"/>
              </w:rPr>
              <w:t xml:space="preserve">, </w:t>
            </w:r>
            <w:r w:rsidRPr="006530B3">
              <w:rPr>
                <w:rFonts w:eastAsia="游明朝"/>
                <w:noProof/>
                <w:color w:val="000000"/>
                <w:position w:val="-10"/>
                <w:sz w:val="20"/>
                <w:lang w:val="en-US"/>
              </w:rPr>
              <w:drawing>
                <wp:inline distT="0" distB="0" distL="0" distR="0" wp14:anchorId="44F58721" wp14:editId="1A4DC479">
                  <wp:extent cx="361950" cy="180975"/>
                  <wp:effectExtent l="0" t="0" r="0" b="9525"/>
                  <wp:docPr id="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6530B3">
              <w:rPr>
                <w:rFonts w:eastAsia="游明朝"/>
                <w:color w:val="000000"/>
                <w:sz w:val="20"/>
                <w:lang w:eastAsia="en-US"/>
              </w:rPr>
              <w:t xml:space="preserve">for bandwidth part is equal to 2 PRBs unless configured by the higher layer parameter </w:t>
            </w:r>
            <w:proofErr w:type="spellStart"/>
            <w:r w:rsidRPr="006530B3">
              <w:rPr>
                <w:rFonts w:eastAsia="游明朝"/>
                <w:i/>
                <w:color w:val="000000"/>
                <w:sz w:val="20"/>
                <w:lang w:eastAsia="en-US"/>
              </w:rPr>
              <w:t>prb-BundlingType</w:t>
            </w:r>
            <w:proofErr w:type="spellEnd"/>
            <w:r w:rsidRPr="006530B3">
              <w:rPr>
                <w:rFonts w:eastAsia="游明朝"/>
                <w:i/>
                <w:color w:val="000000"/>
                <w:sz w:val="20"/>
                <w:lang w:eastAsia="en-US"/>
              </w:rPr>
              <w:t xml:space="preserve"> </w:t>
            </w:r>
            <w:r w:rsidRPr="006530B3">
              <w:rPr>
                <w:rFonts w:eastAsia="游明朝"/>
                <w:color w:val="000000"/>
                <w:sz w:val="20"/>
                <w:lang w:eastAsia="en-US"/>
              </w:rPr>
              <w:t>given by</w:t>
            </w:r>
            <w:r w:rsidRPr="006530B3">
              <w:rPr>
                <w:rFonts w:eastAsia="游明朝"/>
                <w:i/>
                <w:color w:val="000000"/>
                <w:sz w:val="20"/>
                <w:lang w:eastAsia="en-US"/>
              </w:rPr>
              <w:t xml:space="preserve"> PDSCH-</w:t>
            </w:r>
            <w:proofErr w:type="spellStart"/>
            <w:r w:rsidRPr="006530B3">
              <w:rPr>
                <w:rFonts w:eastAsia="游明朝"/>
                <w:i/>
                <w:color w:val="000000"/>
                <w:sz w:val="20"/>
                <w:lang w:eastAsia="en-US"/>
              </w:rPr>
              <w:t>Config</w:t>
            </w:r>
            <w:proofErr w:type="spellEnd"/>
            <w:r w:rsidRPr="006530B3">
              <w:rPr>
                <w:rFonts w:eastAsia="游明朝"/>
                <w:color w:val="000000"/>
                <w:sz w:val="20"/>
                <w:lang w:eastAsia="en-US"/>
              </w:rPr>
              <w:t xml:space="preserve">. </w:t>
            </w:r>
          </w:p>
          <w:p w14:paraId="2146BE90" w14:textId="77777777" w:rsidR="002D08D7" w:rsidRPr="006530B3" w:rsidRDefault="002D08D7" w:rsidP="00856FBB">
            <w:pPr>
              <w:rPr>
                <w:rFonts w:eastAsia="游明朝"/>
                <w:color w:val="000000"/>
                <w:sz w:val="20"/>
                <w:lang w:eastAsia="en-US"/>
              </w:rPr>
            </w:pPr>
            <w:r w:rsidRPr="006530B3">
              <w:rPr>
                <w:rFonts w:eastAsia="游明朝"/>
                <w:color w:val="000000"/>
                <w:sz w:val="20"/>
                <w:lang w:eastAsia="en-US"/>
              </w:rPr>
              <w:t>When receiving PDSCH scheduled by PDCCH with DCI format 1_1 with CRC scrambled by C-RNTI or CS-RNTI</w:t>
            </w:r>
            <w:r w:rsidRPr="006530B3">
              <w:rPr>
                <w:rFonts w:eastAsia="游明朝" w:hint="eastAsia"/>
                <w:color w:val="FF0000"/>
                <w:sz w:val="20"/>
                <w:u w:val="single"/>
              </w:rPr>
              <w:t xml:space="preserve"> or new-RNTI</w:t>
            </w:r>
            <w:r w:rsidRPr="006530B3">
              <w:rPr>
                <w:rFonts w:eastAsia="游明朝"/>
                <w:color w:val="000000"/>
                <w:sz w:val="20"/>
                <w:lang w:eastAsia="en-US"/>
              </w:rPr>
              <w:t xml:space="preserve">, if the higher layer parameter </w:t>
            </w:r>
            <w:proofErr w:type="spellStart"/>
            <w:r w:rsidRPr="006530B3">
              <w:rPr>
                <w:rFonts w:eastAsia="游明朝"/>
                <w:i/>
                <w:color w:val="000000"/>
                <w:sz w:val="20"/>
                <w:lang w:eastAsia="en-US"/>
              </w:rPr>
              <w:t>prb-BundlingType</w:t>
            </w:r>
            <w:proofErr w:type="spellEnd"/>
            <w:r w:rsidRPr="006530B3">
              <w:rPr>
                <w:rFonts w:eastAsia="游明朝"/>
                <w:color w:val="000000"/>
                <w:sz w:val="20"/>
                <w:lang w:eastAsia="en-US"/>
              </w:rPr>
              <w:t xml:space="preserve"> </w:t>
            </w:r>
            <w:r w:rsidRPr="006530B3">
              <w:rPr>
                <w:rFonts w:eastAsia="游明朝"/>
                <w:color w:val="000000"/>
                <w:sz w:val="20"/>
                <w:lang w:eastAsia="zh-CN"/>
              </w:rPr>
              <w:t>is set to '</w:t>
            </w:r>
            <w:proofErr w:type="spellStart"/>
            <w:r w:rsidRPr="006530B3">
              <w:rPr>
                <w:rFonts w:eastAsia="游明朝"/>
                <w:color w:val="000000"/>
                <w:sz w:val="20"/>
                <w:lang w:eastAsia="zh-CN"/>
              </w:rPr>
              <w:t>dynamicBundling</w:t>
            </w:r>
            <w:proofErr w:type="spellEnd"/>
            <w:r w:rsidRPr="006530B3">
              <w:rPr>
                <w:rFonts w:eastAsia="游明朝"/>
                <w:color w:val="000000"/>
                <w:sz w:val="20"/>
                <w:lang w:eastAsia="zh-CN"/>
              </w:rPr>
              <w:t>'</w:t>
            </w:r>
            <w:r w:rsidRPr="006530B3">
              <w:rPr>
                <w:rFonts w:eastAsia="游明朝"/>
                <w:color w:val="000000"/>
                <w:sz w:val="20"/>
                <w:lang w:eastAsia="en-US"/>
              </w:rPr>
              <w:t xml:space="preserve">, the higher layer parameters </w:t>
            </w:r>
            <w:r w:rsidRPr="006530B3">
              <w:rPr>
                <w:rFonts w:eastAsia="游明朝"/>
                <w:i/>
                <w:color w:val="000000"/>
                <w:sz w:val="20"/>
                <w:lang w:eastAsia="en-US"/>
              </w:rPr>
              <w:t>bundleSizeSet1</w:t>
            </w:r>
            <w:r w:rsidRPr="006530B3">
              <w:rPr>
                <w:rFonts w:eastAsia="游明朝"/>
                <w:color w:val="000000"/>
                <w:sz w:val="20"/>
                <w:lang w:eastAsia="en-US"/>
              </w:rPr>
              <w:t xml:space="preserve"> and </w:t>
            </w:r>
            <w:r w:rsidRPr="006530B3">
              <w:rPr>
                <w:rFonts w:eastAsia="游明朝"/>
                <w:i/>
                <w:color w:val="000000"/>
                <w:sz w:val="20"/>
                <w:lang w:eastAsia="en-US"/>
              </w:rPr>
              <w:t>bundleSizeSet2</w:t>
            </w:r>
            <w:r w:rsidRPr="006530B3">
              <w:rPr>
                <w:rFonts w:eastAsia="游明朝"/>
                <w:color w:val="000000"/>
                <w:sz w:val="20"/>
                <w:lang w:eastAsia="en-US"/>
              </w:rPr>
              <w:t xml:space="preserve"> configure two sets of </w:t>
            </w:r>
            <w:r w:rsidRPr="006530B3">
              <w:rPr>
                <w:rFonts w:eastAsia="游明朝"/>
                <w:color w:val="000000"/>
                <w:position w:val="-10"/>
                <w:sz w:val="20"/>
                <w:lang w:eastAsia="en-US"/>
              </w:rPr>
              <w:object w:dxaOrig="560" w:dyaOrig="300" w14:anchorId="68D6DE79">
                <v:shape id="_x0000_i1139" type="#_x0000_t75" style="width:27.95pt;height:13.95pt" o:ole="">
                  <v:imagedata r:id="rId109" o:title=""/>
                </v:shape>
                <o:OLEObject Type="Embed" ProgID="Equation.3" ShapeID="_x0000_i1139" DrawAspect="Content" ObjectID="_1595499375" r:id="rId181"/>
              </w:object>
            </w:r>
            <w:r w:rsidRPr="006530B3">
              <w:rPr>
                <w:rFonts w:eastAsia="游明朝"/>
                <w:color w:val="000000"/>
                <w:sz w:val="20"/>
                <w:lang w:eastAsia="en-US"/>
              </w:rPr>
              <w:t xml:space="preserve"> values, the first set can take one or two </w:t>
            </w:r>
            <w:r w:rsidRPr="006530B3">
              <w:rPr>
                <w:rFonts w:eastAsia="游明朝"/>
                <w:color w:val="000000"/>
                <w:position w:val="-10"/>
                <w:sz w:val="20"/>
                <w:lang w:eastAsia="en-US"/>
              </w:rPr>
              <w:object w:dxaOrig="560" w:dyaOrig="300" w14:anchorId="1621B5E1">
                <v:shape id="_x0000_i1140" type="#_x0000_t75" style="width:27.95pt;height:13.95pt" o:ole="">
                  <v:imagedata r:id="rId109" o:title=""/>
                </v:shape>
                <o:OLEObject Type="Embed" ProgID="Equation.3" ShapeID="_x0000_i1140" DrawAspect="Content" ObjectID="_1595499376" r:id="rId182"/>
              </w:object>
            </w:r>
            <w:r w:rsidRPr="006530B3">
              <w:rPr>
                <w:rFonts w:eastAsia="游明朝"/>
                <w:color w:val="000000"/>
                <w:sz w:val="20"/>
                <w:lang w:eastAsia="en-US"/>
              </w:rPr>
              <w:t xml:space="preserve"> values among {2, 4, wideband}, and the second set can take one </w:t>
            </w:r>
            <w:r w:rsidRPr="006530B3">
              <w:rPr>
                <w:rFonts w:eastAsia="游明朝"/>
                <w:color w:val="000000"/>
                <w:position w:val="-10"/>
                <w:sz w:val="20"/>
                <w:lang w:eastAsia="en-US"/>
              </w:rPr>
              <w:object w:dxaOrig="560" w:dyaOrig="300" w14:anchorId="264B3E20">
                <v:shape id="_x0000_i1141" type="#_x0000_t75" style="width:27.95pt;height:13.95pt" o:ole="">
                  <v:imagedata r:id="rId109" o:title=""/>
                </v:shape>
                <o:OLEObject Type="Embed" ProgID="Equation.3" ShapeID="_x0000_i1141" DrawAspect="Content" ObjectID="_1595499377" r:id="rId183"/>
              </w:object>
            </w:r>
            <w:r w:rsidRPr="006530B3">
              <w:rPr>
                <w:rFonts w:eastAsia="游明朝"/>
                <w:color w:val="000000"/>
                <w:sz w:val="20"/>
                <w:lang w:eastAsia="en-US"/>
              </w:rPr>
              <w:t xml:space="preserve"> value among {2, 4, wideband}. </w:t>
            </w:r>
          </w:p>
          <w:p w14:paraId="32096E88" w14:textId="77777777" w:rsidR="002D08D7" w:rsidRDefault="002D08D7" w:rsidP="00856FBB">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p w14:paraId="2EE2378A" w14:textId="77777777" w:rsidR="002D08D7" w:rsidRPr="006530B3" w:rsidRDefault="002D08D7" w:rsidP="00856FBB">
            <w:pPr>
              <w:rPr>
                <w:rFonts w:eastAsia="游明朝"/>
                <w:color w:val="000000"/>
                <w:sz w:val="20"/>
                <w:lang w:eastAsia="en-US"/>
              </w:rPr>
            </w:pPr>
            <w:r w:rsidRPr="006530B3">
              <w:rPr>
                <w:rFonts w:eastAsia="游明朝"/>
                <w:color w:val="000000"/>
                <w:sz w:val="20"/>
                <w:lang w:eastAsia="en-US"/>
              </w:rPr>
              <w:t>When receiving PDSCH scheduled by PDCCH with DCI format 1_1 with CRC scrambled by C-RNTI or CS-RNTI</w:t>
            </w:r>
            <w:r w:rsidRPr="006530B3">
              <w:rPr>
                <w:rFonts w:eastAsia="游明朝" w:hint="eastAsia"/>
                <w:color w:val="FF0000"/>
                <w:sz w:val="20"/>
                <w:u w:val="single"/>
              </w:rPr>
              <w:t xml:space="preserve"> or new-RNTI</w:t>
            </w:r>
            <w:r w:rsidRPr="006530B3">
              <w:rPr>
                <w:rFonts w:eastAsia="游明朝"/>
                <w:color w:val="000000"/>
                <w:sz w:val="20"/>
                <w:lang w:eastAsia="en-US"/>
              </w:rPr>
              <w:t xml:space="preserve">, if the higher layer parameter </w:t>
            </w:r>
            <w:proofErr w:type="spellStart"/>
            <w:r w:rsidRPr="006530B3">
              <w:rPr>
                <w:rFonts w:eastAsia="游明朝"/>
                <w:i/>
                <w:color w:val="000000"/>
                <w:sz w:val="20"/>
                <w:lang w:eastAsia="en-US"/>
              </w:rPr>
              <w:t>prb-BundlingType</w:t>
            </w:r>
            <w:proofErr w:type="spellEnd"/>
            <w:r w:rsidRPr="006530B3">
              <w:rPr>
                <w:rFonts w:eastAsia="游明朝"/>
                <w:color w:val="000000"/>
                <w:sz w:val="20"/>
                <w:lang w:eastAsia="en-US"/>
              </w:rPr>
              <w:t xml:space="preserve"> </w:t>
            </w:r>
            <w:r w:rsidRPr="006530B3">
              <w:rPr>
                <w:rFonts w:eastAsia="游明朝"/>
                <w:color w:val="000000"/>
                <w:sz w:val="20"/>
                <w:lang w:eastAsia="zh-CN"/>
              </w:rPr>
              <w:t>is set to '</w:t>
            </w:r>
            <w:proofErr w:type="spellStart"/>
            <w:r w:rsidRPr="006530B3">
              <w:rPr>
                <w:rFonts w:eastAsia="游明朝"/>
                <w:color w:val="000000"/>
                <w:sz w:val="20"/>
                <w:lang w:eastAsia="zh-CN"/>
              </w:rPr>
              <w:t>staticBundling</w:t>
            </w:r>
            <w:proofErr w:type="spellEnd"/>
            <w:r w:rsidRPr="006530B3">
              <w:rPr>
                <w:rFonts w:eastAsia="游明朝"/>
                <w:color w:val="000000"/>
                <w:sz w:val="20"/>
                <w:lang w:eastAsia="zh-CN"/>
              </w:rPr>
              <w:t>'</w:t>
            </w:r>
            <w:r w:rsidRPr="006530B3">
              <w:rPr>
                <w:rFonts w:eastAsia="游明朝"/>
                <w:color w:val="000000"/>
                <w:sz w:val="20"/>
                <w:lang w:eastAsia="en-US"/>
              </w:rPr>
              <w:t xml:space="preserve">, the </w:t>
            </w:r>
            <w:r w:rsidRPr="006530B3">
              <w:rPr>
                <w:rFonts w:eastAsia="游明朝"/>
                <w:color w:val="000000"/>
                <w:position w:val="-10"/>
                <w:sz w:val="20"/>
                <w:lang w:eastAsia="en-US"/>
              </w:rPr>
              <w:object w:dxaOrig="560" w:dyaOrig="300" w14:anchorId="2F9B0CBF">
                <v:shape id="_x0000_i1142" type="#_x0000_t75" style="width:27.95pt;height:13.95pt" o:ole="">
                  <v:imagedata r:id="rId109" o:title=""/>
                </v:shape>
                <o:OLEObject Type="Embed" ProgID="Equation.3" ShapeID="_x0000_i1142" DrawAspect="Content" ObjectID="_1595499378" r:id="rId184"/>
              </w:object>
            </w:r>
            <w:r w:rsidRPr="006530B3">
              <w:rPr>
                <w:rFonts w:eastAsia="游明朝"/>
                <w:color w:val="000000"/>
                <w:sz w:val="20"/>
                <w:lang w:eastAsia="en-US"/>
              </w:rPr>
              <w:t xml:space="preserve"> value is configured with the single value indicated by the higher layer parameter </w:t>
            </w:r>
            <w:proofErr w:type="spellStart"/>
            <w:r w:rsidRPr="006530B3">
              <w:rPr>
                <w:rFonts w:eastAsia="游明朝"/>
                <w:i/>
                <w:color w:val="000000"/>
                <w:sz w:val="20"/>
                <w:lang w:eastAsia="en-US"/>
              </w:rPr>
              <w:t>bundleSize</w:t>
            </w:r>
            <w:proofErr w:type="spellEnd"/>
            <w:r w:rsidRPr="006530B3">
              <w:rPr>
                <w:rFonts w:eastAsia="游明朝"/>
                <w:color w:val="000000"/>
                <w:sz w:val="20"/>
                <w:lang w:eastAsia="en-US"/>
              </w:rPr>
              <w:t xml:space="preserve">. </w:t>
            </w:r>
          </w:p>
          <w:p w14:paraId="4BE47927" w14:textId="5755661D" w:rsidR="002D08D7" w:rsidRDefault="002D08D7" w:rsidP="00856FBB">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tc>
      </w:tr>
    </w:tbl>
    <w:p w14:paraId="6FB6456D" w14:textId="77777777" w:rsidR="002D08D7" w:rsidRDefault="002D08D7" w:rsidP="002217C6">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70"/>
      </w:tblGrid>
      <w:tr w:rsidR="002D08D7" w14:paraId="56F72110" w14:textId="77777777" w:rsidTr="00856FBB">
        <w:tc>
          <w:tcPr>
            <w:tcW w:w="10170" w:type="dxa"/>
          </w:tcPr>
          <w:p w14:paraId="06A88B30" w14:textId="77777777" w:rsidR="002D08D7" w:rsidRPr="006530B3" w:rsidRDefault="002D08D7" w:rsidP="00856FBB">
            <w:pPr>
              <w:keepNext/>
              <w:keepLines/>
              <w:spacing w:before="120"/>
              <w:ind w:left="1418" w:hanging="1418"/>
              <w:outlineLvl w:val="3"/>
              <w:rPr>
                <w:rFonts w:ascii="Arial" w:eastAsia="游明朝" w:hAnsi="Arial"/>
                <w:color w:val="000000"/>
                <w:lang w:val="x-none" w:eastAsia="en-US"/>
              </w:rPr>
            </w:pPr>
            <w:r w:rsidRPr="006530B3">
              <w:rPr>
                <w:rFonts w:ascii="Arial" w:eastAsia="游明朝" w:hAnsi="Arial"/>
                <w:color w:val="000000"/>
                <w:lang w:val="x-none" w:eastAsia="en-US"/>
              </w:rPr>
              <w:t>5.1.6.2</w:t>
            </w:r>
            <w:r w:rsidRPr="006530B3">
              <w:rPr>
                <w:rFonts w:ascii="Arial" w:eastAsia="游明朝" w:hAnsi="Arial"/>
                <w:color w:val="000000"/>
                <w:lang w:val="x-none" w:eastAsia="en-US"/>
              </w:rPr>
              <w:tab/>
              <w:t>DM-RS reception procedure</w:t>
            </w:r>
          </w:p>
          <w:p w14:paraId="0AF05694" w14:textId="77777777" w:rsidR="002D08D7" w:rsidRPr="006530B3" w:rsidRDefault="002D08D7" w:rsidP="00856FBB">
            <w:pPr>
              <w:rPr>
                <w:rFonts w:eastAsiaTheme="minorEastAsia"/>
                <w:color w:val="000000"/>
                <w:kern w:val="2"/>
                <w:sz w:val="20"/>
              </w:rPr>
            </w:pPr>
            <w:r>
              <w:rPr>
                <w:rFonts w:eastAsiaTheme="minorEastAsia" w:hint="eastAsia"/>
                <w:color w:val="000000"/>
                <w:kern w:val="2"/>
                <w:sz w:val="20"/>
              </w:rPr>
              <w:t>[</w:t>
            </w:r>
            <w:r>
              <w:rPr>
                <w:rFonts w:eastAsiaTheme="minorEastAsia"/>
                <w:color w:val="000000"/>
                <w:kern w:val="2"/>
                <w:sz w:val="20"/>
              </w:rPr>
              <w:t>…</w:t>
            </w:r>
            <w:r>
              <w:rPr>
                <w:rFonts w:eastAsiaTheme="minorEastAsia" w:hint="eastAsia"/>
                <w:color w:val="000000"/>
                <w:kern w:val="2"/>
                <w:sz w:val="20"/>
              </w:rPr>
              <w:t>]</w:t>
            </w:r>
          </w:p>
          <w:p w14:paraId="413630B3" w14:textId="77777777" w:rsidR="002D08D7" w:rsidRPr="002D08D7" w:rsidRDefault="002D08D7" w:rsidP="00856FBB">
            <w:pPr>
              <w:rPr>
                <w:rFonts w:eastAsia="游明朝"/>
                <w:color w:val="000000"/>
                <w:sz w:val="20"/>
              </w:rPr>
            </w:pPr>
            <w:r w:rsidRPr="006530B3">
              <w:rPr>
                <w:rFonts w:eastAsia="游明朝"/>
                <w:color w:val="000000"/>
                <w:sz w:val="20"/>
                <w:lang w:eastAsia="ko-KR"/>
              </w:rPr>
              <w:t>When receiving PDSCH scheduled by DCI format 1_1 by PDCCH with CRC scrambled by C-RNTI or CS-RNTI</w:t>
            </w:r>
            <w:r w:rsidRPr="006530B3">
              <w:rPr>
                <w:rFonts w:eastAsia="游明朝" w:hint="eastAsia"/>
                <w:color w:val="FF0000"/>
                <w:sz w:val="20"/>
                <w:u w:val="single"/>
              </w:rPr>
              <w:t xml:space="preserve"> or new-RNTI</w:t>
            </w:r>
            <w:r w:rsidRPr="006530B3">
              <w:rPr>
                <w:rFonts w:eastAsia="游明朝"/>
                <w:color w:val="000000"/>
                <w:sz w:val="20"/>
                <w:lang w:eastAsia="ko-KR"/>
              </w:rPr>
              <w:t>,</w:t>
            </w:r>
          </w:p>
        </w:tc>
      </w:tr>
    </w:tbl>
    <w:p w14:paraId="34771460" w14:textId="77777777" w:rsidR="002D08D7" w:rsidRDefault="002D08D7" w:rsidP="002217C6">
      <w:pPr>
        <w:spacing w:afterLines="50" w:after="120"/>
        <w:jc w:val="both"/>
        <w:rPr>
          <w:rFonts w:eastAsiaTheme="minorEastAsia"/>
          <w:sz w:val="22"/>
        </w:rPr>
      </w:pPr>
    </w:p>
    <w:tbl>
      <w:tblPr>
        <w:tblStyle w:val="afc"/>
        <w:tblW w:w="0" w:type="auto"/>
        <w:tblLook w:val="04A0" w:firstRow="1" w:lastRow="0" w:firstColumn="1" w:lastColumn="0" w:noHBand="0" w:noVBand="1"/>
      </w:tblPr>
      <w:tblGrid>
        <w:gridCol w:w="10188"/>
      </w:tblGrid>
      <w:tr w:rsidR="007B207B" w:rsidRPr="00A4428A" w14:paraId="1EE560FF" w14:textId="77777777" w:rsidTr="0084631C">
        <w:tc>
          <w:tcPr>
            <w:tcW w:w="0" w:type="auto"/>
          </w:tcPr>
          <w:p w14:paraId="406CA9F5" w14:textId="77777777" w:rsidR="007B207B" w:rsidRPr="009D21D5" w:rsidRDefault="007B207B" w:rsidP="00856FBB">
            <w:pPr>
              <w:keepLines/>
              <w:spacing w:before="120"/>
              <w:ind w:left="1418" w:hanging="1418"/>
              <w:outlineLvl w:val="3"/>
              <w:rPr>
                <w:rFonts w:ascii="Arial" w:eastAsia="游明朝" w:hAnsi="Arial"/>
                <w:color w:val="000000"/>
                <w:lang w:val="x-none" w:eastAsia="en-US"/>
              </w:rPr>
            </w:pPr>
            <w:r w:rsidRPr="009D21D5">
              <w:rPr>
                <w:rFonts w:ascii="Arial" w:eastAsia="游明朝" w:hAnsi="Arial"/>
                <w:color w:val="000000"/>
                <w:lang w:val="x-none" w:eastAsia="en-US"/>
              </w:rPr>
              <w:t>5.1.6.3</w:t>
            </w:r>
            <w:r w:rsidRPr="009D21D5">
              <w:rPr>
                <w:rFonts w:ascii="Arial" w:eastAsia="游明朝" w:hAnsi="Arial"/>
                <w:color w:val="000000"/>
                <w:lang w:val="x-none" w:eastAsia="en-US"/>
              </w:rPr>
              <w:tab/>
              <w:t>PT-RS reception procedure</w:t>
            </w:r>
          </w:p>
          <w:p w14:paraId="23C0E4FC" w14:textId="77777777" w:rsidR="007B207B" w:rsidRDefault="007B207B" w:rsidP="00856FBB">
            <w:pPr>
              <w:contextualSpacing/>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p w14:paraId="3A1D6E3D" w14:textId="77777777" w:rsidR="007B207B" w:rsidRPr="009D21D5" w:rsidRDefault="007B207B" w:rsidP="00856FBB">
            <w:pPr>
              <w:rPr>
                <w:rFonts w:eastAsia="游明朝"/>
                <w:color w:val="000000"/>
                <w:sz w:val="20"/>
                <w:lang w:eastAsia="en-US"/>
              </w:rPr>
            </w:pPr>
            <w:r w:rsidRPr="009D21D5">
              <w:rPr>
                <w:rFonts w:eastAsia="游明朝"/>
                <w:color w:val="000000"/>
                <w:sz w:val="20"/>
                <w:lang w:eastAsia="en-US"/>
              </w:rPr>
              <w:t xml:space="preserve">If a UE is configured with the higher layer parameter </w:t>
            </w:r>
            <w:proofErr w:type="spellStart"/>
            <w:r w:rsidRPr="009D21D5">
              <w:rPr>
                <w:rFonts w:eastAsia="游明朝"/>
                <w:i/>
                <w:sz w:val="20"/>
                <w:lang w:eastAsia="en-US"/>
              </w:rPr>
              <w:t>phaseTrackingRS</w:t>
            </w:r>
            <w:proofErr w:type="spellEnd"/>
            <w:r w:rsidRPr="009D21D5" w:rsidDel="003A6E78">
              <w:rPr>
                <w:rFonts w:eastAsia="游明朝"/>
                <w:i/>
                <w:color w:val="000000"/>
                <w:sz w:val="20"/>
                <w:lang w:eastAsia="en-US"/>
              </w:rPr>
              <w:t xml:space="preserve"> </w:t>
            </w:r>
            <w:r w:rsidRPr="009D21D5">
              <w:rPr>
                <w:rFonts w:eastAsia="游明朝"/>
                <w:color w:val="000000"/>
                <w:sz w:val="20"/>
                <w:lang w:eastAsia="en-US"/>
              </w:rPr>
              <w:t>in</w:t>
            </w:r>
            <w:r w:rsidRPr="009D21D5">
              <w:rPr>
                <w:rFonts w:eastAsia="游明朝"/>
                <w:sz w:val="20"/>
                <w:lang w:eastAsia="en-US"/>
              </w:rPr>
              <w:t xml:space="preserve"> </w:t>
            </w:r>
            <w:r w:rsidRPr="009D21D5">
              <w:rPr>
                <w:rFonts w:eastAsia="游明朝"/>
                <w:i/>
                <w:color w:val="000000"/>
                <w:sz w:val="20"/>
                <w:lang w:eastAsia="en-US"/>
              </w:rPr>
              <w:t>DMRS-</w:t>
            </w:r>
            <w:proofErr w:type="spellStart"/>
            <w:r w:rsidRPr="009D21D5">
              <w:rPr>
                <w:rFonts w:eastAsia="游明朝"/>
                <w:i/>
                <w:color w:val="000000"/>
                <w:sz w:val="20"/>
                <w:lang w:eastAsia="en-US"/>
              </w:rPr>
              <w:t>DownlinkConfig</w:t>
            </w:r>
            <w:proofErr w:type="spellEnd"/>
            <w:r w:rsidRPr="009D21D5">
              <w:rPr>
                <w:rFonts w:eastAsia="游明朝"/>
                <w:color w:val="000000"/>
                <w:sz w:val="20"/>
                <w:lang w:eastAsia="en-US"/>
              </w:rPr>
              <w:t>,</w:t>
            </w:r>
          </w:p>
          <w:p w14:paraId="161AFA12" w14:textId="77777777" w:rsidR="007B207B" w:rsidRDefault="007B207B" w:rsidP="00856FBB">
            <w:pPr>
              <w:ind w:left="568" w:hanging="284"/>
              <w:rPr>
                <w:rFonts w:eastAsia="游明朝"/>
                <w:sz w:val="20"/>
                <w:lang w:val="x-none" w:eastAsia="en-US"/>
              </w:rPr>
            </w:pPr>
            <w:r w:rsidRPr="009D21D5">
              <w:rPr>
                <w:rFonts w:eastAsia="游明朝"/>
                <w:sz w:val="20"/>
                <w:lang w:val="x-none"/>
              </w:rPr>
              <w:t>-</w:t>
            </w:r>
            <w:r w:rsidRPr="009D21D5">
              <w:rPr>
                <w:rFonts w:eastAsia="游明朝"/>
                <w:sz w:val="20"/>
                <w:lang w:val="x-none"/>
              </w:rPr>
              <w:tab/>
              <w:t xml:space="preserve">the higher layer parameters </w:t>
            </w:r>
            <w:proofErr w:type="spellStart"/>
            <w:r w:rsidRPr="009D21D5">
              <w:rPr>
                <w:rFonts w:eastAsia="游明朝"/>
                <w:i/>
                <w:iCs/>
                <w:sz w:val="20"/>
                <w:lang w:val="x-none" w:eastAsia="en-US"/>
              </w:rPr>
              <w:t>timeDensity</w:t>
            </w:r>
            <w:proofErr w:type="spellEnd"/>
            <w:r w:rsidRPr="00662850">
              <w:rPr>
                <w:rFonts w:eastAsia="游明朝"/>
                <w:iCs/>
                <w:color w:val="FF0000"/>
                <w:sz w:val="20"/>
                <w:u w:val="single"/>
                <w:lang w:val="x-none" w:eastAsia="en-US"/>
              </w:rPr>
              <w:t>,</w:t>
            </w:r>
            <w:r w:rsidRPr="00662850">
              <w:rPr>
                <w:rFonts w:eastAsia="游明朝" w:hint="eastAsia"/>
                <w:i/>
                <w:iCs/>
                <w:color w:val="FF0000"/>
                <w:sz w:val="20"/>
                <w:u w:val="single"/>
                <w:lang w:val="x-none"/>
              </w:rPr>
              <w:t xml:space="preserve"> </w:t>
            </w:r>
            <w:proofErr w:type="spellStart"/>
            <w:r w:rsidRPr="00662850">
              <w:rPr>
                <w:rFonts w:eastAsia="游明朝"/>
                <w:i/>
                <w:iCs/>
                <w:color w:val="FF0000"/>
                <w:sz w:val="20"/>
                <w:u w:val="single"/>
                <w:lang w:val="x-none" w:eastAsia="en-US"/>
              </w:rPr>
              <w:t>timeDensityURLLC</w:t>
            </w:r>
            <w:proofErr w:type="spellEnd"/>
            <w:r w:rsidRPr="00662850">
              <w:rPr>
                <w:rFonts w:eastAsia="游明朝"/>
                <w:iCs/>
                <w:color w:val="FF0000"/>
                <w:sz w:val="20"/>
                <w:u w:val="single"/>
                <w:lang w:val="x-none" w:eastAsia="en-US"/>
              </w:rPr>
              <w:t>,</w:t>
            </w:r>
            <w:r w:rsidRPr="009D21D5">
              <w:rPr>
                <w:rFonts w:eastAsia="游明朝"/>
                <w:sz w:val="20"/>
                <w:lang w:val="x-none" w:eastAsia="en-US"/>
              </w:rPr>
              <w:t xml:space="preserve"> and </w:t>
            </w:r>
            <w:proofErr w:type="spellStart"/>
            <w:r w:rsidRPr="009D21D5">
              <w:rPr>
                <w:rFonts w:eastAsia="游明朝"/>
                <w:i/>
                <w:iCs/>
                <w:sz w:val="20"/>
                <w:lang w:val="x-none" w:eastAsia="en-US"/>
              </w:rPr>
              <w:t>frequencyDensity</w:t>
            </w:r>
            <w:proofErr w:type="spellEnd"/>
            <w:r w:rsidRPr="009D21D5">
              <w:rPr>
                <w:rFonts w:eastAsia="游明朝"/>
                <w:sz w:val="20"/>
                <w:lang w:val="x-none" w:eastAsia="en-US"/>
              </w:rPr>
              <w:t xml:space="preserve"> in </w:t>
            </w:r>
            <w:r w:rsidRPr="009D21D5">
              <w:rPr>
                <w:rFonts w:eastAsia="游明朝"/>
                <w:i/>
                <w:iCs/>
                <w:sz w:val="20"/>
                <w:lang w:val="x-none" w:eastAsia="en-US"/>
              </w:rPr>
              <w:t>PTRS-</w:t>
            </w:r>
            <w:proofErr w:type="spellStart"/>
            <w:r w:rsidRPr="009D21D5">
              <w:rPr>
                <w:rFonts w:eastAsia="游明朝"/>
                <w:i/>
                <w:iCs/>
                <w:sz w:val="20"/>
                <w:lang w:val="x-none" w:eastAsia="en-US"/>
              </w:rPr>
              <w:t>DownlinkConfig</w:t>
            </w:r>
            <w:proofErr w:type="spellEnd"/>
            <w:r w:rsidRPr="009D21D5">
              <w:rPr>
                <w:rFonts w:eastAsia="游明朝"/>
                <w:i/>
                <w:iCs/>
                <w:sz w:val="20"/>
                <w:lang w:val="x-none" w:eastAsia="en-US"/>
              </w:rPr>
              <w:t xml:space="preserve"> </w:t>
            </w:r>
            <w:r w:rsidRPr="009D21D5">
              <w:rPr>
                <w:rFonts w:eastAsia="游明朝"/>
                <w:sz w:val="20"/>
                <w:lang w:val="x-none" w:eastAsia="en-US"/>
              </w:rPr>
              <w:t xml:space="preserve">indicate the threshold values </w:t>
            </w:r>
            <w:proofErr w:type="spellStart"/>
            <w:r w:rsidRPr="009D21D5">
              <w:rPr>
                <w:rFonts w:eastAsia="游明朝"/>
                <w:i/>
                <w:iCs/>
                <w:sz w:val="20"/>
                <w:lang w:val="x-none" w:eastAsia="zh-CN"/>
              </w:rPr>
              <w:t>ptrs-MCS</w:t>
            </w:r>
            <w:r w:rsidRPr="009D21D5">
              <w:rPr>
                <w:rFonts w:eastAsia="游明朝"/>
                <w:i/>
                <w:iCs/>
                <w:sz w:val="20"/>
                <w:vertAlign w:val="subscript"/>
                <w:lang w:val="x-none" w:eastAsia="zh-CN"/>
              </w:rPr>
              <w:t>i</w:t>
            </w:r>
            <w:proofErr w:type="spellEnd"/>
            <w:r w:rsidRPr="009D21D5">
              <w:rPr>
                <w:rFonts w:eastAsia="游明朝"/>
                <w:sz w:val="20"/>
                <w:lang w:val="x-none" w:eastAsia="zh-CN"/>
              </w:rPr>
              <w:t xml:space="preserve">, </w:t>
            </w:r>
            <w:r w:rsidRPr="009D21D5">
              <w:rPr>
                <w:rFonts w:eastAsia="游明朝"/>
                <w:i/>
                <w:iCs/>
                <w:sz w:val="20"/>
                <w:lang w:val="x-none" w:eastAsia="zh-CN"/>
              </w:rPr>
              <w:t>i</w:t>
            </w:r>
            <w:r w:rsidRPr="009D21D5">
              <w:rPr>
                <w:rFonts w:eastAsia="游明朝"/>
                <w:sz w:val="20"/>
                <w:lang w:val="x-none" w:eastAsia="zh-CN"/>
              </w:rPr>
              <w:t>=1,2,3</w:t>
            </w:r>
            <w:r w:rsidRPr="00662850">
              <w:rPr>
                <w:rFonts w:eastAsia="游明朝"/>
                <w:color w:val="FF0000"/>
                <w:sz w:val="20"/>
                <w:u w:val="single"/>
                <w:lang w:val="x-none" w:eastAsia="zh-CN"/>
              </w:rPr>
              <w:t xml:space="preserve">, </w:t>
            </w:r>
            <w:proofErr w:type="spellStart"/>
            <w:r w:rsidRPr="00662850">
              <w:rPr>
                <w:rFonts w:eastAsia="游明朝"/>
                <w:i/>
                <w:iCs/>
                <w:color w:val="FF0000"/>
                <w:sz w:val="20"/>
                <w:u w:val="single"/>
                <w:lang w:val="x-none" w:eastAsia="zh-CN"/>
              </w:rPr>
              <w:t>ptrs</w:t>
            </w:r>
            <w:proofErr w:type="spellEnd"/>
            <w:r w:rsidRPr="00662850">
              <w:rPr>
                <w:rFonts w:eastAsia="游明朝"/>
                <w:i/>
                <w:iCs/>
                <w:color w:val="FF0000"/>
                <w:sz w:val="20"/>
                <w:u w:val="single"/>
                <w:lang w:val="x-none" w:eastAsia="zh-CN"/>
              </w:rPr>
              <w:t>-MCS-</w:t>
            </w:r>
            <w:proofErr w:type="spellStart"/>
            <w:r w:rsidRPr="00662850">
              <w:rPr>
                <w:rFonts w:eastAsia="游明朝"/>
                <w:i/>
                <w:iCs/>
                <w:color w:val="FF0000"/>
                <w:sz w:val="20"/>
                <w:u w:val="single"/>
                <w:lang w:val="x-none" w:eastAsia="zh-CN"/>
              </w:rPr>
              <w:t>URLLC</w:t>
            </w:r>
            <w:r w:rsidRPr="00662850">
              <w:rPr>
                <w:rFonts w:eastAsia="游明朝"/>
                <w:i/>
                <w:iCs/>
                <w:color w:val="FF0000"/>
                <w:sz w:val="20"/>
                <w:u w:val="single"/>
                <w:vertAlign w:val="subscript"/>
                <w:lang w:val="x-none" w:eastAsia="zh-CN"/>
              </w:rPr>
              <w:t>i</w:t>
            </w:r>
            <w:proofErr w:type="spellEnd"/>
            <w:r w:rsidRPr="00662850">
              <w:rPr>
                <w:rFonts w:eastAsia="游明朝"/>
                <w:color w:val="FF0000"/>
                <w:sz w:val="20"/>
                <w:u w:val="single"/>
                <w:lang w:val="x-none" w:eastAsia="zh-CN"/>
              </w:rPr>
              <w:t xml:space="preserve">, </w:t>
            </w:r>
            <w:r w:rsidRPr="00662850">
              <w:rPr>
                <w:rFonts w:eastAsia="游明朝"/>
                <w:i/>
                <w:iCs/>
                <w:color w:val="FF0000"/>
                <w:sz w:val="20"/>
                <w:u w:val="single"/>
                <w:lang w:val="x-none" w:eastAsia="zh-CN"/>
              </w:rPr>
              <w:t>i</w:t>
            </w:r>
            <w:r w:rsidRPr="00662850">
              <w:rPr>
                <w:rFonts w:eastAsia="游明朝"/>
                <w:color w:val="FF0000"/>
                <w:sz w:val="20"/>
                <w:u w:val="single"/>
                <w:lang w:val="x-none" w:eastAsia="zh-CN"/>
              </w:rPr>
              <w:t>=1,2,3,</w:t>
            </w:r>
            <w:r>
              <w:rPr>
                <w:rFonts w:eastAsia="游明朝"/>
                <w:sz w:val="20"/>
                <w:lang w:val="x-none" w:eastAsia="zh-CN"/>
              </w:rPr>
              <w:t xml:space="preserve"> </w:t>
            </w:r>
            <w:r w:rsidRPr="009D21D5">
              <w:rPr>
                <w:rFonts w:eastAsia="游明朝"/>
                <w:sz w:val="20"/>
                <w:lang w:val="x-none" w:eastAsia="zh-CN"/>
              </w:rPr>
              <w:t xml:space="preserve">and </w:t>
            </w:r>
            <w:proofErr w:type="spellStart"/>
            <w:r w:rsidRPr="009D21D5">
              <w:rPr>
                <w:rFonts w:eastAsia="游明朝"/>
                <w:i/>
                <w:iCs/>
                <w:sz w:val="20"/>
                <w:lang w:val="x-none" w:eastAsia="en-US"/>
              </w:rPr>
              <w:t>N</w:t>
            </w:r>
            <w:r w:rsidRPr="009D21D5">
              <w:rPr>
                <w:rFonts w:eastAsia="游明朝"/>
                <w:i/>
                <w:iCs/>
                <w:sz w:val="20"/>
                <w:vertAlign w:val="subscript"/>
                <w:lang w:val="x-none" w:eastAsia="en-US"/>
              </w:rPr>
              <w:t>RB,i</w:t>
            </w:r>
            <w:proofErr w:type="spellEnd"/>
            <w:r w:rsidRPr="009D21D5">
              <w:rPr>
                <w:rFonts w:eastAsia="游明朝"/>
                <w:sz w:val="20"/>
                <w:lang w:val="x-none" w:eastAsia="en-US"/>
              </w:rPr>
              <w:t xml:space="preserve"> , </w:t>
            </w:r>
            <w:r w:rsidRPr="009D21D5">
              <w:rPr>
                <w:rFonts w:eastAsia="游明朝"/>
                <w:i/>
                <w:iCs/>
                <w:sz w:val="20"/>
                <w:lang w:val="x-none" w:eastAsia="zh-CN"/>
              </w:rPr>
              <w:t>i</w:t>
            </w:r>
            <w:r w:rsidRPr="009D21D5">
              <w:rPr>
                <w:rFonts w:eastAsia="游明朝"/>
                <w:sz w:val="20"/>
                <w:lang w:val="x-none" w:eastAsia="zh-CN"/>
              </w:rPr>
              <w:t xml:space="preserve">=0,1, as shown in Table </w:t>
            </w:r>
            <w:r>
              <w:rPr>
                <w:rFonts w:eastAsia="游明朝"/>
                <w:sz w:val="20"/>
                <w:lang w:val="x-none" w:eastAsia="zh-CN"/>
              </w:rPr>
              <w:t>5.1.6.3-1</w:t>
            </w:r>
            <w:r w:rsidRPr="00662850">
              <w:rPr>
                <w:rFonts w:eastAsia="游明朝"/>
                <w:color w:val="FF0000"/>
                <w:sz w:val="20"/>
                <w:u w:val="single"/>
                <w:lang w:val="x-none" w:eastAsia="zh-CN"/>
              </w:rPr>
              <w:t>, Table 5.1.6.3-2,</w:t>
            </w:r>
            <w:r w:rsidRPr="00B14A74">
              <w:rPr>
                <w:rFonts w:eastAsia="游明朝"/>
                <w:color w:val="FF0000"/>
                <w:sz w:val="20"/>
                <w:lang w:val="x-none" w:eastAsia="zh-CN"/>
              </w:rPr>
              <w:t xml:space="preserve"> </w:t>
            </w:r>
            <w:r>
              <w:rPr>
                <w:rFonts w:eastAsia="游明朝"/>
                <w:sz w:val="20"/>
                <w:lang w:val="x-none" w:eastAsia="zh-CN"/>
              </w:rPr>
              <w:t>and Table 5.1.6.3-</w:t>
            </w:r>
            <w:r w:rsidRPr="00B14A74">
              <w:rPr>
                <w:rFonts w:eastAsia="游明朝"/>
                <w:strike/>
                <w:color w:val="FF0000"/>
                <w:sz w:val="20"/>
                <w:lang w:val="x-none" w:eastAsia="zh-CN"/>
              </w:rPr>
              <w:t>2</w:t>
            </w:r>
            <w:r w:rsidRPr="00662850">
              <w:rPr>
                <w:rFonts w:eastAsia="游明朝"/>
                <w:color w:val="FF0000"/>
                <w:sz w:val="20"/>
                <w:u w:val="single"/>
                <w:lang w:val="x-none" w:eastAsia="zh-CN"/>
              </w:rPr>
              <w:t>3</w:t>
            </w:r>
            <w:r w:rsidRPr="009D21D5">
              <w:rPr>
                <w:rFonts w:eastAsia="游明朝"/>
                <w:sz w:val="20"/>
                <w:lang w:val="x-none" w:eastAsia="zh-CN"/>
              </w:rPr>
              <w:t xml:space="preserve">, </w:t>
            </w:r>
            <w:r w:rsidRPr="009D21D5">
              <w:rPr>
                <w:rFonts w:eastAsia="游明朝"/>
                <w:sz w:val="20"/>
                <w:lang w:val="x-none" w:eastAsia="en-US"/>
              </w:rPr>
              <w:t xml:space="preserve">respectively. </w:t>
            </w:r>
          </w:p>
          <w:p w14:paraId="23F84B33" w14:textId="77777777" w:rsidR="007B207B" w:rsidRPr="00B14A74" w:rsidRDefault="007B207B" w:rsidP="00856FBB">
            <w:pPr>
              <w:ind w:left="568" w:hanging="284"/>
              <w:rPr>
                <w:rFonts w:eastAsia="游明朝"/>
                <w:sz w:val="20"/>
                <w:lang w:val="x-none" w:eastAsia="en-US"/>
              </w:rPr>
            </w:pPr>
            <w:r w:rsidRPr="009D21D5">
              <w:rPr>
                <w:rFonts w:eastAsia="游明朝"/>
                <w:sz w:val="20"/>
                <w:lang w:val="x-none"/>
              </w:rPr>
              <w:t>-</w:t>
            </w:r>
            <w:r w:rsidRPr="009D21D5">
              <w:rPr>
                <w:rFonts w:eastAsia="游明朝"/>
                <w:sz w:val="20"/>
                <w:lang w:val="x-none"/>
              </w:rPr>
              <w:tab/>
            </w:r>
            <w:r w:rsidRPr="00B14A74">
              <w:rPr>
                <w:rFonts w:eastAsia="游明朝"/>
                <w:sz w:val="20"/>
                <w:lang w:val="x-none" w:eastAsia="en-US"/>
              </w:rPr>
              <w:t xml:space="preserve">if either or both of the additional higher layer parameters </w:t>
            </w:r>
            <w:proofErr w:type="spellStart"/>
            <w:r w:rsidRPr="00B14A74">
              <w:rPr>
                <w:rFonts w:eastAsia="游明朝"/>
                <w:i/>
                <w:sz w:val="20"/>
                <w:lang w:val="x-none" w:eastAsia="en-US"/>
              </w:rPr>
              <w:t>timeDensity</w:t>
            </w:r>
            <w:proofErr w:type="spellEnd"/>
            <w:r w:rsidRPr="00B14A74" w:rsidDel="00E41556">
              <w:rPr>
                <w:rFonts w:eastAsia="游明朝"/>
                <w:i/>
                <w:sz w:val="20"/>
                <w:lang w:val="x-none" w:eastAsia="en-US"/>
              </w:rPr>
              <w:t xml:space="preserve"> </w:t>
            </w:r>
            <w:r w:rsidRPr="00B14A74">
              <w:rPr>
                <w:rFonts w:eastAsia="游明朝"/>
                <w:sz w:val="20"/>
                <w:lang w:val="x-none" w:eastAsia="en-US"/>
              </w:rPr>
              <w:t xml:space="preserve">and </w:t>
            </w:r>
            <w:proofErr w:type="spellStart"/>
            <w:r w:rsidRPr="00B14A74">
              <w:rPr>
                <w:rFonts w:eastAsia="游明朝"/>
                <w:i/>
                <w:sz w:val="20"/>
                <w:lang w:val="x-none" w:eastAsia="en-US"/>
              </w:rPr>
              <w:t>frequencyDensity</w:t>
            </w:r>
            <w:proofErr w:type="spellEnd"/>
            <w:r w:rsidRPr="00B14A74" w:rsidDel="00E41556">
              <w:rPr>
                <w:rFonts w:eastAsia="游明朝"/>
                <w:i/>
                <w:sz w:val="20"/>
                <w:lang w:val="x-none" w:eastAsia="en-US"/>
              </w:rPr>
              <w:t xml:space="preserve"> </w:t>
            </w:r>
            <w:r w:rsidRPr="00B14A74">
              <w:rPr>
                <w:rFonts w:eastAsia="游明朝"/>
                <w:sz w:val="20"/>
                <w:lang w:val="x-none" w:eastAsia="en-US"/>
              </w:rPr>
              <w:t>are configured, and the RNTI equals C-RNTI or CS-RNTI, the UE shall assume the PT-RS antenna ports' presence and pattern are a function of the corresponding scheduled MCS of the corresponding codeword and scheduled bandwidth in corresponding bandwidth part as shown in Table 5.1.6.3-1 and Table 5.1.6.3-</w:t>
            </w:r>
            <w:r w:rsidRPr="00B14A74">
              <w:rPr>
                <w:rFonts w:eastAsia="游明朝"/>
                <w:strike/>
                <w:color w:val="FF0000"/>
                <w:sz w:val="20"/>
                <w:lang w:val="x-none" w:eastAsia="zh-CN"/>
              </w:rPr>
              <w:t>2</w:t>
            </w:r>
            <w:r w:rsidRPr="00662850">
              <w:rPr>
                <w:rFonts w:eastAsia="游明朝"/>
                <w:color w:val="FF0000"/>
                <w:sz w:val="20"/>
                <w:u w:val="single"/>
                <w:lang w:val="x-none" w:eastAsia="zh-CN"/>
              </w:rPr>
              <w:t>3</w:t>
            </w:r>
            <w:r w:rsidRPr="00B14A74">
              <w:rPr>
                <w:rFonts w:eastAsia="游明朝"/>
                <w:sz w:val="20"/>
                <w:lang w:val="x-none" w:eastAsia="en-US"/>
              </w:rPr>
              <w:t xml:space="preserve">, </w:t>
            </w:r>
          </w:p>
          <w:p w14:paraId="0769A205" w14:textId="77777777" w:rsidR="007B207B" w:rsidRPr="00B14A74" w:rsidRDefault="007B207B" w:rsidP="00856FBB">
            <w:pPr>
              <w:ind w:left="851" w:hanging="284"/>
              <w:rPr>
                <w:rFonts w:eastAsia="游明朝"/>
                <w:sz w:val="20"/>
                <w:lang w:val="en-US" w:eastAsia="en-US"/>
              </w:rPr>
            </w:pPr>
            <w:r w:rsidRPr="00B14A74">
              <w:rPr>
                <w:rFonts w:eastAsia="游明朝"/>
                <w:sz w:val="20"/>
                <w:lang w:val="x-none" w:eastAsia="en-US"/>
              </w:rPr>
              <w:t>-</w:t>
            </w:r>
            <w:r w:rsidRPr="00B14A74">
              <w:rPr>
                <w:rFonts w:eastAsia="游明朝"/>
                <w:sz w:val="20"/>
                <w:lang w:val="x-none" w:eastAsia="en-US"/>
              </w:rPr>
              <w:tab/>
              <w:t xml:space="preserve">if the higher layer parameter </w:t>
            </w:r>
            <w:proofErr w:type="spellStart"/>
            <w:r w:rsidRPr="00B14A74">
              <w:rPr>
                <w:rFonts w:eastAsia="游明朝"/>
                <w:i/>
                <w:sz w:val="20"/>
                <w:lang w:val="x-none" w:eastAsia="en-US"/>
              </w:rPr>
              <w:t>timeDensity</w:t>
            </w:r>
            <w:proofErr w:type="spellEnd"/>
            <w:r w:rsidRPr="00B14A74">
              <w:rPr>
                <w:rFonts w:eastAsia="游明朝"/>
                <w:sz w:val="20"/>
                <w:lang w:eastAsia="en-US"/>
              </w:rPr>
              <w:t xml:space="preserve"> given by </w:t>
            </w:r>
            <w:r w:rsidRPr="00B14A74">
              <w:rPr>
                <w:rFonts w:eastAsia="游明朝"/>
                <w:i/>
                <w:sz w:val="20"/>
                <w:lang w:eastAsia="en-US"/>
              </w:rPr>
              <w:t>PTRS-</w:t>
            </w:r>
            <w:proofErr w:type="spellStart"/>
            <w:r w:rsidRPr="00B14A74">
              <w:rPr>
                <w:rFonts w:eastAsia="游明朝"/>
                <w:i/>
                <w:sz w:val="20"/>
                <w:lang w:eastAsia="en-US"/>
              </w:rPr>
              <w:t>DownlinkConfig</w:t>
            </w:r>
            <w:proofErr w:type="spellEnd"/>
            <w:r w:rsidRPr="00B14A74">
              <w:rPr>
                <w:rFonts w:eastAsia="游明朝"/>
                <w:sz w:val="20"/>
                <w:lang w:val="x-none" w:eastAsia="en-US"/>
              </w:rPr>
              <w:t xml:space="preserve"> is not configured, the UE </w:t>
            </w:r>
            <w:r w:rsidRPr="00B14A74">
              <w:rPr>
                <w:rFonts w:eastAsia="游明朝"/>
                <w:sz w:val="20"/>
                <w:lang w:eastAsia="en-US"/>
              </w:rPr>
              <w:t>shall</w:t>
            </w:r>
            <w:r w:rsidRPr="00B14A74">
              <w:rPr>
                <w:rFonts w:eastAsia="游明朝"/>
                <w:sz w:val="20"/>
                <w:lang w:val="x-none" w:eastAsia="en-US"/>
              </w:rPr>
              <w:t xml:space="preserve"> assume </w:t>
            </w:r>
            <w:r w:rsidRPr="00B14A74">
              <w:rPr>
                <w:rFonts w:eastAsia="游明朝"/>
                <w:i/>
                <w:iCs/>
                <w:sz w:val="20"/>
                <w:lang w:val="x-none" w:eastAsia="en-US"/>
              </w:rPr>
              <w:t>L</w:t>
            </w:r>
            <w:r w:rsidRPr="00B14A74">
              <w:rPr>
                <w:rFonts w:eastAsia="游明朝"/>
                <w:i/>
                <w:iCs/>
                <w:sz w:val="20"/>
                <w:vertAlign w:val="subscript"/>
                <w:lang w:val="x-none" w:eastAsia="en-US"/>
              </w:rPr>
              <w:t xml:space="preserve">PT-RS </w:t>
            </w:r>
            <w:r w:rsidRPr="00B14A74">
              <w:rPr>
                <w:rFonts w:eastAsia="游明朝"/>
                <w:sz w:val="20"/>
                <w:lang w:val="en-US" w:eastAsia="en-US"/>
              </w:rPr>
              <w:t>= 1.</w:t>
            </w:r>
          </w:p>
          <w:p w14:paraId="7A796005" w14:textId="77777777" w:rsidR="007B207B" w:rsidRDefault="007B207B" w:rsidP="00856FBB">
            <w:pPr>
              <w:ind w:left="851" w:hanging="284"/>
              <w:rPr>
                <w:rFonts w:eastAsia="游明朝"/>
                <w:sz w:val="20"/>
                <w:lang w:val="en-US" w:eastAsia="en-US"/>
              </w:rPr>
            </w:pPr>
            <w:r w:rsidRPr="00B14A74">
              <w:rPr>
                <w:rFonts w:eastAsia="游明朝"/>
                <w:sz w:val="20"/>
                <w:lang w:val="en-US" w:eastAsia="en-US"/>
              </w:rPr>
              <w:t>-</w:t>
            </w:r>
            <w:r w:rsidRPr="00B14A74">
              <w:rPr>
                <w:rFonts w:eastAsia="游明朝"/>
                <w:sz w:val="20"/>
                <w:lang w:val="en-US" w:eastAsia="en-US"/>
              </w:rPr>
              <w:tab/>
            </w:r>
            <w:proofErr w:type="gramStart"/>
            <w:r w:rsidRPr="00B14A74">
              <w:rPr>
                <w:rFonts w:eastAsia="游明朝"/>
                <w:sz w:val="20"/>
                <w:lang w:val="en-US" w:eastAsia="en-US"/>
              </w:rPr>
              <w:t>if</w:t>
            </w:r>
            <w:proofErr w:type="gramEnd"/>
            <w:r w:rsidRPr="00B14A74">
              <w:rPr>
                <w:rFonts w:eastAsia="游明朝"/>
                <w:sz w:val="20"/>
                <w:lang w:val="en-US" w:eastAsia="en-US"/>
              </w:rPr>
              <w:t xml:space="preserve"> </w:t>
            </w:r>
            <w:r w:rsidRPr="00B14A74">
              <w:rPr>
                <w:rFonts w:eastAsia="游明朝"/>
                <w:sz w:val="20"/>
                <w:lang w:val="x-none" w:eastAsia="en-US"/>
              </w:rPr>
              <w:t xml:space="preserve">the higher layer parameter </w:t>
            </w:r>
            <w:proofErr w:type="spellStart"/>
            <w:r w:rsidRPr="00B14A74">
              <w:rPr>
                <w:rFonts w:eastAsia="游明朝"/>
                <w:i/>
                <w:sz w:val="20"/>
                <w:lang w:val="x-none" w:eastAsia="en-US"/>
              </w:rPr>
              <w:t>frequencyDensity</w:t>
            </w:r>
            <w:proofErr w:type="spellEnd"/>
            <w:r w:rsidRPr="00B14A74">
              <w:rPr>
                <w:rFonts w:eastAsia="游明朝"/>
                <w:sz w:val="20"/>
                <w:lang w:eastAsia="en-US"/>
              </w:rPr>
              <w:t xml:space="preserve"> given by </w:t>
            </w:r>
            <w:r w:rsidRPr="00B14A74">
              <w:rPr>
                <w:rFonts w:eastAsia="游明朝"/>
                <w:i/>
                <w:sz w:val="20"/>
                <w:lang w:eastAsia="en-US"/>
              </w:rPr>
              <w:t>PTRS-</w:t>
            </w:r>
            <w:proofErr w:type="spellStart"/>
            <w:r w:rsidRPr="00B14A74">
              <w:rPr>
                <w:rFonts w:eastAsia="游明朝"/>
                <w:i/>
                <w:sz w:val="20"/>
                <w:lang w:eastAsia="en-US"/>
              </w:rPr>
              <w:t>DownlinkConfig</w:t>
            </w:r>
            <w:proofErr w:type="spellEnd"/>
            <w:r w:rsidRPr="00B14A74">
              <w:rPr>
                <w:rFonts w:eastAsia="游明朝"/>
                <w:sz w:val="20"/>
                <w:lang w:val="x-none" w:eastAsia="en-US"/>
              </w:rPr>
              <w:t xml:space="preserve"> is not configured, the UE </w:t>
            </w:r>
            <w:r w:rsidRPr="00B14A74">
              <w:rPr>
                <w:rFonts w:eastAsia="游明朝"/>
                <w:sz w:val="20"/>
                <w:lang w:eastAsia="en-US"/>
              </w:rPr>
              <w:t>shall</w:t>
            </w:r>
            <w:r w:rsidRPr="00B14A74">
              <w:rPr>
                <w:rFonts w:eastAsia="游明朝"/>
                <w:sz w:val="20"/>
                <w:lang w:val="x-none" w:eastAsia="en-US"/>
              </w:rPr>
              <w:t xml:space="preserve"> assume </w:t>
            </w:r>
            <w:r w:rsidRPr="00B14A74">
              <w:rPr>
                <w:rFonts w:eastAsia="游明朝"/>
                <w:i/>
                <w:iCs/>
                <w:sz w:val="20"/>
                <w:lang w:val="x-none" w:eastAsia="en-US"/>
              </w:rPr>
              <w:t>K</w:t>
            </w:r>
            <w:r w:rsidRPr="00B14A74">
              <w:rPr>
                <w:rFonts w:eastAsia="游明朝"/>
                <w:i/>
                <w:iCs/>
                <w:sz w:val="20"/>
                <w:vertAlign w:val="subscript"/>
                <w:lang w:val="x-none" w:eastAsia="en-US"/>
              </w:rPr>
              <w:t>PT-RS</w:t>
            </w:r>
            <w:r w:rsidRPr="00B14A74">
              <w:rPr>
                <w:rFonts w:eastAsia="游明朝"/>
                <w:sz w:val="20"/>
                <w:lang w:val="en-US" w:eastAsia="en-US"/>
              </w:rPr>
              <w:t xml:space="preserve"> = 2.</w:t>
            </w:r>
          </w:p>
          <w:p w14:paraId="1D65A797" w14:textId="77777777" w:rsidR="007B207B" w:rsidRPr="00662850" w:rsidRDefault="007B207B" w:rsidP="00856FBB">
            <w:pPr>
              <w:ind w:left="568" w:hanging="284"/>
              <w:rPr>
                <w:rFonts w:eastAsia="游明朝"/>
                <w:color w:val="FF0000"/>
                <w:sz w:val="20"/>
                <w:u w:val="single"/>
                <w:lang w:val="x-none" w:eastAsia="en-US"/>
              </w:rPr>
            </w:pPr>
            <w:r w:rsidRPr="00662850">
              <w:rPr>
                <w:rFonts w:eastAsia="游明朝"/>
                <w:color w:val="FF0000"/>
                <w:sz w:val="20"/>
                <w:u w:val="single"/>
                <w:lang w:val="x-none"/>
              </w:rPr>
              <w:t>-</w:t>
            </w:r>
            <w:r w:rsidRPr="00662850">
              <w:rPr>
                <w:rFonts w:eastAsia="游明朝"/>
                <w:color w:val="FF0000"/>
                <w:sz w:val="20"/>
                <w:u w:val="single"/>
                <w:lang w:val="x-none"/>
              </w:rPr>
              <w:tab/>
            </w:r>
            <w:r w:rsidRPr="00662850">
              <w:rPr>
                <w:rFonts w:eastAsia="游明朝"/>
                <w:color w:val="FF0000"/>
                <w:sz w:val="20"/>
                <w:u w:val="single"/>
                <w:lang w:val="x-none" w:eastAsia="en-US"/>
              </w:rPr>
              <w:t xml:space="preserve">if either or both of the additional higher layer parameters </w:t>
            </w:r>
            <w:proofErr w:type="spellStart"/>
            <w:r w:rsidRPr="00662850">
              <w:rPr>
                <w:rFonts w:eastAsia="游明朝"/>
                <w:i/>
                <w:color w:val="FF0000"/>
                <w:sz w:val="20"/>
                <w:u w:val="single"/>
                <w:lang w:val="x-none" w:eastAsia="en-US"/>
              </w:rPr>
              <w:t>timeDensityURLLC</w:t>
            </w:r>
            <w:proofErr w:type="spellEnd"/>
            <w:r w:rsidRPr="00662850" w:rsidDel="00E41556">
              <w:rPr>
                <w:rFonts w:eastAsia="游明朝"/>
                <w:i/>
                <w:color w:val="FF0000"/>
                <w:sz w:val="20"/>
                <w:u w:val="single"/>
                <w:lang w:val="x-none" w:eastAsia="en-US"/>
              </w:rPr>
              <w:t xml:space="preserve"> </w:t>
            </w:r>
            <w:r w:rsidRPr="00662850">
              <w:rPr>
                <w:rFonts w:eastAsia="游明朝"/>
                <w:color w:val="FF0000"/>
                <w:sz w:val="20"/>
                <w:u w:val="single"/>
                <w:lang w:val="x-none" w:eastAsia="en-US"/>
              </w:rPr>
              <w:t xml:space="preserve">and </w:t>
            </w:r>
            <w:proofErr w:type="spellStart"/>
            <w:r w:rsidRPr="00662850">
              <w:rPr>
                <w:rFonts w:eastAsia="游明朝"/>
                <w:i/>
                <w:color w:val="FF0000"/>
                <w:sz w:val="20"/>
                <w:u w:val="single"/>
                <w:lang w:val="x-none" w:eastAsia="en-US"/>
              </w:rPr>
              <w:t>frequencyDensity</w:t>
            </w:r>
            <w:proofErr w:type="spellEnd"/>
            <w:r w:rsidRPr="00662850" w:rsidDel="00E41556">
              <w:rPr>
                <w:rFonts w:eastAsia="游明朝"/>
                <w:i/>
                <w:color w:val="FF0000"/>
                <w:sz w:val="20"/>
                <w:u w:val="single"/>
                <w:lang w:val="x-none" w:eastAsia="en-US"/>
              </w:rPr>
              <w:t xml:space="preserve"> </w:t>
            </w:r>
            <w:r w:rsidRPr="00662850">
              <w:rPr>
                <w:rFonts w:eastAsia="游明朝"/>
                <w:color w:val="FF0000"/>
                <w:sz w:val="20"/>
                <w:u w:val="single"/>
                <w:lang w:val="x-none" w:eastAsia="en-US"/>
              </w:rPr>
              <w:t xml:space="preserve">are configured, and the RNTI equals new-RNTI, the UE shall assume the PT-RS antenna ports' presence and pattern are a function of the corresponding scheduled MCS of the corresponding codeword and scheduled bandwidth in corresponding bandwidth part as shown in Table 5.1.6.3-2 and Table 5.1.6.3-3, </w:t>
            </w:r>
          </w:p>
          <w:p w14:paraId="5FDB046D" w14:textId="77777777" w:rsidR="007B207B" w:rsidRPr="00662850" w:rsidRDefault="007B207B" w:rsidP="00856FBB">
            <w:pPr>
              <w:ind w:left="851" w:hanging="284"/>
              <w:rPr>
                <w:rFonts w:eastAsia="游明朝"/>
                <w:color w:val="FF0000"/>
                <w:sz w:val="20"/>
                <w:u w:val="single"/>
                <w:lang w:val="en-US" w:eastAsia="en-US"/>
              </w:rPr>
            </w:pPr>
            <w:r w:rsidRPr="00662850">
              <w:rPr>
                <w:rFonts w:eastAsia="游明朝"/>
                <w:color w:val="FF0000"/>
                <w:sz w:val="20"/>
                <w:u w:val="single"/>
                <w:lang w:val="x-none" w:eastAsia="en-US"/>
              </w:rPr>
              <w:t>-</w:t>
            </w:r>
            <w:r w:rsidRPr="00662850">
              <w:rPr>
                <w:rFonts w:eastAsia="游明朝"/>
                <w:color w:val="FF0000"/>
                <w:sz w:val="20"/>
                <w:u w:val="single"/>
                <w:lang w:val="x-none" w:eastAsia="en-US"/>
              </w:rPr>
              <w:tab/>
              <w:t xml:space="preserve">if the higher layer parameter </w:t>
            </w:r>
            <w:proofErr w:type="spellStart"/>
            <w:r w:rsidRPr="00662850">
              <w:rPr>
                <w:rFonts w:eastAsia="游明朝"/>
                <w:i/>
                <w:color w:val="FF0000"/>
                <w:sz w:val="20"/>
                <w:u w:val="single"/>
                <w:lang w:val="x-none" w:eastAsia="en-US"/>
              </w:rPr>
              <w:t>timeDensityURLLC</w:t>
            </w:r>
            <w:proofErr w:type="spellEnd"/>
            <w:r w:rsidRPr="00662850">
              <w:rPr>
                <w:rFonts w:eastAsia="游明朝"/>
                <w:color w:val="FF0000"/>
                <w:sz w:val="20"/>
                <w:u w:val="single"/>
                <w:lang w:eastAsia="en-US"/>
              </w:rPr>
              <w:t xml:space="preserve"> given by </w:t>
            </w:r>
            <w:r w:rsidRPr="00662850">
              <w:rPr>
                <w:rFonts w:eastAsia="游明朝"/>
                <w:i/>
                <w:color w:val="FF0000"/>
                <w:sz w:val="20"/>
                <w:u w:val="single"/>
                <w:lang w:eastAsia="en-US"/>
              </w:rPr>
              <w:t>PTRS-</w:t>
            </w:r>
            <w:proofErr w:type="spellStart"/>
            <w:r w:rsidRPr="00662850">
              <w:rPr>
                <w:rFonts w:eastAsia="游明朝"/>
                <w:i/>
                <w:color w:val="FF0000"/>
                <w:sz w:val="20"/>
                <w:u w:val="single"/>
                <w:lang w:eastAsia="en-US"/>
              </w:rPr>
              <w:t>DownlinkConfig</w:t>
            </w:r>
            <w:proofErr w:type="spellEnd"/>
            <w:r w:rsidRPr="00662850">
              <w:rPr>
                <w:rFonts w:eastAsia="游明朝"/>
                <w:color w:val="FF0000"/>
                <w:sz w:val="20"/>
                <w:u w:val="single"/>
                <w:lang w:val="x-none" w:eastAsia="en-US"/>
              </w:rPr>
              <w:t xml:space="preserve"> is not configured, the UE </w:t>
            </w:r>
            <w:r w:rsidRPr="00662850">
              <w:rPr>
                <w:rFonts w:eastAsia="游明朝"/>
                <w:color w:val="FF0000"/>
                <w:sz w:val="20"/>
                <w:u w:val="single"/>
                <w:lang w:eastAsia="en-US"/>
              </w:rPr>
              <w:t>shall</w:t>
            </w:r>
            <w:r w:rsidRPr="00662850">
              <w:rPr>
                <w:rFonts w:eastAsia="游明朝"/>
                <w:color w:val="FF0000"/>
                <w:sz w:val="20"/>
                <w:u w:val="single"/>
                <w:lang w:val="x-none" w:eastAsia="en-US"/>
              </w:rPr>
              <w:t xml:space="preserve"> assume </w:t>
            </w:r>
            <w:r w:rsidRPr="00662850">
              <w:rPr>
                <w:rFonts w:eastAsia="游明朝"/>
                <w:i/>
                <w:iCs/>
                <w:color w:val="FF0000"/>
                <w:sz w:val="20"/>
                <w:u w:val="single"/>
                <w:lang w:val="x-none" w:eastAsia="en-US"/>
              </w:rPr>
              <w:t>L</w:t>
            </w:r>
            <w:r w:rsidRPr="00662850">
              <w:rPr>
                <w:rFonts w:eastAsia="游明朝"/>
                <w:i/>
                <w:iCs/>
                <w:color w:val="FF0000"/>
                <w:sz w:val="20"/>
                <w:u w:val="single"/>
                <w:vertAlign w:val="subscript"/>
                <w:lang w:val="x-none" w:eastAsia="en-US"/>
              </w:rPr>
              <w:t xml:space="preserve">PT-RS </w:t>
            </w:r>
            <w:r w:rsidRPr="00662850">
              <w:rPr>
                <w:rFonts w:eastAsia="游明朝"/>
                <w:color w:val="FF0000"/>
                <w:sz w:val="20"/>
                <w:u w:val="single"/>
                <w:lang w:val="en-US" w:eastAsia="en-US"/>
              </w:rPr>
              <w:t>= 1.</w:t>
            </w:r>
          </w:p>
          <w:p w14:paraId="7045A8C1" w14:textId="77777777" w:rsidR="007B207B" w:rsidRPr="00662850" w:rsidRDefault="007B207B" w:rsidP="00856FBB">
            <w:pPr>
              <w:ind w:left="851" w:hanging="284"/>
              <w:rPr>
                <w:rFonts w:eastAsia="游明朝"/>
                <w:color w:val="FF0000"/>
                <w:sz w:val="20"/>
                <w:u w:val="single"/>
                <w:lang w:val="en-US" w:eastAsia="en-US"/>
              </w:rPr>
            </w:pPr>
            <w:r w:rsidRPr="00662850">
              <w:rPr>
                <w:rFonts w:eastAsia="游明朝"/>
                <w:color w:val="FF0000"/>
                <w:sz w:val="20"/>
                <w:u w:val="single"/>
                <w:lang w:val="en-US" w:eastAsia="en-US"/>
              </w:rPr>
              <w:t>-</w:t>
            </w:r>
            <w:r w:rsidRPr="00662850">
              <w:rPr>
                <w:rFonts w:eastAsia="游明朝"/>
                <w:color w:val="FF0000"/>
                <w:sz w:val="20"/>
                <w:u w:val="single"/>
                <w:lang w:val="en-US" w:eastAsia="en-US"/>
              </w:rPr>
              <w:tab/>
            </w:r>
            <w:proofErr w:type="gramStart"/>
            <w:r w:rsidRPr="00662850">
              <w:rPr>
                <w:rFonts w:eastAsia="游明朝"/>
                <w:color w:val="FF0000"/>
                <w:sz w:val="20"/>
                <w:u w:val="single"/>
                <w:lang w:val="en-US" w:eastAsia="en-US"/>
              </w:rPr>
              <w:t>if</w:t>
            </w:r>
            <w:proofErr w:type="gramEnd"/>
            <w:r w:rsidRPr="00662850">
              <w:rPr>
                <w:rFonts w:eastAsia="游明朝"/>
                <w:color w:val="FF0000"/>
                <w:sz w:val="20"/>
                <w:u w:val="single"/>
                <w:lang w:val="en-US" w:eastAsia="en-US"/>
              </w:rPr>
              <w:t xml:space="preserve"> </w:t>
            </w:r>
            <w:r w:rsidRPr="00662850">
              <w:rPr>
                <w:rFonts w:eastAsia="游明朝"/>
                <w:color w:val="FF0000"/>
                <w:sz w:val="20"/>
                <w:u w:val="single"/>
                <w:lang w:val="x-none" w:eastAsia="en-US"/>
              </w:rPr>
              <w:t xml:space="preserve">the higher layer parameter </w:t>
            </w:r>
            <w:proofErr w:type="spellStart"/>
            <w:r w:rsidRPr="00662850">
              <w:rPr>
                <w:rFonts w:eastAsia="游明朝"/>
                <w:i/>
                <w:color w:val="FF0000"/>
                <w:sz w:val="20"/>
                <w:u w:val="single"/>
                <w:lang w:val="x-none" w:eastAsia="en-US"/>
              </w:rPr>
              <w:t>frequencyDensity</w:t>
            </w:r>
            <w:proofErr w:type="spellEnd"/>
            <w:r w:rsidRPr="00662850">
              <w:rPr>
                <w:rFonts w:eastAsia="游明朝"/>
                <w:color w:val="FF0000"/>
                <w:sz w:val="20"/>
                <w:u w:val="single"/>
                <w:lang w:eastAsia="en-US"/>
              </w:rPr>
              <w:t xml:space="preserve"> given by </w:t>
            </w:r>
            <w:r w:rsidRPr="00662850">
              <w:rPr>
                <w:rFonts w:eastAsia="游明朝"/>
                <w:i/>
                <w:color w:val="FF0000"/>
                <w:sz w:val="20"/>
                <w:u w:val="single"/>
                <w:lang w:eastAsia="en-US"/>
              </w:rPr>
              <w:t>PTRS-</w:t>
            </w:r>
            <w:proofErr w:type="spellStart"/>
            <w:r w:rsidRPr="00662850">
              <w:rPr>
                <w:rFonts w:eastAsia="游明朝"/>
                <w:i/>
                <w:color w:val="FF0000"/>
                <w:sz w:val="20"/>
                <w:u w:val="single"/>
                <w:lang w:eastAsia="en-US"/>
              </w:rPr>
              <w:t>DownlinkConfig</w:t>
            </w:r>
            <w:proofErr w:type="spellEnd"/>
            <w:r w:rsidRPr="00662850">
              <w:rPr>
                <w:rFonts w:eastAsia="游明朝"/>
                <w:color w:val="FF0000"/>
                <w:sz w:val="20"/>
                <w:u w:val="single"/>
                <w:lang w:val="x-none" w:eastAsia="en-US"/>
              </w:rPr>
              <w:t xml:space="preserve"> is not configured, the UE </w:t>
            </w:r>
            <w:r w:rsidRPr="00662850">
              <w:rPr>
                <w:rFonts w:eastAsia="游明朝"/>
                <w:color w:val="FF0000"/>
                <w:sz w:val="20"/>
                <w:u w:val="single"/>
                <w:lang w:eastAsia="en-US"/>
              </w:rPr>
              <w:t>shall</w:t>
            </w:r>
            <w:r w:rsidRPr="00662850">
              <w:rPr>
                <w:rFonts w:eastAsia="游明朝"/>
                <w:color w:val="FF0000"/>
                <w:sz w:val="20"/>
                <w:u w:val="single"/>
                <w:lang w:val="x-none" w:eastAsia="en-US"/>
              </w:rPr>
              <w:t xml:space="preserve"> assume </w:t>
            </w:r>
            <w:r w:rsidRPr="00662850">
              <w:rPr>
                <w:rFonts w:eastAsia="游明朝"/>
                <w:i/>
                <w:iCs/>
                <w:color w:val="FF0000"/>
                <w:sz w:val="20"/>
                <w:u w:val="single"/>
                <w:lang w:val="x-none" w:eastAsia="en-US"/>
              </w:rPr>
              <w:t>K</w:t>
            </w:r>
            <w:r w:rsidRPr="00662850">
              <w:rPr>
                <w:rFonts w:eastAsia="游明朝"/>
                <w:i/>
                <w:iCs/>
                <w:color w:val="FF0000"/>
                <w:sz w:val="20"/>
                <w:u w:val="single"/>
                <w:vertAlign w:val="subscript"/>
                <w:lang w:val="x-none" w:eastAsia="en-US"/>
              </w:rPr>
              <w:t>PT-RS</w:t>
            </w:r>
            <w:r w:rsidRPr="00662850">
              <w:rPr>
                <w:rFonts w:eastAsia="游明朝"/>
                <w:color w:val="FF0000"/>
                <w:sz w:val="20"/>
                <w:u w:val="single"/>
                <w:lang w:val="en-US" w:eastAsia="en-US"/>
              </w:rPr>
              <w:t xml:space="preserve"> = 2.</w:t>
            </w:r>
          </w:p>
          <w:p w14:paraId="3B67E82E" w14:textId="77777777" w:rsidR="007B207B" w:rsidRPr="00B14A74" w:rsidRDefault="007B207B" w:rsidP="00856FBB">
            <w:pPr>
              <w:ind w:left="568" w:hanging="284"/>
              <w:rPr>
                <w:rFonts w:eastAsia="游明朝"/>
                <w:sz w:val="20"/>
                <w:lang w:val="x-none" w:eastAsia="en-US"/>
              </w:rPr>
            </w:pPr>
            <w:r w:rsidRPr="00B14A74">
              <w:rPr>
                <w:rFonts w:eastAsia="游明朝"/>
                <w:sz w:val="20"/>
                <w:lang w:val="x-none" w:eastAsia="en-US"/>
              </w:rPr>
              <w:t>-</w:t>
            </w:r>
            <w:r w:rsidRPr="00B14A74">
              <w:rPr>
                <w:rFonts w:eastAsia="游明朝"/>
                <w:sz w:val="20"/>
                <w:lang w:val="x-none" w:eastAsia="en-US"/>
              </w:rPr>
              <w:tab/>
              <w:t xml:space="preserve">otherwise, if neither of the additional higher layer parameters </w:t>
            </w:r>
            <w:proofErr w:type="spellStart"/>
            <w:r w:rsidRPr="00B14A74">
              <w:rPr>
                <w:rFonts w:eastAsia="游明朝"/>
                <w:i/>
                <w:sz w:val="20"/>
                <w:lang w:val="x-none" w:eastAsia="en-US"/>
              </w:rPr>
              <w:t>timeDensity</w:t>
            </w:r>
            <w:proofErr w:type="spellEnd"/>
            <w:r w:rsidRPr="00662850">
              <w:rPr>
                <w:rFonts w:eastAsia="游明朝"/>
                <w:i/>
                <w:color w:val="FF0000"/>
                <w:sz w:val="20"/>
                <w:u w:val="single"/>
                <w:lang w:val="x-none" w:eastAsia="en-US"/>
              </w:rPr>
              <w:t xml:space="preserve">, </w:t>
            </w:r>
            <w:proofErr w:type="spellStart"/>
            <w:r w:rsidRPr="00662850">
              <w:rPr>
                <w:rFonts w:eastAsia="游明朝"/>
                <w:i/>
                <w:color w:val="FF0000"/>
                <w:sz w:val="20"/>
                <w:u w:val="single"/>
                <w:lang w:val="x-none" w:eastAsia="en-US"/>
              </w:rPr>
              <w:t>timeDensityURLLC</w:t>
            </w:r>
            <w:proofErr w:type="spellEnd"/>
            <w:r w:rsidRPr="00662850">
              <w:rPr>
                <w:rFonts w:eastAsia="游明朝"/>
                <w:i/>
                <w:color w:val="FF0000"/>
                <w:sz w:val="20"/>
                <w:u w:val="single"/>
                <w:lang w:val="x-none" w:eastAsia="en-US"/>
              </w:rPr>
              <w:t>,</w:t>
            </w:r>
            <w:r w:rsidRPr="00B14A74">
              <w:rPr>
                <w:rFonts w:eastAsia="游明朝"/>
                <w:sz w:val="20"/>
                <w:lang w:val="x-none" w:eastAsia="en-US"/>
              </w:rPr>
              <w:t xml:space="preserve"> and </w:t>
            </w:r>
            <w:proofErr w:type="spellStart"/>
            <w:r w:rsidRPr="00B14A74">
              <w:rPr>
                <w:rFonts w:eastAsia="游明朝"/>
                <w:i/>
                <w:sz w:val="20"/>
                <w:lang w:val="x-none" w:eastAsia="en-US"/>
              </w:rPr>
              <w:t>frequencyDensity</w:t>
            </w:r>
            <w:proofErr w:type="spellEnd"/>
            <w:r w:rsidRPr="00B14A74">
              <w:rPr>
                <w:rFonts w:eastAsia="游明朝"/>
                <w:sz w:val="20"/>
                <w:lang w:val="x-none" w:eastAsia="en-US"/>
              </w:rPr>
              <w:t xml:space="preserve"> are configured and the RNTI equals C-RNTI or CS-RNTI</w:t>
            </w:r>
            <w:r>
              <w:rPr>
                <w:rFonts w:eastAsia="游明朝"/>
                <w:sz w:val="20"/>
                <w:lang w:val="x-none" w:eastAsia="en-US"/>
              </w:rPr>
              <w:t xml:space="preserve"> </w:t>
            </w:r>
            <w:r w:rsidRPr="00662850">
              <w:rPr>
                <w:rFonts w:eastAsia="游明朝"/>
                <w:color w:val="FF0000"/>
                <w:sz w:val="20"/>
                <w:u w:val="single"/>
                <w:lang w:val="x-none" w:eastAsia="en-US"/>
              </w:rPr>
              <w:t>or new-RNTI</w:t>
            </w:r>
            <w:r w:rsidRPr="00B14A74">
              <w:rPr>
                <w:rFonts w:eastAsia="游明朝"/>
                <w:sz w:val="20"/>
                <w:lang w:eastAsia="en-US"/>
              </w:rPr>
              <w:t>,</w:t>
            </w:r>
            <w:r w:rsidRPr="00B14A74">
              <w:rPr>
                <w:rFonts w:eastAsia="游明朝"/>
                <w:sz w:val="20"/>
                <w:lang w:val="en-US" w:eastAsia="en-US"/>
              </w:rPr>
              <w:t xml:space="preserve"> the UE shall assume the PT-RS is present with </w:t>
            </w:r>
            <w:r w:rsidRPr="00B14A74">
              <w:rPr>
                <w:rFonts w:eastAsia="游明朝"/>
                <w:i/>
                <w:iCs/>
                <w:sz w:val="20"/>
                <w:lang w:val="x-none" w:eastAsia="en-US"/>
              </w:rPr>
              <w:t>L</w:t>
            </w:r>
            <w:r w:rsidRPr="00B14A74">
              <w:rPr>
                <w:rFonts w:eastAsia="游明朝"/>
                <w:i/>
                <w:iCs/>
                <w:sz w:val="20"/>
                <w:vertAlign w:val="subscript"/>
                <w:lang w:val="x-none" w:eastAsia="en-US"/>
              </w:rPr>
              <w:t xml:space="preserve">PT-RS </w:t>
            </w:r>
            <w:r w:rsidRPr="00B14A74">
              <w:rPr>
                <w:rFonts w:eastAsia="游明朝"/>
                <w:sz w:val="20"/>
                <w:lang w:val="en-US" w:eastAsia="en-US"/>
              </w:rPr>
              <w:t xml:space="preserve">= 1, </w:t>
            </w:r>
            <w:r w:rsidRPr="00B14A74">
              <w:rPr>
                <w:rFonts w:eastAsia="游明朝"/>
                <w:i/>
                <w:iCs/>
                <w:sz w:val="20"/>
                <w:lang w:val="x-none" w:eastAsia="en-US"/>
              </w:rPr>
              <w:t>K</w:t>
            </w:r>
            <w:r w:rsidRPr="00B14A74">
              <w:rPr>
                <w:rFonts w:eastAsia="游明朝"/>
                <w:i/>
                <w:iCs/>
                <w:sz w:val="20"/>
                <w:vertAlign w:val="subscript"/>
                <w:lang w:val="x-none" w:eastAsia="en-US"/>
              </w:rPr>
              <w:t>PT-RS</w:t>
            </w:r>
            <w:r w:rsidRPr="00B14A74">
              <w:rPr>
                <w:rFonts w:eastAsia="游明朝"/>
                <w:sz w:val="20"/>
                <w:lang w:val="en-US" w:eastAsia="en-US"/>
              </w:rPr>
              <w:t xml:space="preserve"> = 2, and</w:t>
            </w:r>
            <w:r w:rsidRPr="00B14A74">
              <w:rPr>
                <w:rFonts w:eastAsia="游明朝"/>
                <w:sz w:val="20"/>
                <w:lang w:val="x-none" w:eastAsia="en-US"/>
              </w:rPr>
              <w:t xml:space="preserve"> </w:t>
            </w:r>
          </w:p>
          <w:p w14:paraId="1C42EE20" w14:textId="77777777" w:rsidR="007B207B" w:rsidRDefault="007B207B" w:rsidP="00856FBB">
            <w:pPr>
              <w:contextualSpacing/>
              <w:rPr>
                <w:rFonts w:ascii="Times" w:eastAsiaTheme="minorEastAsia" w:hAnsi="Times"/>
                <w:sz w:val="20"/>
                <w:lang w:val="x-none"/>
              </w:rPr>
            </w:pPr>
            <w:r>
              <w:rPr>
                <w:rFonts w:ascii="Times" w:eastAsiaTheme="minorEastAsia" w:hAnsi="Times"/>
                <w:sz w:val="20"/>
                <w:lang w:val="x-none"/>
              </w:rPr>
              <w:t>[…]</w:t>
            </w:r>
          </w:p>
          <w:p w14:paraId="4EB60B0E" w14:textId="77777777" w:rsidR="007B207B" w:rsidRDefault="007B207B" w:rsidP="00856FBB">
            <w:pPr>
              <w:keepLines/>
              <w:spacing w:before="60"/>
              <w:jc w:val="center"/>
              <w:rPr>
                <w:rFonts w:ascii="Arial" w:eastAsia="游明朝" w:hAnsi="Arial"/>
                <w:b/>
                <w:sz w:val="20"/>
                <w:lang w:val="x-none" w:eastAsia="en-US"/>
              </w:rPr>
            </w:pPr>
            <w:r w:rsidRPr="009D21D5">
              <w:rPr>
                <w:rFonts w:ascii="Arial" w:eastAsia="游明朝" w:hAnsi="Arial"/>
                <w:b/>
                <w:sz w:val="20"/>
                <w:lang w:val="x-none" w:eastAsia="en-US"/>
              </w:rPr>
              <w:t>Table 5.1.6.3-1: Time density</w:t>
            </w:r>
            <w:r>
              <w:rPr>
                <w:rFonts w:ascii="Arial" w:eastAsia="游明朝" w:hAnsi="Arial"/>
                <w:b/>
                <w:sz w:val="20"/>
                <w:lang w:val="x-none" w:eastAsia="en-US"/>
              </w:rPr>
              <w:t xml:space="preserve"> </w:t>
            </w:r>
            <w:r w:rsidRPr="00662850">
              <w:rPr>
                <w:rFonts w:ascii="Arial" w:eastAsia="游明朝" w:hAnsi="Arial"/>
                <w:b/>
                <w:color w:val="FF0000"/>
                <w:sz w:val="20"/>
                <w:u w:val="single"/>
                <w:lang w:val="x-none" w:eastAsia="en-US"/>
              </w:rPr>
              <w:t>1</w:t>
            </w:r>
            <w:r w:rsidRPr="009D21D5">
              <w:rPr>
                <w:rFonts w:ascii="Arial" w:eastAsia="游明朝" w:hAnsi="Arial"/>
                <w:b/>
                <w:sz w:val="20"/>
                <w:lang w:val="x-none" w:eastAsia="en-US"/>
              </w:rPr>
              <w:t xml:space="preserve">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7B207B" w:rsidRPr="0048482F" w14:paraId="09FD2086" w14:textId="77777777" w:rsidTr="00856FBB">
              <w:trPr>
                <w:jc w:val="center"/>
              </w:trPr>
              <w:tc>
                <w:tcPr>
                  <w:tcW w:w="3119" w:type="dxa"/>
                  <w:shd w:val="clear" w:color="auto" w:fill="E7E6E6"/>
                  <w:vAlign w:val="center"/>
                </w:tcPr>
                <w:p w14:paraId="38D2F23A" w14:textId="77777777" w:rsidR="007B207B" w:rsidRPr="0048482F" w:rsidRDefault="007B207B" w:rsidP="00856FBB">
                  <w:pPr>
                    <w:pStyle w:val="TAH"/>
                    <w:keepNext w:val="0"/>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MCS</w:t>
                  </w:r>
                </w:p>
              </w:tc>
              <w:tc>
                <w:tcPr>
                  <w:tcW w:w="2942" w:type="dxa"/>
                  <w:shd w:val="clear" w:color="auto" w:fill="E7E6E6"/>
                </w:tcPr>
                <w:p w14:paraId="0FA36241" w14:textId="77777777" w:rsidR="007B207B" w:rsidRPr="0048482F" w:rsidRDefault="007B207B" w:rsidP="00856FBB">
                  <w:pPr>
                    <w:pStyle w:val="TAH"/>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4990D3F8">
                      <v:shape id="_x0000_i1143" type="#_x0000_t75" style="width:31.15pt;height:19.35pt" o:ole="">
                        <v:imagedata r:id="rId114" o:title=""/>
                      </v:shape>
                      <o:OLEObject Type="Embed" ProgID="Equation.3" ShapeID="_x0000_i1143" DrawAspect="Content" ObjectID="_1595499379" r:id="rId185"/>
                    </w:object>
                  </w:r>
                  <w:r w:rsidRPr="0048482F">
                    <w:rPr>
                      <w:rFonts w:cs="Arial"/>
                      <w:color w:val="000000"/>
                      <w:kern w:val="2"/>
                      <w:lang w:val="en-US" w:eastAsia="zh-CN"/>
                    </w:rPr>
                    <w:t>)</w:t>
                  </w:r>
                </w:p>
              </w:tc>
            </w:tr>
            <w:tr w:rsidR="007B207B" w:rsidRPr="0048482F" w14:paraId="1FFF050B" w14:textId="77777777" w:rsidTr="00856FBB">
              <w:trPr>
                <w:jc w:val="center"/>
              </w:trPr>
              <w:tc>
                <w:tcPr>
                  <w:tcW w:w="3119" w:type="dxa"/>
                  <w:shd w:val="clear" w:color="auto" w:fill="auto"/>
                  <w:vAlign w:val="center"/>
                </w:tcPr>
                <w:p w14:paraId="4ED55E0A" w14:textId="77777777" w:rsidR="007B207B" w:rsidRPr="0048482F" w:rsidRDefault="007B207B" w:rsidP="00856FBB">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6A8589A9" w14:textId="77777777" w:rsidR="007B207B" w:rsidRPr="0048482F" w:rsidRDefault="007B207B" w:rsidP="00856FBB">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7B207B" w:rsidRPr="0048482F" w14:paraId="56AD79AA" w14:textId="77777777" w:rsidTr="00856FBB">
              <w:trPr>
                <w:jc w:val="center"/>
              </w:trPr>
              <w:tc>
                <w:tcPr>
                  <w:tcW w:w="3119" w:type="dxa"/>
                  <w:shd w:val="clear" w:color="auto" w:fill="auto"/>
                  <w:vAlign w:val="center"/>
                </w:tcPr>
                <w:p w14:paraId="15713903" w14:textId="77777777" w:rsidR="007B207B" w:rsidRPr="00DB5462" w:rsidRDefault="007B207B" w:rsidP="00856FBB">
                  <w:pPr>
                    <w:pStyle w:val="TAC"/>
                    <w:keepNext w:val="0"/>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5420B8F2">
                      <v:shape id="_x0000_i1144" type="#_x0000_t75" style="width:9.65pt;height:11.3pt" o:ole="">
                        <v:imagedata r:id="rId116" o:title=""/>
                      </v:shape>
                      <o:OLEObject Type="Embed" ProgID="Equation.3" ShapeID="_x0000_i1144" DrawAspect="Content" ObjectID="_1595499380" r:id="rId186"/>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33A4DC8A" w14:textId="77777777" w:rsidR="007B207B" w:rsidRPr="0048482F" w:rsidRDefault="007B207B" w:rsidP="00856FBB">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7B207B" w:rsidRPr="0048482F" w14:paraId="470DD6E0" w14:textId="77777777" w:rsidTr="00856FBB">
              <w:trPr>
                <w:jc w:val="center"/>
              </w:trPr>
              <w:tc>
                <w:tcPr>
                  <w:tcW w:w="3119" w:type="dxa"/>
                  <w:shd w:val="clear" w:color="auto" w:fill="auto"/>
                  <w:vAlign w:val="center"/>
                </w:tcPr>
                <w:p w14:paraId="58215F4D" w14:textId="77777777" w:rsidR="007B207B" w:rsidRPr="00DB5462" w:rsidRDefault="007B207B" w:rsidP="00856FBB">
                  <w:pPr>
                    <w:pStyle w:val="TAC"/>
                    <w:keepNext w:val="0"/>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0663EC51">
                      <v:shape id="_x0000_i1145" type="#_x0000_t75" style="width:9.65pt;height:11.3pt" o:ole="">
                        <v:imagedata r:id="rId118" o:title=""/>
                      </v:shape>
                      <o:OLEObject Type="Embed" ProgID="Equation.3" ShapeID="_x0000_i1145" DrawAspect="Content" ObjectID="_1595499381" r:id="rId187"/>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1351E012" w14:textId="77777777" w:rsidR="007B207B" w:rsidRPr="0048482F" w:rsidRDefault="007B207B" w:rsidP="00856FBB">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7B207B" w:rsidRPr="0048482F" w14:paraId="4783B773" w14:textId="77777777" w:rsidTr="00856FBB">
              <w:trPr>
                <w:jc w:val="center"/>
              </w:trPr>
              <w:tc>
                <w:tcPr>
                  <w:tcW w:w="3119" w:type="dxa"/>
                  <w:shd w:val="clear" w:color="auto" w:fill="auto"/>
                  <w:vAlign w:val="center"/>
                </w:tcPr>
                <w:p w14:paraId="78F91C06" w14:textId="77777777" w:rsidR="007B207B" w:rsidRPr="00DB5462" w:rsidRDefault="007B207B" w:rsidP="00856FBB">
                  <w:pPr>
                    <w:pStyle w:val="TAC"/>
                    <w:keepNext w:val="0"/>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426D8F15">
                      <v:shape id="_x0000_i1146" type="#_x0000_t75" style="width:9.65pt;height:11.3pt" o:ole="">
                        <v:imagedata r:id="rId118" o:title=""/>
                      </v:shape>
                      <o:OLEObject Type="Embed" ProgID="Equation.3" ShapeID="_x0000_i1146" DrawAspect="Content" ObjectID="_1595499382" r:id="rId188"/>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07B50B6B" w14:textId="77777777" w:rsidR="007B207B" w:rsidRPr="0048482F" w:rsidRDefault="007B207B" w:rsidP="00856FBB">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tbl>
          <w:p w14:paraId="23219DBB" w14:textId="77777777" w:rsidR="007B207B" w:rsidRPr="00662850" w:rsidRDefault="007B207B" w:rsidP="00856FBB">
            <w:pPr>
              <w:keepLines/>
              <w:spacing w:before="60"/>
              <w:jc w:val="center"/>
              <w:rPr>
                <w:rFonts w:ascii="Arial" w:eastAsia="游明朝" w:hAnsi="Arial"/>
                <w:b/>
                <w:color w:val="FF0000"/>
                <w:sz w:val="20"/>
                <w:u w:val="single"/>
                <w:lang w:val="x-none" w:eastAsia="en-US"/>
              </w:rPr>
            </w:pPr>
            <w:r w:rsidRPr="00662850">
              <w:rPr>
                <w:rFonts w:ascii="Arial" w:eastAsia="游明朝" w:hAnsi="Arial"/>
                <w:b/>
                <w:color w:val="FF0000"/>
                <w:sz w:val="20"/>
                <w:u w:val="single"/>
                <w:lang w:val="x-none" w:eastAsia="en-US"/>
              </w:rPr>
              <w:t>Table 5.1.6.3-2: Time density 2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2154"/>
            </w:tblGrid>
            <w:tr w:rsidR="007B207B" w:rsidRPr="00662850" w14:paraId="1A35522C" w14:textId="77777777" w:rsidTr="00856FBB">
              <w:trPr>
                <w:jc w:val="center"/>
              </w:trPr>
              <w:tc>
                <w:tcPr>
                  <w:tcW w:w="4082" w:type="dxa"/>
                  <w:shd w:val="clear" w:color="auto" w:fill="E7E6E6"/>
                  <w:vAlign w:val="center"/>
                </w:tcPr>
                <w:p w14:paraId="5BACD870" w14:textId="77777777" w:rsidR="007B207B" w:rsidRPr="00662850" w:rsidRDefault="007B207B" w:rsidP="00856FBB">
                  <w:pPr>
                    <w:pStyle w:val="TAH"/>
                    <w:keepNext w:val="0"/>
                    <w:tabs>
                      <w:tab w:val="num" w:pos="851"/>
                    </w:tabs>
                    <w:spacing w:before="60"/>
                    <w:ind w:left="851" w:hanging="851"/>
                    <w:rPr>
                      <w:rFonts w:cs="Arial"/>
                      <w:i/>
                      <w:color w:val="FF0000"/>
                      <w:kern w:val="2"/>
                      <w:u w:val="single"/>
                      <w:lang w:val="en-US" w:eastAsia="zh-CN"/>
                    </w:rPr>
                  </w:pPr>
                  <w:r w:rsidRPr="00662850">
                    <w:rPr>
                      <w:rFonts w:cs="Arial"/>
                      <w:color w:val="FF0000"/>
                      <w:kern w:val="2"/>
                      <w:u w:val="single"/>
                      <w:lang w:val="en-US" w:eastAsia="zh-CN"/>
                    </w:rPr>
                    <w:t>Scheduled MCS</w:t>
                  </w:r>
                </w:p>
              </w:tc>
              <w:tc>
                <w:tcPr>
                  <w:tcW w:w="2154" w:type="dxa"/>
                  <w:shd w:val="clear" w:color="auto" w:fill="E7E6E6"/>
                </w:tcPr>
                <w:p w14:paraId="10F821CC" w14:textId="77777777" w:rsidR="007B207B" w:rsidRPr="00662850" w:rsidRDefault="007B207B" w:rsidP="00856FBB">
                  <w:pPr>
                    <w:pStyle w:val="TAH"/>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Time density (</w:t>
                  </w:r>
                  <w:r w:rsidRPr="00662850">
                    <w:rPr>
                      <w:color w:val="FF0000"/>
                      <w:position w:val="-12"/>
                      <w:u w:val="single"/>
                    </w:rPr>
                    <w:object w:dxaOrig="639" w:dyaOrig="380" w14:anchorId="0016E031">
                      <v:shape id="_x0000_i1147" type="#_x0000_t75" style="width:31.15pt;height:19.35pt" o:ole="">
                        <v:imagedata r:id="rId114" o:title=""/>
                      </v:shape>
                      <o:OLEObject Type="Embed" ProgID="Equation.3" ShapeID="_x0000_i1147" DrawAspect="Content" ObjectID="_1595499383" r:id="rId189"/>
                    </w:object>
                  </w:r>
                  <w:r w:rsidRPr="00662850">
                    <w:rPr>
                      <w:rFonts w:cs="Arial"/>
                      <w:color w:val="FF0000"/>
                      <w:kern w:val="2"/>
                      <w:u w:val="single"/>
                      <w:lang w:val="en-US" w:eastAsia="zh-CN"/>
                    </w:rPr>
                    <w:t>)</w:t>
                  </w:r>
                </w:p>
              </w:tc>
            </w:tr>
            <w:tr w:rsidR="007B207B" w:rsidRPr="00662850" w14:paraId="0CDFE2B5" w14:textId="77777777" w:rsidTr="00856FBB">
              <w:trPr>
                <w:jc w:val="center"/>
              </w:trPr>
              <w:tc>
                <w:tcPr>
                  <w:tcW w:w="4082" w:type="dxa"/>
                  <w:shd w:val="clear" w:color="auto" w:fill="auto"/>
                  <w:vAlign w:val="center"/>
                </w:tcPr>
                <w:p w14:paraId="0A9E2B45" w14:textId="77777777" w:rsidR="007B207B" w:rsidRPr="00662850" w:rsidRDefault="007B207B"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I</w:t>
                  </w:r>
                  <w:r w:rsidRPr="00662850">
                    <w:rPr>
                      <w:rFonts w:cs="Arial"/>
                      <w:color w:val="FF0000"/>
                      <w:kern w:val="2"/>
                      <w:u w:val="single"/>
                      <w:vertAlign w:val="subscript"/>
                      <w:lang w:val="en-US" w:eastAsia="zh-CN"/>
                    </w:rPr>
                    <w:t>MCS</w:t>
                  </w:r>
                  <w:r w:rsidRPr="00662850">
                    <w:rPr>
                      <w:rFonts w:cs="Arial"/>
                      <w:color w:val="FF0000"/>
                      <w:kern w:val="2"/>
                      <w:u w:val="single"/>
                      <w:lang w:val="en-US" w:eastAsia="zh-CN"/>
                    </w:rPr>
                    <w:t xml:space="preserve"> &lt; ptrs-MCS-URLLC</w:t>
                  </w:r>
                  <w:r w:rsidRPr="00662850">
                    <w:rPr>
                      <w:rFonts w:cs="Arial"/>
                      <w:color w:val="FF0000"/>
                      <w:kern w:val="2"/>
                      <w:u w:val="single"/>
                      <w:vertAlign w:val="subscript"/>
                      <w:lang w:val="en-US" w:eastAsia="zh-CN"/>
                    </w:rPr>
                    <w:t>1</w:t>
                  </w:r>
                </w:p>
              </w:tc>
              <w:tc>
                <w:tcPr>
                  <w:tcW w:w="2154" w:type="dxa"/>
                </w:tcPr>
                <w:p w14:paraId="70EE9BE7" w14:textId="77777777" w:rsidR="007B207B" w:rsidRPr="00662850" w:rsidRDefault="007B207B"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PT-RS is not present</w:t>
                  </w:r>
                </w:p>
              </w:tc>
            </w:tr>
            <w:tr w:rsidR="007B207B" w:rsidRPr="00662850" w14:paraId="21EA8906" w14:textId="77777777" w:rsidTr="00856FBB">
              <w:trPr>
                <w:jc w:val="center"/>
              </w:trPr>
              <w:tc>
                <w:tcPr>
                  <w:tcW w:w="4082" w:type="dxa"/>
                  <w:shd w:val="clear" w:color="auto" w:fill="auto"/>
                  <w:vAlign w:val="center"/>
                </w:tcPr>
                <w:p w14:paraId="040901EA" w14:textId="77777777" w:rsidR="007B207B" w:rsidRPr="00662850" w:rsidRDefault="007B207B" w:rsidP="00856FBB">
                  <w:pPr>
                    <w:pStyle w:val="TAC"/>
                    <w:keepNext w:val="0"/>
                    <w:tabs>
                      <w:tab w:val="num" w:pos="851"/>
                    </w:tabs>
                    <w:spacing w:before="60"/>
                    <w:ind w:left="851" w:hanging="851"/>
                    <w:rPr>
                      <w:rFonts w:cs="Arial"/>
                      <w:color w:val="FF0000"/>
                      <w:kern w:val="2"/>
                      <w:u w:val="single"/>
                      <w:lang w:val="fr-FR" w:eastAsia="zh-CN"/>
                    </w:rPr>
                  </w:pP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 xml:space="preserve">1 </w:t>
                  </w:r>
                  <w:r w:rsidRPr="00662850">
                    <w:rPr>
                      <w:rFonts w:cs="Arial"/>
                      <w:color w:val="FF0000"/>
                      <w:kern w:val="2"/>
                      <w:position w:val="-4"/>
                      <w:u w:val="single"/>
                      <w:lang w:val="en-US" w:eastAsia="zh-CN"/>
                    </w:rPr>
                    <w:object w:dxaOrig="180" w:dyaOrig="220" w14:anchorId="08A356D3">
                      <v:shape id="_x0000_i1148" type="#_x0000_t75" style="width:9.65pt;height:11.3pt" o:ole="">
                        <v:imagedata r:id="rId116" o:title=""/>
                      </v:shape>
                      <o:OLEObject Type="Embed" ProgID="Equation.3" ShapeID="_x0000_i1148" DrawAspect="Content" ObjectID="_1595499384" r:id="rId190"/>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2</w:t>
                  </w:r>
                </w:p>
              </w:tc>
              <w:tc>
                <w:tcPr>
                  <w:tcW w:w="2154" w:type="dxa"/>
                </w:tcPr>
                <w:p w14:paraId="689B1E69" w14:textId="77777777" w:rsidR="007B207B" w:rsidRPr="00662850" w:rsidRDefault="007B207B"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4</w:t>
                  </w:r>
                </w:p>
              </w:tc>
            </w:tr>
            <w:tr w:rsidR="007B207B" w:rsidRPr="00662850" w14:paraId="6F310ACD" w14:textId="77777777" w:rsidTr="00856FBB">
              <w:trPr>
                <w:jc w:val="center"/>
              </w:trPr>
              <w:tc>
                <w:tcPr>
                  <w:tcW w:w="4082" w:type="dxa"/>
                  <w:shd w:val="clear" w:color="auto" w:fill="auto"/>
                  <w:vAlign w:val="center"/>
                </w:tcPr>
                <w:p w14:paraId="3D976DB7" w14:textId="77777777" w:rsidR="007B207B" w:rsidRPr="00662850" w:rsidRDefault="007B207B" w:rsidP="00856FBB">
                  <w:pPr>
                    <w:pStyle w:val="TAC"/>
                    <w:keepNext w:val="0"/>
                    <w:tabs>
                      <w:tab w:val="num" w:pos="851"/>
                    </w:tabs>
                    <w:spacing w:before="60"/>
                    <w:ind w:left="851" w:hanging="851"/>
                    <w:rPr>
                      <w:rFonts w:cs="Arial"/>
                      <w:color w:val="FF0000"/>
                      <w:kern w:val="2"/>
                      <w:u w:val="single"/>
                      <w:lang w:val="fr-FR" w:eastAsia="zh-CN"/>
                    </w:rPr>
                  </w:pP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 xml:space="preserve">2 </w:t>
                  </w:r>
                  <w:r w:rsidRPr="00662850">
                    <w:rPr>
                      <w:rFonts w:cs="Arial"/>
                      <w:color w:val="FF0000"/>
                      <w:kern w:val="2"/>
                      <w:position w:val="-4"/>
                      <w:u w:val="single"/>
                      <w:lang w:val="en-US" w:eastAsia="zh-CN"/>
                    </w:rPr>
                    <w:object w:dxaOrig="180" w:dyaOrig="220" w14:anchorId="7D4697C5">
                      <v:shape id="_x0000_i1149" type="#_x0000_t75" style="width:9.65pt;height:11.3pt" o:ole="">
                        <v:imagedata r:id="rId118" o:title=""/>
                      </v:shape>
                      <o:OLEObject Type="Embed" ProgID="Equation.3" ShapeID="_x0000_i1149" DrawAspect="Content" ObjectID="_1595499385" r:id="rId191"/>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3</w:t>
                  </w:r>
                </w:p>
              </w:tc>
              <w:tc>
                <w:tcPr>
                  <w:tcW w:w="2154" w:type="dxa"/>
                </w:tcPr>
                <w:p w14:paraId="7558EAB5" w14:textId="77777777" w:rsidR="007B207B" w:rsidRPr="00662850" w:rsidRDefault="007B207B"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2</w:t>
                  </w:r>
                </w:p>
              </w:tc>
            </w:tr>
            <w:tr w:rsidR="007B207B" w:rsidRPr="00662850" w14:paraId="3F0C3262" w14:textId="77777777" w:rsidTr="00856FBB">
              <w:trPr>
                <w:jc w:val="center"/>
              </w:trPr>
              <w:tc>
                <w:tcPr>
                  <w:tcW w:w="4082" w:type="dxa"/>
                  <w:shd w:val="clear" w:color="auto" w:fill="auto"/>
                  <w:vAlign w:val="center"/>
                </w:tcPr>
                <w:p w14:paraId="47784DCA" w14:textId="77777777" w:rsidR="007B207B" w:rsidRPr="00662850" w:rsidRDefault="007B207B" w:rsidP="00856FBB">
                  <w:pPr>
                    <w:pStyle w:val="TAC"/>
                    <w:keepNext w:val="0"/>
                    <w:tabs>
                      <w:tab w:val="num" w:pos="851"/>
                    </w:tabs>
                    <w:spacing w:before="60"/>
                    <w:ind w:left="851" w:hanging="851"/>
                    <w:rPr>
                      <w:rFonts w:cs="Arial"/>
                      <w:color w:val="FF0000"/>
                      <w:kern w:val="2"/>
                      <w:u w:val="single"/>
                      <w:lang w:val="fr-FR" w:eastAsia="zh-CN"/>
                    </w:rPr>
                  </w:pP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 xml:space="preserve">3 </w:t>
                  </w:r>
                  <w:r w:rsidRPr="00662850">
                    <w:rPr>
                      <w:rFonts w:cs="Arial"/>
                      <w:color w:val="FF0000"/>
                      <w:kern w:val="2"/>
                      <w:position w:val="-4"/>
                      <w:u w:val="single"/>
                      <w:lang w:val="en-US" w:eastAsia="zh-CN"/>
                    </w:rPr>
                    <w:object w:dxaOrig="180" w:dyaOrig="220" w14:anchorId="18395421">
                      <v:shape id="_x0000_i1150" type="#_x0000_t75" style="width:9.65pt;height:11.3pt" o:ole="">
                        <v:imagedata r:id="rId118" o:title=""/>
                      </v:shape>
                      <o:OLEObject Type="Embed" ProgID="Equation.3" ShapeID="_x0000_i1150" DrawAspect="Content" ObjectID="_1595499386" r:id="rId192"/>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4</w:t>
                  </w:r>
                </w:p>
              </w:tc>
              <w:tc>
                <w:tcPr>
                  <w:tcW w:w="2154" w:type="dxa"/>
                </w:tcPr>
                <w:p w14:paraId="6D4D06D6" w14:textId="77777777" w:rsidR="007B207B" w:rsidRPr="00662850" w:rsidRDefault="007B207B"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1</w:t>
                  </w:r>
                </w:p>
              </w:tc>
            </w:tr>
          </w:tbl>
          <w:p w14:paraId="51F5B025" w14:textId="77777777" w:rsidR="007B207B" w:rsidRPr="00B14A74" w:rsidRDefault="007B207B" w:rsidP="00856FBB">
            <w:pPr>
              <w:keepLines/>
              <w:spacing w:before="60"/>
              <w:jc w:val="center"/>
              <w:rPr>
                <w:rFonts w:ascii="Arial" w:eastAsia="游明朝" w:hAnsi="Arial"/>
                <w:b/>
                <w:sz w:val="20"/>
                <w:lang w:val="x-none" w:eastAsia="en-US"/>
              </w:rPr>
            </w:pPr>
            <w:r w:rsidRPr="00B14A74">
              <w:rPr>
                <w:rFonts w:ascii="Arial" w:eastAsia="游明朝" w:hAnsi="Arial"/>
                <w:b/>
                <w:sz w:val="20"/>
                <w:lang w:val="x-none" w:eastAsia="en-US"/>
              </w:rPr>
              <w:t>Table 5.1.6.3-</w:t>
            </w:r>
            <w:r w:rsidRPr="00B14A74">
              <w:rPr>
                <w:rFonts w:ascii="Arial" w:eastAsia="游明朝" w:hAnsi="Arial"/>
                <w:b/>
                <w:strike/>
                <w:color w:val="FF0000"/>
                <w:sz w:val="20"/>
                <w:lang w:val="x-none" w:eastAsia="en-US"/>
              </w:rPr>
              <w:t>2</w:t>
            </w:r>
            <w:r w:rsidRPr="00662850">
              <w:rPr>
                <w:rFonts w:ascii="Arial" w:eastAsia="游明朝" w:hAnsi="Arial"/>
                <w:b/>
                <w:color w:val="FF0000"/>
                <w:sz w:val="20"/>
                <w:u w:val="single"/>
                <w:lang w:val="x-none" w:eastAsia="en-US"/>
              </w:rPr>
              <w:t>3</w:t>
            </w:r>
            <w:r w:rsidRPr="00B14A74">
              <w:rPr>
                <w:rFonts w:ascii="Arial" w:eastAsia="游明朝" w:hAnsi="Arial"/>
                <w:b/>
                <w:sz w:val="20"/>
                <w:lang w:val="x-none" w:eastAsia="en-US"/>
              </w:rPr>
              <w:t>: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7B207B" w:rsidRPr="0048482F" w14:paraId="052F3BE4" w14:textId="77777777" w:rsidTr="00856FBB">
              <w:trPr>
                <w:jc w:val="center"/>
              </w:trPr>
              <w:tc>
                <w:tcPr>
                  <w:tcW w:w="2968" w:type="dxa"/>
                  <w:shd w:val="clear" w:color="auto" w:fill="E7E6E6"/>
                  <w:vAlign w:val="center"/>
                </w:tcPr>
                <w:p w14:paraId="59734D69" w14:textId="77777777" w:rsidR="007B207B" w:rsidRPr="0048482F" w:rsidRDefault="007B207B" w:rsidP="00856FBB">
                  <w:pPr>
                    <w:pStyle w:val="TAH"/>
                    <w:keepNext w:val="0"/>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376DAA68" w14:textId="77777777" w:rsidR="007B207B" w:rsidRPr="0048482F" w:rsidRDefault="007B207B" w:rsidP="00856FBB">
                  <w:pPr>
                    <w:pStyle w:val="TAH"/>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6A5D251E">
                      <v:shape id="_x0000_i1151" type="#_x0000_t75" style="width:34.4pt;height:19.35pt" o:ole="">
                        <v:imagedata r:id="rId125" o:title=""/>
                      </v:shape>
                      <o:OLEObject Type="Embed" ProgID="Equation.3" ShapeID="_x0000_i1151" DrawAspect="Content" ObjectID="_1595499387" r:id="rId193"/>
                    </w:object>
                  </w:r>
                  <w:r w:rsidRPr="00E17FE7">
                    <w:rPr>
                      <w:color w:val="000000"/>
                    </w:rPr>
                    <w:t>)</w:t>
                  </w:r>
                </w:p>
              </w:tc>
            </w:tr>
            <w:tr w:rsidR="007B207B" w:rsidRPr="0048482F" w14:paraId="6CC1577C" w14:textId="77777777" w:rsidTr="00856FBB">
              <w:trPr>
                <w:jc w:val="center"/>
              </w:trPr>
              <w:tc>
                <w:tcPr>
                  <w:tcW w:w="2968" w:type="dxa"/>
                  <w:shd w:val="clear" w:color="auto" w:fill="auto"/>
                  <w:vAlign w:val="center"/>
                </w:tcPr>
                <w:p w14:paraId="001940B8" w14:textId="77777777" w:rsidR="007B207B" w:rsidRPr="0048482F" w:rsidRDefault="007B207B" w:rsidP="00856FBB">
                  <w:pPr>
                    <w:pStyle w:val="TAC"/>
                    <w:keepNext w:val="0"/>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63D490BC" w14:textId="77777777" w:rsidR="007B207B" w:rsidRPr="0048482F" w:rsidRDefault="007B207B" w:rsidP="00856FBB">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7B207B" w:rsidRPr="0048482F" w14:paraId="458AEDC7" w14:textId="77777777" w:rsidTr="00856FBB">
              <w:trPr>
                <w:jc w:val="center"/>
              </w:trPr>
              <w:tc>
                <w:tcPr>
                  <w:tcW w:w="2968" w:type="dxa"/>
                  <w:shd w:val="clear" w:color="auto" w:fill="auto"/>
                  <w:vAlign w:val="center"/>
                </w:tcPr>
                <w:p w14:paraId="504619B2" w14:textId="77777777" w:rsidR="007B207B" w:rsidRPr="0048482F" w:rsidRDefault="007B207B" w:rsidP="00856FBB">
                  <w:pPr>
                    <w:pStyle w:val="TAC"/>
                    <w:keepNext w:val="0"/>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1265D368">
                      <v:shape id="_x0000_i1152" type="#_x0000_t75" style="width:9.65pt;height:11.3pt" o:ole="">
                        <v:imagedata r:id="rId118" o:title=""/>
                      </v:shape>
                      <o:OLEObject Type="Embed" ProgID="Equation.3" ShapeID="_x0000_i1152" DrawAspect="Content" ObjectID="_1595499388" r:id="rId194"/>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2C54A000" w14:textId="77777777" w:rsidR="007B207B" w:rsidRPr="0048482F" w:rsidRDefault="007B207B" w:rsidP="00856FBB">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7B207B" w:rsidRPr="0048482F" w14:paraId="324AA428" w14:textId="77777777" w:rsidTr="00856FBB">
              <w:trPr>
                <w:jc w:val="center"/>
              </w:trPr>
              <w:tc>
                <w:tcPr>
                  <w:tcW w:w="2968" w:type="dxa"/>
                  <w:shd w:val="clear" w:color="auto" w:fill="auto"/>
                  <w:vAlign w:val="center"/>
                </w:tcPr>
                <w:p w14:paraId="7DD0B398" w14:textId="77777777" w:rsidR="007B207B" w:rsidRPr="0048482F" w:rsidRDefault="007B207B" w:rsidP="00856FBB">
                  <w:pPr>
                    <w:pStyle w:val="TAC"/>
                    <w:keepNext w:val="0"/>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676BF8A6">
                      <v:shape id="_x0000_i1153" type="#_x0000_t75" style="width:9.65pt;height:11.3pt" o:ole="">
                        <v:imagedata r:id="rId118" o:title=""/>
                      </v:shape>
                      <o:OLEObject Type="Embed" ProgID="Equation.3" ShapeID="_x0000_i1153" DrawAspect="Content" ObjectID="_1595499389" r:id="rId195"/>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4A86D949" w14:textId="77777777" w:rsidR="007B207B" w:rsidRPr="0048482F" w:rsidRDefault="007B207B" w:rsidP="00856FBB">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748855D0" w14:textId="77777777" w:rsidR="007B207B" w:rsidRDefault="007B207B" w:rsidP="00856FBB">
            <w:pPr>
              <w:contextualSpacing/>
              <w:rPr>
                <w:rFonts w:ascii="Times" w:eastAsiaTheme="minorEastAsia" w:hAnsi="Times"/>
                <w:sz w:val="20"/>
                <w:lang w:val="x-none"/>
              </w:rPr>
            </w:pPr>
          </w:p>
          <w:p w14:paraId="2D51111D" w14:textId="77777777" w:rsidR="007B207B" w:rsidRDefault="007B207B" w:rsidP="00856FBB">
            <w:pPr>
              <w:contextualSpacing/>
              <w:rPr>
                <w:rFonts w:ascii="Times" w:eastAsiaTheme="minorEastAsia" w:hAnsi="Times"/>
                <w:sz w:val="20"/>
                <w:lang w:val="x-none"/>
              </w:rPr>
            </w:pPr>
            <w:r>
              <w:rPr>
                <w:rFonts w:ascii="Times" w:eastAsiaTheme="minorEastAsia" w:hAnsi="Times"/>
                <w:sz w:val="20"/>
                <w:lang w:val="x-none"/>
              </w:rPr>
              <w:t>[…]</w:t>
            </w:r>
          </w:p>
          <w:p w14:paraId="1A0A4574" w14:textId="77777777" w:rsidR="007B207B" w:rsidRDefault="007B207B" w:rsidP="00856FBB">
            <w:pPr>
              <w:contextualSpacing/>
              <w:rPr>
                <w:rFonts w:ascii="Times" w:eastAsiaTheme="minorEastAsia" w:hAnsi="Times"/>
                <w:sz w:val="20"/>
                <w:lang w:val="x-none"/>
              </w:rPr>
            </w:pPr>
          </w:p>
          <w:p w14:paraId="1717244C" w14:textId="77777777" w:rsidR="007B207B" w:rsidRPr="000937F5" w:rsidRDefault="007B207B" w:rsidP="00856FBB">
            <w:pPr>
              <w:keepNext/>
              <w:keepLines/>
              <w:spacing w:before="120"/>
              <w:ind w:left="1418" w:hanging="1418"/>
              <w:outlineLvl w:val="3"/>
              <w:rPr>
                <w:rFonts w:ascii="Arial" w:eastAsia="游明朝" w:hAnsi="Arial"/>
                <w:color w:val="000000"/>
                <w:lang w:val="x-none" w:eastAsia="en-US"/>
              </w:rPr>
            </w:pPr>
            <w:r w:rsidRPr="000937F5">
              <w:rPr>
                <w:rFonts w:ascii="Arial" w:eastAsia="游明朝" w:hAnsi="Arial"/>
                <w:color w:val="000000"/>
                <w:lang w:val="x-none" w:eastAsia="en-US"/>
              </w:rPr>
              <w:t>6.2.3.1</w:t>
            </w:r>
            <w:r w:rsidRPr="000937F5">
              <w:rPr>
                <w:rFonts w:ascii="Arial" w:eastAsia="游明朝" w:hAnsi="Arial"/>
                <w:color w:val="000000"/>
                <w:lang w:val="x-none" w:eastAsia="en-US"/>
              </w:rPr>
              <w:tab/>
              <w:t>UE PT-RS transmission procedure when transform precoding is not enabled</w:t>
            </w:r>
          </w:p>
          <w:p w14:paraId="6DD83114" w14:textId="77777777" w:rsidR="007B207B" w:rsidRPr="000937F5" w:rsidRDefault="007B207B" w:rsidP="00856FBB">
            <w:pPr>
              <w:rPr>
                <w:rFonts w:eastAsia="游明朝"/>
                <w:color w:val="000000"/>
                <w:sz w:val="20"/>
                <w:lang w:eastAsia="en-US"/>
              </w:rPr>
            </w:pPr>
            <w:r w:rsidRPr="000937F5">
              <w:rPr>
                <w:rFonts w:eastAsia="游明朝"/>
                <w:color w:val="000000"/>
                <w:sz w:val="20"/>
                <w:lang w:eastAsia="en-US"/>
              </w:rPr>
              <w:t xml:space="preserve">When transform precoding is not enabled and if a UE is configured with the higher layer parameter </w:t>
            </w:r>
            <w:proofErr w:type="spellStart"/>
            <w:r w:rsidRPr="000937F5">
              <w:rPr>
                <w:rFonts w:eastAsia="游明朝"/>
                <w:i/>
                <w:color w:val="000000"/>
                <w:sz w:val="20"/>
                <w:lang w:eastAsia="en-US"/>
              </w:rPr>
              <w:t>phaseTrackingRS</w:t>
            </w:r>
            <w:proofErr w:type="spellEnd"/>
            <w:r w:rsidRPr="000937F5">
              <w:rPr>
                <w:rFonts w:eastAsia="游明朝"/>
                <w:i/>
                <w:color w:val="000000"/>
                <w:sz w:val="20"/>
                <w:lang w:eastAsia="en-US"/>
              </w:rPr>
              <w:t xml:space="preserve"> </w:t>
            </w:r>
            <w:r w:rsidRPr="000937F5">
              <w:rPr>
                <w:rFonts w:eastAsia="游明朝"/>
                <w:color w:val="000000"/>
                <w:sz w:val="20"/>
                <w:lang w:eastAsia="en-US"/>
              </w:rPr>
              <w:t>in</w:t>
            </w:r>
            <w:r w:rsidRPr="000937F5">
              <w:rPr>
                <w:rFonts w:eastAsia="游明朝"/>
                <w:i/>
                <w:color w:val="000000"/>
                <w:sz w:val="20"/>
                <w:lang w:eastAsia="en-US"/>
              </w:rPr>
              <w:t xml:space="preserve"> DMRS-</w:t>
            </w:r>
            <w:proofErr w:type="spellStart"/>
            <w:r w:rsidRPr="000937F5">
              <w:rPr>
                <w:rFonts w:eastAsia="游明朝"/>
                <w:i/>
                <w:color w:val="000000"/>
                <w:sz w:val="20"/>
                <w:lang w:eastAsia="en-US"/>
              </w:rPr>
              <w:t>UplinkConfig</w:t>
            </w:r>
            <w:proofErr w:type="spellEnd"/>
            <w:r w:rsidRPr="000937F5" w:rsidDel="00D32D05">
              <w:rPr>
                <w:rFonts w:eastAsia="游明朝"/>
                <w:i/>
                <w:color w:val="000000"/>
                <w:sz w:val="20"/>
                <w:lang w:eastAsia="en-US"/>
              </w:rPr>
              <w:t xml:space="preserve"> </w:t>
            </w:r>
            <w:r w:rsidRPr="000937F5">
              <w:rPr>
                <w:rFonts w:eastAsia="游明朝"/>
                <w:i/>
                <w:color w:val="000000"/>
                <w:sz w:val="20"/>
                <w:lang w:eastAsia="en-US"/>
              </w:rPr>
              <w:t xml:space="preserve">, </w:t>
            </w:r>
          </w:p>
          <w:p w14:paraId="19DFB252" w14:textId="77777777" w:rsidR="007B207B" w:rsidRPr="000937F5" w:rsidRDefault="007B207B" w:rsidP="00856FBB">
            <w:pPr>
              <w:ind w:left="568" w:hanging="284"/>
              <w:rPr>
                <w:rFonts w:eastAsia="游明朝"/>
                <w:sz w:val="20"/>
                <w:lang w:val="x-none" w:eastAsia="en-US"/>
              </w:rPr>
            </w:pPr>
            <w:r w:rsidRPr="000937F5">
              <w:rPr>
                <w:rFonts w:eastAsia="游明朝"/>
                <w:sz w:val="20"/>
                <w:lang w:val="x-none"/>
              </w:rPr>
              <w:t>-</w:t>
            </w:r>
            <w:r w:rsidRPr="000937F5">
              <w:rPr>
                <w:rFonts w:eastAsia="游明朝"/>
                <w:sz w:val="20"/>
                <w:lang w:val="x-none"/>
              </w:rPr>
              <w:tab/>
              <w:t xml:space="preserve">the higher layer parameters </w:t>
            </w:r>
            <w:proofErr w:type="spellStart"/>
            <w:r w:rsidRPr="000937F5">
              <w:rPr>
                <w:rFonts w:eastAsia="游明朝"/>
                <w:i/>
                <w:iCs/>
                <w:sz w:val="20"/>
                <w:lang w:val="x-none" w:eastAsia="en-US"/>
              </w:rPr>
              <w:t>timeDensity</w:t>
            </w:r>
            <w:proofErr w:type="spellEnd"/>
            <w:r w:rsidRPr="00662850">
              <w:rPr>
                <w:rFonts w:eastAsia="游明朝"/>
                <w:iCs/>
                <w:color w:val="FF0000"/>
                <w:sz w:val="20"/>
                <w:u w:val="single"/>
                <w:lang w:val="x-none" w:eastAsia="en-US"/>
              </w:rPr>
              <w:t>,</w:t>
            </w:r>
            <w:r w:rsidRPr="00662850">
              <w:rPr>
                <w:rFonts w:eastAsia="游明朝" w:hint="eastAsia"/>
                <w:i/>
                <w:iCs/>
                <w:color w:val="FF0000"/>
                <w:sz w:val="20"/>
                <w:u w:val="single"/>
                <w:lang w:val="x-none"/>
              </w:rPr>
              <w:t xml:space="preserve"> </w:t>
            </w:r>
            <w:proofErr w:type="spellStart"/>
            <w:r w:rsidRPr="00662850">
              <w:rPr>
                <w:rFonts w:eastAsia="游明朝"/>
                <w:i/>
                <w:iCs/>
                <w:color w:val="FF0000"/>
                <w:sz w:val="20"/>
                <w:u w:val="single"/>
                <w:lang w:val="x-none" w:eastAsia="en-US"/>
              </w:rPr>
              <w:t>timeDensityURLLC</w:t>
            </w:r>
            <w:proofErr w:type="spellEnd"/>
            <w:r w:rsidRPr="00662850">
              <w:rPr>
                <w:rFonts w:eastAsia="游明朝"/>
                <w:iCs/>
                <w:color w:val="FF0000"/>
                <w:sz w:val="20"/>
                <w:u w:val="single"/>
                <w:lang w:val="x-none" w:eastAsia="en-US"/>
              </w:rPr>
              <w:t>,</w:t>
            </w:r>
            <w:r w:rsidRPr="000937F5">
              <w:rPr>
                <w:rFonts w:eastAsia="游明朝"/>
                <w:sz w:val="20"/>
                <w:lang w:val="x-none" w:eastAsia="en-US"/>
              </w:rPr>
              <w:t xml:space="preserve"> and </w:t>
            </w:r>
            <w:proofErr w:type="spellStart"/>
            <w:r w:rsidRPr="000937F5">
              <w:rPr>
                <w:rFonts w:eastAsia="游明朝"/>
                <w:i/>
                <w:iCs/>
                <w:sz w:val="20"/>
                <w:lang w:val="x-none" w:eastAsia="en-US"/>
              </w:rPr>
              <w:t>frequencyDensity</w:t>
            </w:r>
            <w:proofErr w:type="spellEnd"/>
            <w:r w:rsidRPr="000937F5">
              <w:rPr>
                <w:rFonts w:eastAsia="游明朝"/>
                <w:sz w:val="20"/>
                <w:lang w:val="x-none" w:eastAsia="en-US"/>
              </w:rPr>
              <w:t xml:space="preserve"> in </w:t>
            </w:r>
            <w:r w:rsidRPr="000937F5">
              <w:rPr>
                <w:rFonts w:eastAsia="游明朝"/>
                <w:i/>
                <w:iCs/>
                <w:sz w:val="20"/>
                <w:lang w:val="x-none" w:eastAsia="en-US"/>
              </w:rPr>
              <w:t>PTRS-</w:t>
            </w:r>
            <w:proofErr w:type="spellStart"/>
            <w:r w:rsidRPr="000937F5">
              <w:rPr>
                <w:rFonts w:eastAsia="游明朝"/>
                <w:i/>
                <w:iCs/>
                <w:sz w:val="20"/>
                <w:lang w:val="x-none" w:eastAsia="en-US"/>
              </w:rPr>
              <w:t>UplinkConfig</w:t>
            </w:r>
            <w:proofErr w:type="spellEnd"/>
            <w:r w:rsidRPr="000937F5">
              <w:rPr>
                <w:rFonts w:eastAsia="游明朝"/>
                <w:i/>
                <w:iCs/>
                <w:sz w:val="20"/>
                <w:lang w:val="x-none" w:eastAsia="en-US"/>
              </w:rPr>
              <w:t xml:space="preserve"> </w:t>
            </w:r>
            <w:r w:rsidRPr="000937F5">
              <w:rPr>
                <w:rFonts w:eastAsia="游明朝"/>
                <w:sz w:val="20"/>
                <w:lang w:val="x-none" w:eastAsia="en-US"/>
              </w:rPr>
              <w:t xml:space="preserve">indicate the threshold values </w:t>
            </w:r>
            <w:proofErr w:type="spellStart"/>
            <w:r w:rsidRPr="000937F5">
              <w:rPr>
                <w:rFonts w:eastAsia="游明朝"/>
                <w:i/>
                <w:iCs/>
                <w:sz w:val="20"/>
                <w:lang w:val="x-none" w:eastAsia="zh-CN"/>
              </w:rPr>
              <w:t>ptrs-MCS</w:t>
            </w:r>
            <w:r w:rsidRPr="000937F5">
              <w:rPr>
                <w:rFonts w:eastAsia="游明朝"/>
                <w:i/>
                <w:iCs/>
                <w:sz w:val="20"/>
                <w:vertAlign w:val="subscript"/>
                <w:lang w:val="x-none" w:eastAsia="zh-CN"/>
              </w:rPr>
              <w:t>i</w:t>
            </w:r>
            <w:proofErr w:type="spellEnd"/>
            <w:r w:rsidRPr="000937F5">
              <w:rPr>
                <w:rFonts w:eastAsia="游明朝"/>
                <w:sz w:val="20"/>
                <w:lang w:val="x-none" w:eastAsia="zh-CN"/>
              </w:rPr>
              <w:t xml:space="preserve">, </w:t>
            </w:r>
            <w:r w:rsidRPr="000937F5">
              <w:rPr>
                <w:rFonts w:eastAsia="游明朝"/>
                <w:i/>
                <w:iCs/>
                <w:sz w:val="20"/>
                <w:lang w:val="x-none" w:eastAsia="zh-CN"/>
              </w:rPr>
              <w:t>i</w:t>
            </w:r>
            <w:r w:rsidRPr="000937F5">
              <w:rPr>
                <w:rFonts w:eastAsia="游明朝"/>
                <w:sz w:val="20"/>
                <w:lang w:val="x-none" w:eastAsia="zh-CN"/>
              </w:rPr>
              <w:t>=1,2,3</w:t>
            </w:r>
            <w:r w:rsidRPr="00662850">
              <w:rPr>
                <w:rFonts w:eastAsia="游明朝"/>
                <w:color w:val="FF0000"/>
                <w:sz w:val="20"/>
                <w:u w:val="single"/>
                <w:lang w:val="x-none" w:eastAsia="zh-CN"/>
              </w:rPr>
              <w:t xml:space="preserve">, </w:t>
            </w:r>
            <w:proofErr w:type="spellStart"/>
            <w:r w:rsidRPr="00662850">
              <w:rPr>
                <w:rFonts w:eastAsia="游明朝"/>
                <w:i/>
                <w:iCs/>
                <w:color w:val="FF0000"/>
                <w:sz w:val="20"/>
                <w:u w:val="single"/>
                <w:lang w:val="x-none" w:eastAsia="zh-CN"/>
              </w:rPr>
              <w:t>ptrs</w:t>
            </w:r>
            <w:proofErr w:type="spellEnd"/>
            <w:r w:rsidRPr="00662850">
              <w:rPr>
                <w:rFonts w:eastAsia="游明朝"/>
                <w:i/>
                <w:iCs/>
                <w:color w:val="FF0000"/>
                <w:sz w:val="20"/>
                <w:u w:val="single"/>
                <w:lang w:val="x-none" w:eastAsia="zh-CN"/>
              </w:rPr>
              <w:t>-MCS-</w:t>
            </w:r>
            <w:proofErr w:type="spellStart"/>
            <w:r w:rsidRPr="00662850">
              <w:rPr>
                <w:rFonts w:eastAsia="游明朝"/>
                <w:i/>
                <w:iCs/>
                <w:color w:val="FF0000"/>
                <w:sz w:val="20"/>
                <w:u w:val="single"/>
                <w:lang w:val="x-none" w:eastAsia="zh-CN"/>
              </w:rPr>
              <w:t>URLLC</w:t>
            </w:r>
            <w:r w:rsidRPr="00662850">
              <w:rPr>
                <w:rFonts w:eastAsia="游明朝"/>
                <w:i/>
                <w:iCs/>
                <w:color w:val="FF0000"/>
                <w:sz w:val="20"/>
                <w:u w:val="single"/>
                <w:vertAlign w:val="subscript"/>
                <w:lang w:val="x-none" w:eastAsia="zh-CN"/>
              </w:rPr>
              <w:t>i</w:t>
            </w:r>
            <w:proofErr w:type="spellEnd"/>
            <w:r w:rsidRPr="00662850">
              <w:rPr>
                <w:rFonts w:eastAsia="游明朝"/>
                <w:color w:val="FF0000"/>
                <w:sz w:val="20"/>
                <w:u w:val="single"/>
                <w:lang w:val="x-none" w:eastAsia="zh-CN"/>
              </w:rPr>
              <w:t xml:space="preserve">, </w:t>
            </w:r>
            <w:r w:rsidRPr="00662850">
              <w:rPr>
                <w:rFonts w:eastAsia="游明朝"/>
                <w:i/>
                <w:iCs/>
                <w:color w:val="FF0000"/>
                <w:sz w:val="20"/>
                <w:u w:val="single"/>
                <w:lang w:val="x-none" w:eastAsia="zh-CN"/>
              </w:rPr>
              <w:t>i</w:t>
            </w:r>
            <w:r w:rsidRPr="00662850">
              <w:rPr>
                <w:rFonts w:eastAsia="游明朝"/>
                <w:color w:val="FF0000"/>
                <w:sz w:val="20"/>
                <w:u w:val="single"/>
                <w:lang w:val="x-none" w:eastAsia="zh-CN"/>
              </w:rPr>
              <w:t>=1,2,3,</w:t>
            </w:r>
            <w:r w:rsidRPr="000937F5">
              <w:rPr>
                <w:rFonts w:eastAsia="游明朝"/>
                <w:sz w:val="20"/>
                <w:lang w:val="x-none" w:eastAsia="zh-CN"/>
              </w:rPr>
              <w:t xml:space="preserve"> and </w:t>
            </w:r>
            <w:proofErr w:type="spellStart"/>
            <w:r w:rsidRPr="000937F5">
              <w:rPr>
                <w:rFonts w:eastAsia="游明朝"/>
                <w:i/>
                <w:iCs/>
                <w:sz w:val="20"/>
                <w:lang w:val="x-none" w:eastAsia="ko-KR"/>
              </w:rPr>
              <w:t>N</w:t>
            </w:r>
            <w:r w:rsidRPr="000937F5">
              <w:rPr>
                <w:rFonts w:eastAsia="游明朝"/>
                <w:i/>
                <w:iCs/>
                <w:sz w:val="20"/>
                <w:vertAlign w:val="subscript"/>
                <w:lang w:val="x-none" w:eastAsia="ko-KR"/>
              </w:rPr>
              <w:t>RB,i</w:t>
            </w:r>
            <w:proofErr w:type="spellEnd"/>
            <w:r w:rsidRPr="000937F5">
              <w:rPr>
                <w:rFonts w:eastAsia="游明朝"/>
                <w:sz w:val="20"/>
                <w:lang w:val="x-none" w:eastAsia="ko-KR"/>
              </w:rPr>
              <w:t xml:space="preserve"> , </w:t>
            </w:r>
            <w:r w:rsidRPr="000937F5">
              <w:rPr>
                <w:rFonts w:eastAsia="游明朝"/>
                <w:i/>
                <w:iCs/>
                <w:sz w:val="20"/>
                <w:lang w:val="x-none" w:eastAsia="zh-CN"/>
              </w:rPr>
              <w:t>i</w:t>
            </w:r>
            <w:r w:rsidRPr="000937F5">
              <w:rPr>
                <w:rFonts w:eastAsia="游明朝"/>
                <w:sz w:val="20"/>
                <w:lang w:val="x-none" w:eastAsia="zh-CN"/>
              </w:rPr>
              <w:t>=0,1, as shown in Table 6.2.3.1-1</w:t>
            </w:r>
            <w:r w:rsidRPr="00662850">
              <w:rPr>
                <w:rFonts w:eastAsia="游明朝"/>
                <w:color w:val="FF0000"/>
                <w:sz w:val="20"/>
                <w:u w:val="single"/>
                <w:lang w:val="x-none" w:eastAsia="zh-CN"/>
              </w:rPr>
              <w:t>, Table 6.2.3.1-2,</w:t>
            </w:r>
            <w:r w:rsidRPr="000937F5">
              <w:rPr>
                <w:rFonts w:eastAsia="游明朝"/>
                <w:sz w:val="20"/>
                <w:lang w:val="x-none" w:eastAsia="zh-CN"/>
              </w:rPr>
              <w:t xml:space="preserve"> and Table 6.2.3.1-</w:t>
            </w:r>
            <w:r w:rsidRPr="00B14A74">
              <w:rPr>
                <w:rFonts w:eastAsia="游明朝"/>
                <w:strike/>
                <w:color w:val="FF0000"/>
                <w:sz w:val="20"/>
                <w:lang w:val="x-none" w:eastAsia="zh-CN"/>
              </w:rPr>
              <w:t>2</w:t>
            </w:r>
            <w:r w:rsidRPr="00662850">
              <w:rPr>
                <w:rFonts w:eastAsia="游明朝"/>
                <w:color w:val="FF0000"/>
                <w:sz w:val="20"/>
                <w:u w:val="single"/>
                <w:lang w:val="x-none" w:eastAsia="zh-CN"/>
              </w:rPr>
              <w:t>3</w:t>
            </w:r>
            <w:r w:rsidRPr="000937F5">
              <w:rPr>
                <w:rFonts w:eastAsia="游明朝"/>
                <w:sz w:val="20"/>
                <w:lang w:val="x-none" w:eastAsia="zh-CN"/>
              </w:rPr>
              <w:t xml:space="preserve">,  </w:t>
            </w:r>
            <w:r w:rsidRPr="000937F5">
              <w:rPr>
                <w:rFonts w:eastAsia="游明朝"/>
                <w:sz w:val="20"/>
                <w:lang w:val="x-none" w:eastAsia="ko-KR"/>
              </w:rPr>
              <w:t xml:space="preserve">respectively. </w:t>
            </w:r>
          </w:p>
          <w:p w14:paraId="35C8B68D" w14:textId="77777777" w:rsidR="007B207B" w:rsidRPr="000937F5" w:rsidRDefault="007B207B" w:rsidP="00856FBB">
            <w:pPr>
              <w:ind w:left="568" w:hanging="284"/>
              <w:rPr>
                <w:rFonts w:eastAsia="游明朝"/>
                <w:sz w:val="20"/>
                <w:lang w:val="x-none" w:eastAsia="en-US"/>
              </w:rPr>
            </w:pPr>
            <w:r w:rsidRPr="000937F5">
              <w:rPr>
                <w:rFonts w:eastAsia="游明朝"/>
                <w:sz w:val="20"/>
                <w:lang w:val="x-none" w:eastAsia="en-US"/>
              </w:rPr>
              <w:t>-</w:t>
            </w:r>
            <w:r w:rsidRPr="000937F5">
              <w:rPr>
                <w:rFonts w:eastAsia="游明朝"/>
                <w:sz w:val="20"/>
                <w:lang w:val="x-none" w:eastAsia="en-US"/>
              </w:rPr>
              <w:tab/>
              <w:t xml:space="preserve">if </w:t>
            </w:r>
            <w:r w:rsidRPr="000937F5">
              <w:rPr>
                <w:rFonts w:eastAsia="游明朝"/>
                <w:sz w:val="20"/>
                <w:lang w:eastAsia="en-US"/>
              </w:rPr>
              <w:t>an</w:t>
            </w:r>
            <w:r w:rsidRPr="000937F5">
              <w:rPr>
                <w:rFonts w:eastAsia="游明朝"/>
                <w:sz w:val="20"/>
                <w:lang w:val="x-none" w:eastAsia="en-US"/>
              </w:rPr>
              <w:t xml:space="preserve"> additional higher layer parameters </w:t>
            </w:r>
            <w:proofErr w:type="spellStart"/>
            <w:r w:rsidRPr="000937F5">
              <w:rPr>
                <w:rFonts w:eastAsia="游明朝"/>
                <w:i/>
                <w:sz w:val="20"/>
                <w:lang w:val="x-none" w:eastAsia="en-US"/>
              </w:rPr>
              <w:t>timeDensity</w:t>
            </w:r>
            <w:proofErr w:type="spellEnd"/>
            <w:r w:rsidRPr="000937F5">
              <w:rPr>
                <w:rFonts w:eastAsia="游明朝"/>
                <w:sz w:val="20"/>
                <w:lang w:val="x-none" w:eastAsia="en-US"/>
              </w:rPr>
              <w:t xml:space="preserve"> </w:t>
            </w:r>
            <w:r w:rsidRPr="000937F5">
              <w:rPr>
                <w:rFonts w:eastAsia="游明朝"/>
                <w:sz w:val="20"/>
                <w:lang w:eastAsia="en-US"/>
              </w:rPr>
              <w:t xml:space="preserve">and/or </w:t>
            </w:r>
            <w:proofErr w:type="spellStart"/>
            <w:r w:rsidRPr="000937F5">
              <w:rPr>
                <w:rFonts w:eastAsia="游明朝"/>
                <w:i/>
                <w:sz w:val="20"/>
                <w:lang w:val="x-none" w:eastAsia="en-US"/>
              </w:rPr>
              <w:t>frequencyDensity</w:t>
            </w:r>
            <w:proofErr w:type="spellEnd"/>
            <w:r w:rsidRPr="000937F5">
              <w:rPr>
                <w:rFonts w:eastAsia="游明朝"/>
                <w:sz w:val="20"/>
                <w:lang w:eastAsia="en-US"/>
              </w:rPr>
              <w:t xml:space="preserve"> in </w:t>
            </w:r>
            <w:r w:rsidRPr="000937F5">
              <w:rPr>
                <w:rFonts w:eastAsia="游明朝"/>
                <w:i/>
                <w:sz w:val="20"/>
                <w:lang w:eastAsia="en-US"/>
              </w:rPr>
              <w:t>PTRS-</w:t>
            </w:r>
            <w:proofErr w:type="spellStart"/>
            <w:r w:rsidRPr="000937F5">
              <w:rPr>
                <w:rFonts w:eastAsia="游明朝"/>
                <w:i/>
                <w:sz w:val="20"/>
                <w:lang w:eastAsia="en-US"/>
              </w:rPr>
              <w:t>UplinkConfig</w:t>
            </w:r>
            <w:proofErr w:type="spellEnd"/>
            <w:r w:rsidRPr="000937F5">
              <w:rPr>
                <w:rFonts w:eastAsia="游明朝"/>
                <w:sz w:val="20"/>
                <w:lang w:eastAsia="en-US"/>
              </w:rPr>
              <w:t xml:space="preserve"> </w:t>
            </w:r>
            <w:r w:rsidRPr="000937F5">
              <w:rPr>
                <w:rFonts w:eastAsia="游明朝"/>
                <w:sz w:val="20"/>
                <w:lang w:val="x-none" w:eastAsia="en-US"/>
              </w:rPr>
              <w:t>are configured</w:t>
            </w:r>
            <w:r w:rsidRPr="00B14A74">
              <w:rPr>
                <w:rFonts w:eastAsia="游明朝"/>
                <w:sz w:val="20"/>
                <w:lang w:val="x-none" w:eastAsia="en-US"/>
              </w:rPr>
              <w:t xml:space="preserve">, </w:t>
            </w:r>
            <w:r w:rsidRPr="00662850">
              <w:rPr>
                <w:rFonts w:eastAsia="游明朝"/>
                <w:color w:val="FF0000"/>
                <w:sz w:val="20"/>
                <w:u w:val="single"/>
                <w:lang w:val="x-none" w:eastAsia="en-US"/>
              </w:rPr>
              <w:t>and the RNTI equals C-RNTI or CS-RNTI,</w:t>
            </w:r>
            <w:r w:rsidRPr="000937F5">
              <w:rPr>
                <w:rFonts w:eastAsia="游明朝"/>
                <w:sz w:val="20"/>
                <w:lang w:val="x-none" w:eastAsia="en-US"/>
              </w:rPr>
              <w:t xml:space="preserve"> the UE shall assume the PT-RS antenna ports' presence and pattern are a function of the corresponding scheduled MCS and scheduled bandwidth in a corresponding bandwidth part as shown in Table 6.2.3.1-1 and Table 6.2.3.1-</w:t>
            </w:r>
            <w:r w:rsidRPr="00B14A74">
              <w:rPr>
                <w:rFonts w:eastAsia="游明朝"/>
                <w:strike/>
                <w:color w:val="FF0000"/>
                <w:sz w:val="20"/>
                <w:lang w:val="x-none" w:eastAsia="zh-CN"/>
              </w:rPr>
              <w:t>2</w:t>
            </w:r>
            <w:r w:rsidRPr="00662850">
              <w:rPr>
                <w:rFonts w:eastAsia="游明朝"/>
                <w:color w:val="FF0000"/>
                <w:sz w:val="20"/>
                <w:u w:val="single"/>
                <w:lang w:val="x-none" w:eastAsia="zh-CN"/>
              </w:rPr>
              <w:t>3</w:t>
            </w:r>
            <w:r w:rsidRPr="000937F5">
              <w:rPr>
                <w:rFonts w:eastAsia="游明朝"/>
                <w:sz w:val="20"/>
                <w:lang w:eastAsia="en-US"/>
              </w:rPr>
              <w:t>, respectively</w:t>
            </w:r>
            <w:r w:rsidRPr="000937F5">
              <w:rPr>
                <w:rFonts w:eastAsia="游明朝"/>
                <w:sz w:val="20"/>
                <w:lang w:val="x-none" w:eastAsia="en-US"/>
              </w:rPr>
              <w:t xml:space="preserve">, </w:t>
            </w:r>
          </w:p>
          <w:p w14:paraId="701012FD" w14:textId="77777777" w:rsidR="007B207B" w:rsidRPr="000937F5" w:rsidRDefault="007B207B" w:rsidP="00856FBB">
            <w:pPr>
              <w:ind w:left="851" w:hanging="284"/>
              <w:rPr>
                <w:rFonts w:eastAsia="游明朝"/>
                <w:sz w:val="20"/>
                <w:lang w:val="x-none" w:eastAsia="en-US"/>
              </w:rPr>
            </w:pPr>
            <w:r w:rsidRPr="000937F5">
              <w:rPr>
                <w:rFonts w:eastAsia="ＭＳ 明朝"/>
                <w:sz w:val="20"/>
                <w:lang w:val="x-none"/>
              </w:rPr>
              <w:t>-</w:t>
            </w:r>
            <w:r w:rsidRPr="000937F5">
              <w:rPr>
                <w:rFonts w:eastAsia="ＭＳ 明朝"/>
                <w:sz w:val="20"/>
                <w:lang w:val="x-none"/>
              </w:rPr>
              <w:tab/>
              <w:t xml:space="preserve">if the higher layer parameter </w:t>
            </w:r>
            <w:proofErr w:type="spellStart"/>
            <w:r w:rsidRPr="000937F5">
              <w:rPr>
                <w:rFonts w:eastAsia="ＭＳ 明朝"/>
                <w:i/>
                <w:sz w:val="20"/>
                <w:lang w:val="x-none"/>
              </w:rPr>
              <w:t>timeDensity</w:t>
            </w:r>
            <w:proofErr w:type="spellEnd"/>
            <w:r w:rsidRPr="000937F5">
              <w:rPr>
                <w:rFonts w:eastAsia="ＭＳ 明朝"/>
                <w:sz w:val="20"/>
                <w:lang w:val="x-none"/>
              </w:rPr>
              <w:t xml:space="preserve"> is not configured, the UE may assume </w:t>
            </w:r>
            <w:r w:rsidRPr="000937F5">
              <w:rPr>
                <w:rFonts w:eastAsia="游明朝"/>
                <w:i/>
                <w:sz w:val="20"/>
                <w:lang w:val="x-none" w:eastAsia="en-US"/>
              </w:rPr>
              <w:t>L</w:t>
            </w:r>
            <w:r w:rsidRPr="000937F5">
              <w:rPr>
                <w:rFonts w:eastAsia="游明朝"/>
                <w:i/>
                <w:sz w:val="20"/>
                <w:vertAlign w:val="subscript"/>
                <w:lang w:val="x-none" w:eastAsia="en-US"/>
              </w:rPr>
              <w:t xml:space="preserve">PT-RS </w:t>
            </w:r>
            <w:r w:rsidRPr="000937F5">
              <w:rPr>
                <w:rFonts w:eastAsia="游明朝"/>
                <w:sz w:val="20"/>
                <w:lang w:val="x-none" w:eastAsia="en-US"/>
              </w:rPr>
              <w:t>= 1.</w:t>
            </w:r>
          </w:p>
          <w:p w14:paraId="33B576F6" w14:textId="77777777" w:rsidR="007B207B" w:rsidRDefault="007B207B" w:rsidP="00856FBB">
            <w:pPr>
              <w:ind w:left="851" w:hanging="284"/>
              <w:rPr>
                <w:rFonts w:ascii="Calibri" w:eastAsia="游明朝" w:hAnsi="Calibri"/>
                <w:color w:val="000000"/>
                <w:sz w:val="22"/>
                <w:szCs w:val="22"/>
                <w:lang w:val="x-none" w:eastAsia="en-US"/>
              </w:rPr>
            </w:pPr>
            <w:r w:rsidRPr="000937F5">
              <w:rPr>
                <w:rFonts w:eastAsia="ＭＳ 明朝"/>
                <w:sz w:val="20"/>
                <w:lang w:val="x-none"/>
              </w:rPr>
              <w:t>-</w:t>
            </w:r>
            <w:r w:rsidRPr="000937F5">
              <w:rPr>
                <w:rFonts w:eastAsia="ＭＳ 明朝"/>
                <w:sz w:val="20"/>
                <w:lang w:val="x-none"/>
              </w:rPr>
              <w:tab/>
              <w:t xml:space="preserve">if the higher layer parameter </w:t>
            </w:r>
            <w:proofErr w:type="spellStart"/>
            <w:r w:rsidRPr="000937F5">
              <w:rPr>
                <w:rFonts w:eastAsia="ＭＳ 明朝"/>
                <w:i/>
                <w:sz w:val="20"/>
                <w:lang w:val="x-none"/>
              </w:rPr>
              <w:t>frequencyDensity</w:t>
            </w:r>
            <w:proofErr w:type="spellEnd"/>
            <w:r w:rsidRPr="000937F5">
              <w:rPr>
                <w:rFonts w:eastAsia="ＭＳ 明朝"/>
                <w:sz w:val="20"/>
                <w:lang w:val="x-none"/>
              </w:rPr>
              <w:t xml:space="preserve"> is not configured, the UE may assume </w:t>
            </w:r>
            <w:r w:rsidRPr="000937F5">
              <w:rPr>
                <w:rFonts w:eastAsia="游明朝"/>
                <w:i/>
                <w:color w:val="000000"/>
                <w:sz w:val="20"/>
                <w:lang w:val="x-none" w:eastAsia="ko-KR"/>
              </w:rPr>
              <w:t>K</w:t>
            </w:r>
            <w:r w:rsidRPr="000937F5">
              <w:rPr>
                <w:rFonts w:eastAsia="游明朝"/>
                <w:i/>
                <w:color w:val="000000"/>
                <w:sz w:val="20"/>
                <w:vertAlign w:val="subscript"/>
                <w:lang w:val="x-none" w:eastAsia="ko-KR"/>
              </w:rPr>
              <w:t>PT-RS</w:t>
            </w:r>
            <w:r w:rsidRPr="000937F5">
              <w:rPr>
                <w:rFonts w:ascii="Calibri" w:eastAsia="游明朝" w:hAnsi="Calibri"/>
                <w:color w:val="000000"/>
                <w:sz w:val="22"/>
                <w:szCs w:val="22"/>
                <w:lang w:val="x-none" w:eastAsia="en-US"/>
              </w:rPr>
              <w:t xml:space="preserve"> = 2.</w:t>
            </w:r>
          </w:p>
          <w:p w14:paraId="53A1895E" w14:textId="77777777" w:rsidR="007B207B" w:rsidRPr="00662850" w:rsidRDefault="007B207B" w:rsidP="00856FBB">
            <w:pPr>
              <w:ind w:left="568" w:hanging="284"/>
              <w:rPr>
                <w:rFonts w:eastAsia="游明朝"/>
                <w:color w:val="FF0000"/>
                <w:sz w:val="20"/>
                <w:u w:val="single"/>
                <w:lang w:val="x-none" w:eastAsia="en-US"/>
              </w:rPr>
            </w:pPr>
            <w:r w:rsidRPr="00662850">
              <w:rPr>
                <w:rFonts w:eastAsia="游明朝"/>
                <w:color w:val="FF0000"/>
                <w:sz w:val="20"/>
                <w:u w:val="single"/>
                <w:lang w:val="x-none" w:eastAsia="en-US"/>
              </w:rPr>
              <w:t>-</w:t>
            </w:r>
            <w:r w:rsidRPr="00662850">
              <w:rPr>
                <w:rFonts w:eastAsia="游明朝"/>
                <w:color w:val="FF0000"/>
                <w:sz w:val="20"/>
                <w:u w:val="single"/>
                <w:lang w:val="x-none" w:eastAsia="en-US"/>
              </w:rPr>
              <w:tab/>
              <w:t xml:space="preserve">if </w:t>
            </w:r>
            <w:r w:rsidRPr="00662850">
              <w:rPr>
                <w:rFonts w:eastAsia="游明朝"/>
                <w:color w:val="FF0000"/>
                <w:sz w:val="20"/>
                <w:u w:val="single"/>
                <w:lang w:eastAsia="en-US"/>
              </w:rPr>
              <w:t>an</w:t>
            </w:r>
            <w:r w:rsidRPr="00662850">
              <w:rPr>
                <w:rFonts w:eastAsia="游明朝"/>
                <w:color w:val="FF0000"/>
                <w:sz w:val="20"/>
                <w:u w:val="single"/>
                <w:lang w:val="x-none" w:eastAsia="en-US"/>
              </w:rPr>
              <w:t xml:space="preserve"> additional higher layer parameters </w:t>
            </w:r>
            <w:proofErr w:type="spellStart"/>
            <w:r w:rsidRPr="00662850">
              <w:rPr>
                <w:rFonts w:eastAsia="游明朝"/>
                <w:i/>
                <w:color w:val="FF0000"/>
                <w:sz w:val="20"/>
                <w:u w:val="single"/>
                <w:lang w:val="x-none" w:eastAsia="en-US"/>
              </w:rPr>
              <w:t>timeDensityURLLC</w:t>
            </w:r>
            <w:proofErr w:type="spellEnd"/>
            <w:r w:rsidRPr="00662850">
              <w:rPr>
                <w:rFonts w:eastAsia="游明朝"/>
                <w:color w:val="FF0000"/>
                <w:sz w:val="20"/>
                <w:u w:val="single"/>
                <w:lang w:val="x-none" w:eastAsia="en-US"/>
              </w:rPr>
              <w:t xml:space="preserve"> </w:t>
            </w:r>
            <w:r w:rsidRPr="00662850">
              <w:rPr>
                <w:rFonts w:eastAsia="游明朝"/>
                <w:color w:val="FF0000"/>
                <w:sz w:val="20"/>
                <w:u w:val="single"/>
                <w:lang w:eastAsia="en-US"/>
              </w:rPr>
              <w:t xml:space="preserve">and/or </w:t>
            </w:r>
            <w:proofErr w:type="spellStart"/>
            <w:r w:rsidRPr="00662850">
              <w:rPr>
                <w:rFonts w:eastAsia="游明朝"/>
                <w:i/>
                <w:color w:val="FF0000"/>
                <w:sz w:val="20"/>
                <w:u w:val="single"/>
                <w:lang w:val="x-none" w:eastAsia="en-US"/>
              </w:rPr>
              <w:t>frequencyDensity</w:t>
            </w:r>
            <w:proofErr w:type="spellEnd"/>
            <w:r w:rsidRPr="00662850">
              <w:rPr>
                <w:rFonts w:eastAsia="游明朝"/>
                <w:color w:val="FF0000"/>
                <w:sz w:val="20"/>
                <w:u w:val="single"/>
                <w:lang w:eastAsia="en-US"/>
              </w:rPr>
              <w:t xml:space="preserve"> in </w:t>
            </w:r>
            <w:r w:rsidRPr="00662850">
              <w:rPr>
                <w:rFonts w:eastAsia="游明朝"/>
                <w:i/>
                <w:color w:val="FF0000"/>
                <w:sz w:val="20"/>
                <w:u w:val="single"/>
                <w:lang w:eastAsia="en-US"/>
              </w:rPr>
              <w:t>PTRS-</w:t>
            </w:r>
            <w:proofErr w:type="spellStart"/>
            <w:r w:rsidRPr="00662850">
              <w:rPr>
                <w:rFonts w:eastAsia="游明朝"/>
                <w:i/>
                <w:color w:val="FF0000"/>
                <w:sz w:val="20"/>
                <w:u w:val="single"/>
                <w:lang w:eastAsia="en-US"/>
              </w:rPr>
              <w:t>UplinkConfig</w:t>
            </w:r>
            <w:proofErr w:type="spellEnd"/>
            <w:r w:rsidRPr="00662850">
              <w:rPr>
                <w:rFonts w:eastAsia="游明朝"/>
                <w:color w:val="FF0000"/>
                <w:sz w:val="20"/>
                <w:u w:val="single"/>
                <w:lang w:eastAsia="en-US"/>
              </w:rPr>
              <w:t xml:space="preserve"> </w:t>
            </w:r>
            <w:r w:rsidRPr="00662850">
              <w:rPr>
                <w:rFonts w:eastAsia="游明朝"/>
                <w:color w:val="FF0000"/>
                <w:sz w:val="20"/>
                <w:u w:val="single"/>
                <w:lang w:val="x-none" w:eastAsia="en-US"/>
              </w:rPr>
              <w:t>are configured, and the RNTI equals new-RNTI, the UE shall assume the PT-RS antenna ports' presence and pattern are a function of the corresponding scheduled MCS and scheduled bandwidth in a corresponding bandwidth part as shown in Table 6.2.3.1-2 and Table 6.2.3.1-</w:t>
            </w:r>
            <w:r w:rsidRPr="00662850">
              <w:rPr>
                <w:rFonts w:eastAsia="游明朝"/>
                <w:color w:val="FF0000"/>
                <w:sz w:val="20"/>
                <w:u w:val="single"/>
                <w:lang w:val="x-none" w:eastAsia="zh-CN"/>
              </w:rPr>
              <w:t>3</w:t>
            </w:r>
            <w:r w:rsidRPr="00662850">
              <w:rPr>
                <w:rFonts w:eastAsia="游明朝"/>
                <w:color w:val="FF0000"/>
                <w:sz w:val="20"/>
                <w:u w:val="single"/>
                <w:lang w:eastAsia="en-US"/>
              </w:rPr>
              <w:t>, respectively</w:t>
            </w:r>
            <w:r w:rsidRPr="00662850">
              <w:rPr>
                <w:rFonts w:eastAsia="游明朝"/>
                <w:color w:val="FF0000"/>
                <w:sz w:val="20"/>
                <w:u w:val="single"/>
                <w:lang w:val="x-none" w:eastAsia="en-US"/>
              </w:rPr>
              <w:t xml:space="preserve">, </w:t>
            </w:r>
          </w:p>
          <w:p w14:paraId="771FB85B" w14:textId="77777777" w:rsidR="007B207B" w:rsidRPr="00662850" w:rsidRDefault="007B207B" w:rsidP="00856FBB">
            <w:pPr>
              <w:ind w:left="851" w:hanging="284"/>
              <w:rPr>
                <w:rFonts w:eastAsia="游明朝"/>
                <w:color w:val="FF0000"/>
                <w:sz w:val="20"/>
                <w:u w:val="single"/>
                <w:lang w:val="x-none" w:eastAsia="en-US"/>
              </w:rPr>
            </w:pPr>
            <w:r w:rsidRPr="00662850">
              <w:rPr>
                <w:rFonts w:eastAsia="ＭＳ 明朝"/>
                <w:color w:val="FF0000"/>
                <w:sz w:val="20"/>
                <w:u w:val="single"/>
                <w:lang w:val="x-none"/>
              </w:rPr>
              <w:t>-</w:t>
            </w:r>
            <w:r w:rsidRPr="00662850">
              <w:rPr>
                <w:rFonts w:eastAsia="ＭＳ 明朝"/>
                <w:color w:val="FF0000"/>
                <w:sz w:val="20"/>
                <w:u w:val="single"/>
                <w:lang w:val="x-none"/>
              </w:rPr>
              <w:tab/>
              <w:t xml:space="preserve">if the higher layer parameter </w:t>
            </w:r>
            <w:proofErr w:type="spellStart"/>
            <w:r w:rsidRPr="00662850">
              <w:rPr>
                <w:rFonts w:eastAsia="ＭＳ 明朝"/>
                <w:i/>
                <w:color w:val="FF0000"/>
                <w:sz w:val="20"/>
                <w:u w:val="single"/>
                <w:lang w:val="x-none"/>
              </w:rPr>
              <w:t>timeDensityURLLC</w:t>
            </w:r>
            <w:proofErr w:type="spellEnd"/>
            <w:r w:rsidRPr="00662850">
              <w:rPr>
                <w:rFonts w:eastAsia="ＭＳ 明朝"/>
                <w:color w:val="FF0000"/>
                <w:sz w:val="20"/>
                <w:u w:val="single"/>
                <w:lang w:val="x-none"/>
              </w:rPr>
              <w:t xml:space="preserve"> is not configured, the UE may assume </w:t>
            </w:r>
            <w:r w:rsidRPr="00662850">
              <w:rPr>
                <w:rFonts w:eastAsia="游明朝"/>
                <w:i/>
                <w:color w:val="FF0000"/>
                <w:sz w:val="20"/>
                <w:u w:val="single"/>
                <w:lang w:val="x-none" w:eastAsia="en-US"/>
              </w:rPr>
              <w:t>L</w:t>
            </w:r>
            <w:r w:rsidRPr="00662850">
              <w:rPr>
                <w:rFonts w:eastAsia="游明朝"/>
                <w:i/>
                <w:color w:val="FF0000"/>
                <w:sz w:val="20"/>
                <w:u w:val="single"/>
                <w:vertAlign w:val="subscript"/>
                <w:lang w:val="x-none" w:eastAsia="en-US"/>
              </w:rPr>
              <w:t xml:space="preserve">PT-RS </w:t>
            </w:r>
            <w:r w:rsidRPr="00662850">
              <w:rPr>
                <w:rFonts w:eastAsia="游明朝"/>
                <w:color w:val="FF0000"/>
                <w:sz w:val="20"/>
                <w:u w:val="single"/>
                <w:lang w:val="x-none" w:eastAsia="en-US"/>
              </w:rPr>
              <w:t>= 1.</w:t>
            </w:r>
          </w:p>
          <w:p w14:paraId="16F079C4" w14:textId="77777777" w:rsidR="007B207B" w:rsidRPr="00662850" w:rsidRDefault="007B207B" w:rsidP="00856FBB">
            <w:pPr>
              <w:ind w:left="851" w:hanging="284"/>
              <w:rPr>
                <w:rFonts w:ascii="Calibri" w:eastAsia="游明朝" w:hAnsi="Calibri"/>
                <w:color w:val="FF0000"/>
                <w:sz w:val="22"/>
                <w:szCs w:val="22"/>
                <w:u w:val="single"/>
                <w:lang w:val="x-none" w:eastAsia="en-US"/>
              </w:rPr>
            </w:pPr>
            <w:r w:rsidRPr="00662850">
              <w:rPr>
                <w:rFonts w:eastAsia="ＭＳ 明朝"/>
                <w:color w:val="FF0000"/>
                <w:sz w:val="20"/>
                <w:u w:val="single"/>
                <w:lang w:val="x-none"/>
              </w:rPr>
              <w:t>-</w:t>
            </w:r>
            <w:r w:rsidRPr="00662850">
              <w:rPr>
                <w:rFonts w:eastAsia="ＭＳ 明朝"/>
                <w:color w:val="FF0000"/>
                <w:sz w:val="20"/>
                <w:u w:val="single"/>
                <w:lang w:val="x-none"/>
              </w:rPr>
              <w:tab/>
              <w:t xml:space="preserve">if the higher layer parameter </w:t>
            </w:r>
            <w:proofErr w:type="spellStart"/>
            <w:r w:rsidRPr="00662850">
              <w:rPr>
                <w:rFonts w:eastAsia="ＭＳ 明朝"/>
                <w:i/>
                <w:color w:val="FF0000"/>
                <w:sz w:val="20"/>
                <w:u w:val="single"/>
                <w:lang w:val="x-none"/>
              </w:rPr>
              <w:t>frequencyDensity</w:t>
            </w:r>
            <w:proofErr w:type="spellEnd"/>
            <w:r w:rsidRPr="00662850">
              <w:rPr>
                <w:rFonts w:eastAsia="ＭＳ 明朝"/>
                <w:color w:val="FF0000"/>
                <w:sz w:val="20"/>
                <w:u w:val="single"/>
                <w:lang w:val="x-none"/>
              </w:rPr>
              <w:t xml:space="preserve"> is not configured, the UE may assume </w:t>
            </w:r>
            <w:r w:rsidRPr="00662850">
              <w:rPr>
                <w:rFonts w:eastAsia="游明朝"/>
                <w:i/>
                <w:color w:val="FF0000"/>
                <w:sz w:val="20"/>
                <w:u w:val="single"/>
                <w:lang w:val="x-none" w:eastAsia="ko-KR"/>
              </w:rPr>
              <w:t>K</w:t>
            </w:r>
            <w:r w:rsidRPr="00662850">
              <w:rPr>
                <w:rFonts w:eastAsia="游明朝"/>
                <w:i/>
                <w:color w:val="FF0000"/>
                <w:sz w:val="20"/>
                <w:u w:val="single"/>
                <w:vertAlign w:val="subscript"/>
                <w:lang w:val="x-none" w:eastAsia="ko-KR"/>
              </w:rPr>
              <w:t>PT-RS</w:t>
            </w:r>
            <w:r w:rsidRPr="00662850">
              <w:rPr>
                <w:rFonts w:ascii="Calibri" w:eastAsia="游明朝" w:hAnsi="Calibri"/>
                <w:color w:val="FF0000"/>
                <w:sz w:val="22"/>
                <w:szCs w:val="22"/>
                <w:u w:val="single"/>
                <w:lang w:val="x-none" w:eastAsia="en-US"/>
              </w:rPr>
              <w:t xml:space="preserve"> = 2.</w:t>
            </w:r>
          </w:p>
          <w:p w14:paraId="227C0DAD" w14:textId="77777777" w:rsidR="007B207B" w:rsidRPr="000937F5" w:rsidRDefault="007B207B" w:rsidP="00856FBB">
            <w:pPr>
              <w:keepNext/>
              <w:keepLines/>
              <w:spacing w:before="60"/>
              <w:jc w:val="center"/>
              <w:rPr>
                <w:rFonts w:ascii="Arial" w:eastAsia="游明朝" w:hAnsi="Arial"/>
                <w:b/>
                <w:sz w:val="20"/>
                <w:lang w:val="x-none" w:eastAsia="en-US"/>
              </w:rPr>
            </w:pPr>
            <w:r w:rsidRPr="000937F5">
              <w:rPr>
                <w:rFonts w:ascii="Arial" w:eastAsia="游明朝" w:hAnsi="Arial"/>
                <w:b/>
                <w:sz w:val="20"/>
                <w:lang w:val="x-none" w:eastAsia="en-US"/>
              </w:rPr>
              <w:t>Table 6.2.3.1-1: Time density</w:t>
            </w:r>
            <w:r>
              <w:rPr>
                <w:rFonts w:ascii="Arial" w:eastAsia="游明朝" w:hAnsi="Arial"/>
                <w:b/>
                <w:sz w:val="20"/>
                <w:lang w:val="x-none" w:eastAsia="en-US"/>
              </w:rPr>
              <w:t xml:space="preserve"> </w:t>
            </w:r>
            <w:r w:rsidRPr="00662850">
              <w:rPr>
                <w:rFonts w:ascii="Arial" w:eastAsia="游明朝" w:hAnsi="Arial"/>
                <w:b/>
                <w:color w:val="FF0000"/>
                <w:sz w:val="20"/>
                <w:u w:val="single"/>
                <w:lang w:val="x-none" w:eastAsia="en-US"/>
              </w:rPr>
              <w:t>1</w:t>
            </w:r>
            <w:r w:rsidRPr="000937F5">
              <w:rPr>
                <w:rFonts w:ascii="Arial" w:eastAsia="游明朝" w:hAnsi="Arial"/>
                <w:b/>
                <w:sz w:val="20"/>
                <w:lang w:val="x-none" w:eastAsia="en-US"/>
              </w:rPr>
              <w:t xml:space="preserve">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7B207B" w:rsidRPr="000937F5" w14:paraId="6CDC6238" w14:textId="77777777" w:rsidTr="00856FBB">
              <w:trPr>
                <w:jc w:val="center"/>
              </w:trPr>
              <w:tc>
                <w:tcPr>
                  <w:tcW w:w="3119" w:type="dxa"/>
                  <w:shd w:val="clear" w:color="auto" w:fill="E7E6E6"/>
                  <w:vAlign w:val="center"/>
                </w:tcPr>
                <w:p w14:paraId="0C25658A" w14:textId="77777777" w:rsidR="007B207B" w:rsidRPr="000937F5" w:rsidRDefault="007B207B" w:rsidP="00856FBB">
                  <w:pPr>
                    <w:keepLines/>
                    <w:snapToGrid w:val="0"/>
                    <w:jc w:val="center"/>
                    <w:rPr>
                      <w:rFonts w:ascii="Arial" w:eastAsia="游明朝" w:hAnsi="Arial"/>
                      <w:b/>
                      <w:i/>
                      <w:sz w:val="18"/>
                      <w:lang w:val="en-US" w:eastAsia="zh-CN"/>
                    </w:rPr>
                  </w:pPr>
                  <w:r w:rsidRPr="000937F5">
                    <w:rPr>
                      <w:rFonts w:ascii="Arial" w:eastAsia="游明朝" w:hAnsi="Arial"/>
                      <w:b/>
                      <w:sz w:val="18"/>
                      <w:lang w:val="en-US" w:eastAsia="zh-CN"/>
                    </w:rPr>
                    <w:t>Scheduled MCS</w:t>
                  </w:r>
                </w:p>
              </w:tc>
              <w:tc>
                <w:tcPr>
                  <w:tcW w:w="2942" w:type="dxa"/>
                  <w:shd w:val="clear" w:color="auto" w:fill="E7E6E6"/>
                </w:tcPr>
                <w:p w14:paraId="11B521BF" w14:textId="77777777" w:rsidR="007B207B" w:rsidRPr="000937F5" w:rsidRDefault="007B207B" w:rsidP="00856FBB">
                  <w:pPr>
                    <w:keepLines/>
                    <w:snapToGrid w:val="0"/>
                    <w:jc w:val="center"/>
                    <w:rPr>
                      <w:rFonts w:ascii="Arial" w:eastAsia="游明朝" w:hAnsi="Arial"/>
                      <w:b/>
                      <w:sz w:val="18"/>
                      <w:lang w:val="en-US" w:eastAsia="zh-CN"/>
                    </w:rPr>
                  </w:pPr>
                  <w:r w:rsidRPr="000937F5">
                    <w:rPr>
                      <w:rFonts w:ascii="Arial" w:eastAsia="游明朝" w:hAnsi="Arial"/>
                      <w:b/>
                      <w:sz w:val="18"/>
                      <w:lang w:val="en-US" w:eastAsia="zh-CN"/>
                    </w:rPr>
                    <w:t>Time density(</w:t>
                  </w:r>
                  <w:r w:rsidRPr="000937F5">
                    <w:rPr>
                      <w:rFonts w:ascii="Arial" w:eastAsia="游明朝" w:hAnsi="Arial"/>
                      <w:b/>
                      <w:position w:val="-12"/>
                      <w:sz w:val="18"/>
                      <w:lang w:eastAsia="en-US"/>
                    </w:rPr>
                    <w:object w:dxaOrig="639" w:dyaOrig="380" w14:anchorId="342ED72A">
                      <v:shape id="_x0000_i1154" type="#_x0000_t75" style="width:31.15pt;height:19.35pt" o:ole="">
                        <v:imagedata r:id="rId114" o:title=""/>
                      </v:shape>
                      <o:OLEObject Type="Embed" ProgID="Equation.3" ShapeID="_x0000_i1154" DrawAspect="Content" ObjectID="_1595499390" r:id="rId196"/>
                    </w:object>
                  </w:r>
                  <w:r w:rsidRPr="000937F5">
                    <w:rPr>
                      <w:rFonts w:ascii="Arial" w:eastAsia="游明朝" w:hAnsi="Arial"/>
                      <w:b/>
                      <w:sz w:val="18"/>
                      <w:lang w:val="en-US" w:eastAsia="zh-CN"/>
                    </w:rPr>
                    <w:t>)</w:t>
                  </w:r>
                </w:p>
              </w:tc>
            </w:tr>
            <w:tr w:rsidR="007B207B" w:rsidRPr="000937F5" w14:paraId="6C121476" w14:textId="77777777" w:rsidTr="00856FBB">
              <w:trPr>
                <w:jc w:val="center"/>
              </w:trPr>
              <w:tc>
                <w:tcPr>
                  <w:tcW w:w="3119" w:type="dxa"/>
                  <w:shd w:val="clear" w:color="auto" w:fill="auto"/>
                  <w:vAlign w:val="center"/>
                </w:tcPr>
                <w:p w14:paraId="5DB0E345" w14:textId="77777777" w:rsidR="007B207B" w:rsidRPr="000937F5" w:rsidRDefault="007B207B" w:rsidP="00856FBB">
                  <w:pPr>
                    <w:keepLines/>
                    <w:snapToGrid w:val="0"/>
                    <w:jc w:val="center"/>
                    <w:rPr>
                      <w:rFonts w:ascii="Arial" w:eastAsia="游明朝" w:hAnsi="Arial"/>
                      <w:sz w:val="18"/>
                      <w:lang w:val="en-US" w:eastAsia="zh-CN"/>
                    </w:rPr>
                  </w:pPr>
                  <w:r w:rsidRPr="000937F5">
                    <w:rPr>
                      <w:rFonts w:ascii="Arial" w:eastAsia="游明朝" w:hAnsi="Arial"/>
                      <w:sz w:val="18"/>
                      <w:lang w:val="en-US" w:eastAsia="zh-CN"/>
                    </w:rPr>
                    <w:t>I</w:t>
                  </w:r>
                  <w:r w:rsidRPr="000937F5">
                    <w:rPr>
                      <w:rFonts w:ascii="Arial" w:eastAsia="游明朝" w:hAnsi="Arial"/>
                      <w:sz w:val="18"/>
                      <w:vertAlign w:val="subscript"/>
                      <w:lang w:val="en-US" w:eastAsia="zh-CN"/>
                    </w:rPr>
                    <w:t>MCS</w:t>
                  </w:r>
                  <w:r w:rsidRPr="000937F5">
                    <w:rPr>
                      <w:rFonts w:ascii="Arial" w:eastAsia="游明朝" w:hAnsi="Arial"/>
                      <w:sz w:val="18"/>
                      <w:lang w:val="en-US" w:eastAsia="zh-CN"/>
                    </w:rPr>
                    <w:t xml:space="preserve"> &lt; ptrs-MCS</w:t>
                  </w:r>
                  <w:r w:rsidRPr="000937F5">
                    <w:rPr>
                      <w:rFonts w:ascii="Arial" w:eastAsia="游明朝" w:hAnsi="Arial"/>
                      <w:sz w:val="18"/>
                      <w:vertAlign w:val="subscript"/>
                      <w:lang w:val="en-US" w:eastAsia="zh-CN"/>
                    </w:rPr>
                    <w:t>1</w:t>
                  </w:r>
                  <w:r w:rsidRPr="000937F5">
                    <w:rPr>
                      <w:rFonts w:ascii="Arial" w:eastAsia="游明朝" w:hAnsi="Arial"/>
                      <w:sz w:val="18"/>
                      <w:lang w:val="en-US" w:eastAsia="zh-CN"/>
                    </w:rPr>
                    <w:t xml:space="preserve"> </w:t>
                  </w:r>
                </w:p>
              </w:tc>
              <w:tc>
                <w:tcPr>
                  <w:tcW w:w="2942" w:type="dxa"/>
                </w:tcPr>
                <w:p w14:paraId="660BC1AE" w14:textId="77777777" w:rsidR="007B207B" w:rsidRPr="000937F5" w:rsidRDefault="007B207B" w:rsidP="00856FBB">
                  <w:pPr>
                    <w:keepLines/>
                    <w:snapToGrid w:val="0"/>
                    <w:jc w:val="center"/>
                    <w:rPr>
                      <w:rFonts w:ascii="Arial" w:eastAsia="游明朝" w:hAnsi="Arial"/>
                      <w:sz w:val="18"/>
                      <w:lang w:val="en-US" w:eastAsia="zh-CN"/>
                    </w:rPr>
                  </w:pPr>
                  <w:r w:rsidRPr="000937F5">
                    <w:rPr>
                      <w:rFonts w:ascii="Arial" w:eastAsia="游明朝" w:hAnsi="Arial"/>
                      <w:sz w:val="18"/>
                      <w:lang w:val="en-US" w:eastAsia="zh-CN"/>
                    </w:rPr>
                    <w:t>PT-RS is not present</w:t>
                  </w:r>
                </w:p>
              </w:tc>
            </w:tr>
            <w:tr w:rsidR="007B207B" w:rsidRPr="000937F5" w14:paraId="398B01E9" w14:textId="77777777" w:rsidTr="00856FBB">
              <w:trPr>
                <w:jc w:val="center"/>
              </w:trPr>
              <w:tc>
                <w:tcPr>
                  <w:tcW w:w="3119" w:type="dxa"/>
                  <w:shd w:val="clear" w:color="auto" w:fill="auto"/>
                  <w:vAlign w:val="center"/>
                </w:tcPr>
                <w:p w14:paraId="0CA7F46C" w14:textId="77777777" w:rsidR="007B207B" w:rsidRPr="000937F5" w:rsidRDefault="007B207B" w:rsidP="00856FBB">
                  <w:pPr>
                    <w:keepLines/>
                    <w:snapToGrid w:val="0"/>
                    <w:jc w:val="center"/>
                    <w:rPr>
                      <w:rFonts w:ascii="Arial" w:eastAsia="游明朝" w:hAnsi="Arial"/>
                      <w:sz w:val="18"/>
                      <w:lang w:val="fr-FR" w:eastAsia="zh-CN"/>
                    </w:rPr>
                  </w:pPr>
                  <w:r w:rsidRPr="000937F5">
                    <w:rPr>
                      <w:rFonts w:ascii="Arial" w:eastAsia="游明朝" w:hAnsi="Arial"/>
                      <w:sz w:val="18"/>
                      <w:lang w:val="fr-FR" w:eastAsia="zh-CN"/>
                    </w:rPr>
                    <w:t xml:space="preserve">ptrs-MCS1 </w:t>
                  </w:r>
                  <w:r w:rsidRPr="000937F5">
                    <w:rPr>
                      <w:rFonts w:ascii="Arial" w:eastAsia="游明朝" w:hAnsi="Arial"/>
                      <w:position w:val="-4"/>
                      <w:sz w:val="18"/>
                      <w:lang w:val="en-US" w:eastAsia="zh-CN"/>
                    </w:rPr>
                    <w:object w:dxaOrig="180" w:dyaOrig="220" w14:anchorId="04013E74">
                      <v:shape id="_x0000_i1155" type="#_x0000_t75" style="width:9.65pt;height:11.3pt" o:ole="">
                        <v:imagedata r:id="rId116" o:title=""/>
                      </v:shape>
                      <o:OLEObject Type="Embed" ProgID="Equation.3" ShapeID="_x0000_i1155" DrawAspect="Content" ObjectID="_1595499391" r:id="rId197"/>
                    </w:object>
                  </w:r>
                  <w:r w:rsidRPr="000937F5">
                    <w:rPr>
                      <w:rFonts w:ascii="Arial" w:eastAsia="游明朝" w:hAnsi="Arial"/>
                      <w:sz w:val="18"/>
                      <w:lang w:val="fr-FR" w:eastAsia="zh-CN"/>
                    </w:rPr>
                    <w:t xml:space="preserve"> I</w:t>
                  </w:r>
                  <w:r w:rsidRPr="000937F5">
                    <w:rPr>
                      <w:rFonts w:ascii="Arial" w:eastAsia="游明朝" w:hAnsi="Arial"/>
                      <w:sz w:val="18"/>
                      <w:vertAlign w:val="subscript"/>
                      <w:lang w:val="fr-FR" w:eastAsia="zh-CN"/>
                    </w:rPr>
                    <w:t>MCS</w:t>
                  </w:r>
                  <w:r w:rsidRPr="000937F5">
                    <w:rPr>
                      <w:rFonts w:ascii="Arial" w:eastAsia="游明朝" w:hAnsi="Arial"/>
                      <w:sz w:val="18"/>
                      <w:lang w:val="fr-FR" w:eastAsia="zh-CN"/>
                    </w:rPr>
                    <w:t xml:space="preserve"> &lt; ptrs-MCS2</w:t>
                  </w:r>
                </w:p>
              </w:tc>
              <w:tc>
                <w:tcPr>
                  <w:tcW w:w="2942" w:type="dxa"/>
                </w:tcPr>
                <w:p w14:paraId="225888F6" w14:textId="77777777" w:rsidR="007B207B" w:rsidRPr="000937F5" w:rsidRDefault="007B207B" w:rsidP="00856FBB">
                  <w:pPr>
                    <w:keepLines/>
                    <w:snapToGrid w:val="0"/>
                    <w:jc w:val="center"/>
                    <w:rPr>
                      <w:rFonts w:ascii="Arial" w:eastAsia="游明朝" w:hAnsi="Arial"/>
                      <w:sz w:val="18"/>
                      <w:lang w:val="en-US" w:eastAsia="zh-CN"/>
                    </w:rPr>
                  </w:pPr>
                  <w:r w:rsidRPr="000937F5">
                    <w:rPr>
                      <w:rFonts w:ascii="Arial" w:eastAsia="游明朝" w:hAnsi="Arial"/>
                      <w:sz w:val="18"/>
                      <w:lang w:val="en-US" w:eastAsia="zh-CN"/>
                    </w:rPr>
                    <w:t>4</w:t>
                  </w:r>
                </w:p>
              </w:tc>
            </w:tr>
            <w:tr w:rsidR="007B207B" w:rsidRPr="000937F5" w14:paraId="5166C05A" w14:textId="77777777" w:rsidTr="00856FBB">
              <w:trPr>
                <w:jc w:val="center"/>
              </w:trPr>
              <w:tc>
                <w:tcPr>
                  <w:tcW w:w="3119" w:type="dxa"/>
                  <w:shd w:val="clear" w:color="auto" w:fill="auto"/>
                  <w:vAlign w:val="center"/>
                </w:tcPr>
                <w:p w14:paraId="24D5187F" w14:textId="77777777" w:rsidR="007B207B" w:rsidRPr="000937F5" w:rsidRDefault="007B207B" w:rsidP="00856FBB">
                  <w:pPr>
                    <w:keepLines/>
                    <w:snapToGrid w:val="0"/>
                    <w:jc w:val="center"/>
                    <w:rPr>
                      <w:rFonts w:ascii="Arial" w:eastAsia="游明朝" w:hAnsi="Arial"/>
                      <w:sz w:val="18"/>
                      <w:lang w:val="fr-FR" w:eastAsia="zh-CN"/>
                    </w:rPr>
                  </w:pPr>
                  <w:r w:rsidRPr="000937F5">
                    <w:rPr>
                      <w:rFonts w:ascii="Arial" w:eastAsia="游明朝" w:hAnsi="Arial"/>
                      <w:sz w:val="18"/>
                      <w:lang w:val="fr-FR" w:eastAsia="zh-CN"/>
                    </w:rPr>
                    <w:t xml:space="preserve">ptrs-MCS2 </w:t>
                  </w:r>
                  <w:r w:rsidRPr="000937F5">
                    <w:rPr>
                      <w:rFonts w:ascii="Arial" w:eastAsia="游明朝" w:hAnsi="Arial"/>
                      <w:position w:val="-4"/>
                      <w:sz w:val="18"/>
                      <w:lang w:val="en-US" w:eastAsia="zh-CN"/>
                    </w:rPr>
                    <w:object w:dxaOrig="180" w:dyaOrig="220" w14:anchorId="3EC59399">
                      <v:shape id="_x0000_i1156" type="#_x0000_t75" style="width:9.65pt;height:11.3pt" o:ole="">
                        <v:imagedata r:id="rId118" o:title=""/>
                      </v:shape>
                      <o:OLEObject Type="Embed" ProgID="Equation.3" ShapeID="_x0000_i1156" DrawAspect="Content" ObjectID="_1595499392" r:id="rId198"/>
                    </w:object>
                  </w:r>
                  <w:r w:rsidRPr="000937F5">
                    <w:rPr>
                      <w:rFonts w:ascii="Arial" w:eastAsia="游明朝" w:hAnsi="Arial"/>
                      <w:sz w:val="18"/>
                      <w:lang w:val="fr-FR" w:eastAsia="zh-CN"/>
                    </w:rPr>
                    <w:t xml:space="preserve"> I</w:t>
                  </w:r>
                  <w:r w:rsidRPr="000937F5">
                    <w:rPr>
                      <w:rFonts w:ascii="Arial" w:eastAsia="游明朝" w:hAnsi="Arial"/>
                      <w:sz w:val="18"/>
                      <w:vertAlign w:val="subscript"/>
                      <w:lang w:val="fr-FR" w:eastAsia="zh-CN"/>
                    </w:rPr>
                    <w:t>MCS</w:t>
                  </w:r>
                  <w:r w:rsidRPr="000937F5">
                    <w:rPr>
                      <w:rFonts w:ascii="Arial" w:eastAsia="游明朝" w:hAnsi="Arial"/>
                      <w:sz w:val="18"/>
                      <w:lang w:val="fr-FR" w:eastAsia="zh-CN"/>
                    </w:rPr>
                    <w:t xml:space="preserve"> &lt; ptrs-MCS3</w:t>
                  </w:r>
                </w:p>
              </w:tc>
              <w:tc>
                <w:tcPr>
                  <w:tcW w:w="2942" w:type="dxa"/>
                </w:tcPr>
                <w:p w14:paraId="1E19733D" w14:textId="77777777" w:rsidR="007B207B" w:rsidRPr="000937F5" w:rsidRDefault="007B207B" w:rsidP="00856FBB">
                  <w:pPr>
                    <w:keepLines/>
                    <w:snapToGrid w:val="0"/>
                    <w:jc w:val="center"/>
                    <w:rPr>
                      <w:rFonts w:ascii="Arial" w:eastAsia="游明朝" w:hAnsi="Arial"/>
                      <w:sz w:val="18"/>
                      <w:lang w:val="en-US" w:eastAsia="zh-CN"/>
                    </w:rPr>
                  </w:pPr>
                  <w:r w:rsidRPr="000937F5">
                    <w:rPr>
                      <w:rFonts w:ascii="Arial" w:eastAsia="游明朝" w:hAnsi="Arial"/>
                      <w:sz w:val="18"/>
                      <w:lang w:val="en-US" w:eastAsia="zh-CN"/>
                    </w:rPr>
                    <w:t>2</w:t>
                  </w:r>
                </w:p>
              </w:tc>
            </w:tr>
            <w:tr w:rsidR="007B207B" w:rsidRPr="000937F5" w14:paraId="499BA81A" w14:textId="77777777" w:rsidTr="00856FBB">
              <w:trPr>
                <w:jc w:val="center"/>
              </w:trPr>
              <w:tc>
                <w:tcPr>
                  <w:tcW w:w="3119" w:type="dxa"/>
                  <w:shd w:val="clear" w:color="auto" w:fill="auto"/>
                  <w:vAlign w:val="center"/>
                </w:tcPr>
                <w:p w14:paraId="6DEE2AB0" w14:textId="77777777" w:rsidR="007B207B" w:rsidRPr="000937F5" w:rsidRDefault="007B207B" w:rsidP="00856FBB">
                  <w:pPr>
                    <w:keepLines/>
                    <w:snapToGrid w:val="0"/>
                    <w:jc w:val="center"/>
                    <w:rPr>
                      <w:rFonts w:ascii="Arial" w:eastAsia="游明朝" w:hAnsi="Arial"/>
                      <w:sz w:val="18"/>
                      <w:lang w:val="fr-FR" w:eastAsia="zh-CN"/>
                    </w:rPr>
                  </w:pPr>
                  <w:r w:rsidRPr="000937F5">
                    <w:rPr>
                      <w:rFonts w:ascii="Arial" w:eastAsia="游明朝" w:hAnsi="Arial"/>
                      <w:sz w:val="18"/>
                      <w:lang w:val="fr-FR" w:eastAsia="zh-CN"/>
                    </w:rPr>
                    <w:t xml:space="preserve">ptrs-MCS3 </w:t>
                  </w:r>
                  <w:r w:rsidRPr="000937F5">
                    <w:rPr>
                      <w:rFonts w:ascii="Arial" w:eastAsia="游明朝" w:hAnsi="Arial"/>
                      <w:position w:val="-4"/>
                      <w:sz w:val="18"/>
                      <w:lang w:val="en-US" w:eastAsia="zh-CN"/>
                    </w:rPr>
                    <w:object w:dxaOrig="180" w:dyaOrig="220" w14:anchorId="3CBC3BE9">
                      <v:shape id="_x0000_i1157" type="#_x0000_t75" style="width:9.65pt;height:11.3pt" o:ole="">
                        <v:imagedata r:id="rId118" o:title=""/>
                      </v:shape>
                      <o:OLEObject Type="Embed" ProgID="Equation.3" ShapeID="_x0000_i1157" DrawAspect="Content" ObjectID="_1595499393" r:id="rId199"/>
                    </w:object>
                  </w:r>
                  <w:r w:rsidRPr="000937F5">
                    <w:rPr>
                      <w:rFonts w:ascii="Arial" w:eastAsia="游明朝" w:hAnsi="Arial"/>
                      <w:sz w:val="18"/>
                      <w:lang w:val="fr-FR" w:eastAsia="zh-CN"/>
                    </w:rPr>
                    <w:t xml:space="preserve"> I</w:t>
                  </w:r>
                  <w:r w:rsidRPr="000937F5">
                    <w:rPr>
                      <w:rFonts w:ascii="Arial" w:eastAsia="游明朝" w:hAnsi="Arial"/>
                      <w:sz w:val="18"/>
                      <w:vertAlign w:val="subscript"/>
                      <w:lang w:val="fr-FR" w:eastAsia="zh-CN"/>
                    </w:rPr>
                    <w:t>MCS</w:t>
                  </w:r>
                  <w:r w:rsidRPr="000937F5">
                    <w:rPr>
                      <w:rFonts w:ascii="Arial" w:eastAsia="游明朝" w:hAnsi="Arial"/>
                      <w:sz w:val="18"/>
                      <w:lang w:val="fr-FR" w:eastAsia="zh-CN"/>
                    </w:rPr>
                    <w:t xml:space="preserve"> &lt; ptrs-MCS4</w:t>
                  </w:r>
                </w:p>
              </w:tc>
              <w:tc>
                <w:tcPr>
                  <w:tcW w:w="2942" w:type="dxa"/>
                </w:tcPr>
                <w:p w14:paraId="64E894A7" w14:textId="77777777" w:rsidR="007B207B" w:rsidRPr="000937F5" w:rsidRDefault="007B207B" w:rsidP="00856FBB">
                  <w:pPr>
                    <w:keepLines/>
                    <w:snapToGrid w:val="0"/>
                    <w:jc w:val="center"/>
                    <w:rPr>
                      <w:rFonts w:ascii="Arial" w:eastAsia="游明朝" w:hAnsi="Arial"/>
                      <w:sz w:val="18"/>
                      <w:lang w:val="en-US" w:eastAsia="zh-CN"/>
                    </w:rPr>
                  </w:pPr>
                  <w:r w:rsidRPr="000937F5">
                    <w:rPr>
                      <w:rFonts w:ascii="Arial" w:eastAsia="游明朝" w:hAnsi="Arial"/>
                      <w:sz w:val="18"/>
                      <w:lang w:val="en-US" w:eastAsia="zh-CN"/>
                    </w:rPr>
                    <w:t>1</w:t>
                  </w:r>
                </w:p>
              </w:tc>
            </w:tr>
          </w:tbl>
          <w:p w14:paraId="738CDAB0" w14:textId="77777777" w:rsidR="007B207B" w:rsidRDefault="007B207B" w:rsidP="00856FBB">
            <w:pPr>
              <w:rPr>
                <w:rFonts w:eastAsia="游明朝"/>
                <w:color w:val="000000"/>
                <w:sz w:val="20"/>
                <w:lang w:eastAsia="en-US"/>
              </w:rPr>
            </w:pPr>
          </w:p>
          <w:p w14:paraId="7DAE8BB1" w14:textId="77777777" w:rsidR="007B207B" w:rsidRPr="00662850" w:rsidRDefault="007B207B" w:rsidP="00856FBB">
            <w:pPr>
              <w:keepLines/>
              <w:spacing w:before="60"/>
              <w:jc w:val="center"/>
              <w:rPr>
                <w:rFonts w:ascii="Arial" w:eastAsia="游明朝" w:hAnsi="Arial"/>
                <w:b/>
                <w:color w:val="FF0000"/>
                <w:sz w:val="20"/>
                <w:u w:val="single"/>
                <w:lang w:val="x-none" w:eastAsia="en-US"/>
              </w:rPr>
            </w:pPr>
            <w:r w:rsidRPr="00662850">
              <w:rPr>
                <w:rFonts w:ascii="Arial" w:eastAsia="游明朝" w:hAnsi="Arial"/>
                <w:b/>
                <w:color w:val="FF0000"/>
                <w:sz w:val="20"/>
                <w:u w:val="single"/>
                <w:lang w:val="x-none" w:eastAsia="en-US"/>
              </w:rPr>
              <w:t>Table 6.2.3.1-2: Time density 2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2154"/>
            </w:tblGrid>
            <w:tr w:rsidR="007B207B" w:rsidRPr="00662850" w14:paraId="23148EA1" w14:textId="77777777" w:rsidTr="00856FBB">
              <w:trPr>
                <w:jc w:val="center"/>
              </w:trPr>
              <w:tc>
                <w:tcPr>
                  <w:tcW w:w="4082" w:type="dxa"/>
                  <w:shd w:val="clear" w:color="auto" w:fill="E7E6E6"/>
                  <w:vAlign w:val="center"/>
                </w:tcPr>
                <w:p w14:paraId="2C320BF3" w14:textId="77777777" w:rsidR="007B207B" w:rsidRPr="00662850" w:rsidRDefault="007B207B" w:rsidP="00856FBB">
                  <w:pPr>
                    <w:pStyle w:val="TAH"/>
                    <w:keepNext w:val="0"/>
                    <w:tabs>
                      <w:tab w:val="num" w:pos="851"/>
                    </w:tabs>
                    <w:spacing w:before="60"/>
                    <w:ind w:left="851" w:hanging="851"/>
                    <w:rPr>
                      <w:rFonts w:cs="Arial"/>
                      <w:i/>
                      <w:color w:val="FF0000"/>
                      <w:kern w:val="2"/>
                      <w:u w:val="single"/>
                      <w:lang w:val="en-US" w:eastAsia="zh-CN"/>
                    </w:rPr>
                  </w:pPr>
                  <w:r w:rsidRPr="00662850">
                    <w:rPr>
                      <w:rFonts w:cs="Arial"/>
                      <w:color w:val="FF0000"/>
                      <w:kern w:val="2"/>
                      <w:u w:val="single"/>
                      <w:lang w:val="en-US" w:eastAsia="zh-CN"/>
                    </w:rPr>
                    <w:t>Scheduled MCS</w:t>
                  </w:r>
                </w:p>
              </w:tc>
              <w:tc>
                <w:tcPr>
                  <w:tcW w:w="2154" w:type="dxa"/>
                  <w:shd w:val="clear" w:color="auto" w:fill="E7E6E6"/>
                </w:tcPr>
                <w:p w14:paraId="17012C7E" w14:textId="77777777" w:rsidR="007B207B" w:rsidRPr="00662850" w:rsidRDefault="007B207B" w:rsidP="00856FBB">
                  <w:pPr>
                    <w:pStyle w:val="TAH"/>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Time density (</w:t>
                  </w:r>
                  <w:r w:rsidRPr="00662850">
                    <w:rPr>
                      <w:color w:val="FF0000"/>
                      <w:position w:val="-12"/>
                      <w:u w:val="single"/>
                    </w:rPr>
                    <w:object w:dxaOrig="639" w:dyaOrig="380" w14:anchorId="1C531FA1">
                      <v:shape id="_x0000_i1158" type="#_x0000_t75" style="width:31.15pt;height:19.35pt" o:ole="">
                        <v:imagedata r:id="rId114" o:title=""/>
                      </v:shape>
                      <o:OLEObject Type="Embed" ProgID="Equation.3" ShapeID="_x0000_i1158" DrawAspect="Content" ObjectID="_1595499394" r:id="rId200"/>
                    </w:object>
                  </w:r>
                  <w:r w:rsidRPr="00662850">
                    <w:rPr>
                      <w:rFonts w:cs="Arial"/>
                      <w:color w:val="FF0000"/>
                      <w:kern w:val="2"/>
                      <w:u w:val="single"/>
                      <w:lang w:val="en-US" w:eastAsia="zh-CN"/>
                    </w:rPr>
                    <w:t>)</w:t>
                  </w:r>
                </w:p>
              </w:tc>
            </w:tr>
            <w:tr w:rsidR="007B207B" w:rsidRPr="00662850" w14:paraId="5B5F1AC1" w14:textId="77777777" w:rsidTr="00856FBB">
              <w:trPr>
                <w:jc w:val="center"/>
              </w:trPr>
              <w:tc>
                <w:tcPr>
                  <w:tcW w:w="4082" w:type="dxa"/>
                  <w:shd w:val="clear" w:color="auto" w:fill="auto"/>
                  <w:vAlign w:val="center"/>
                </w:tcPr>
                <w:p w14:paraId="66B07A72" w14:textId="77777777" w:rsidR="007B207B" w:rsidRPr="00662850" w:rsidRDefault="007B207B"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I</w:t>
                  </w:r>
                  <w:r w:rsidRPr="00662850">
                    <w:rPr>
                      <w:rFonts w:cs="Arial"/>
                      <w:color w:val="FF0000"/>
                      <w:kern w:val="2"/>
                      <w:u w:val="single"/>
                      <w:vertAlign w:val="subscript"/>
                      <w:lang w:val="en-US" w:eastAsia="zh-CN"/>
                    </w:rPr>
                    <w:t>MCS</w:t>
                  </w:r>
                  <w:r w:rsidRPr="00662850">
                    <w:rPr>
                      <w:rFonts w:cs="Arial"/>
                      <w:color w:val="FF0000"/>
                      <w:kern w:val="2"/>
                      <w:u w:val="single"/>
                      <w:lang w:val="en-US" w:eastAsia="zh-CN"/>
                    </w:rPr>
                    <w:t xml:space="preserve"> &lt; ptrs-MCS-URLLC</w:t>
                  </w:r>
                  <w:r w:rsidRPr="00662850">
                    <w:rPr>
                      <w:rFonts w:cs="Arial"/>
                      <w:color w:val="FF0000"/>
                      <w:kern w:val="2"/>
                      <w:u w:val="single"/>
                      <w:vertAlign w:val="subscript"/>
                      <w:lang w:val="en-US" w:eastAsia="zh-CN"/>
                    </w:rPr>
                    <w:t>1</w:t>
                  </w:r>
                </w:p>
              </w:tc>
              <w:tc>
                <w:tcPr>
                  <w:tcW w:w="2154" w:type="dxa"/>
                </w:tcPr>
                <w:p w14:paraId="1B565DF4" w14:textId="77777777" w:rsidR="007B207B" w:rsidRPr="00662850" w:rsidRDefault="007B207B"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PT-RS is not present</w:t>
                  </w:r>
                </w:p>
              </w:tc>
            </w:tr>
            <w:tr w:rsidR="007B207B" w:rsidRPr="00662850" w14:paraId="7142F216" w14:textId="77777777" w:rsidTr="00856FBB">
              <w:trPr>
                <w:jc w:val="center"/>
              </w:trPr>
              <w:tc>
                <w:tcPr>
                  <w:tcW w:w="4082" w:type="dxa"/>
                  <w:shd w:val="clear" w:color="auto" w:fill="auto"/>
                  <w:vAlign w:val="center"/>
                </w:tcPr>
                <w:p w14:paraId="6A923208" w14:textId="77777777" w:rsidR="007B207B" w:rsidRPr="00662850" w:rsidRDefault="007B207B" w:rsidP="00856FBB">
                  <w:pPr>
                    <w:pStyle w:val="TAC"/>
                    <w:keepNext w:val="0"/>
                    <w:tabs>
                      <w:tab w:val="num" w:pos="851"/>
                    </w:tabs>
                    <w:spacing w:before="60"/>
                    <w:ind w:left="851" w:hanging="851"/>
                    <w:rPr>
                      <w:rFonts w:cs="Arial"/>
                      <w:color w:val="FF0000"/>
                      <w:kern w:val="2"/>
                      <w:u w:val="single"/>
                      <w:lang w:val="fr-FR" w:eastAsia="zh-CN"/>
                    </w:rPr>
                  </w:pP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 xml:space="preserve">1 </w:t>
                  </w:r>
                  <w:r w:rsidRPr="00662850">
                    <w:rPr>
                      <w:rFonts w:cs="Arial"/>
                      <w:color w:val="FF0000"/>
                      <w:kern w:val="2"/>
                      <w:position w:val="-4"/>
                      <w:u w:val="single"/>
                      <w:lang w:val="en-US" w:eastAsia="zh-CN"/>
                    </w:rPr>
                    <w:object w:dxaOrig="180" w:dyaOrig="220" w14:anchorId="3BF12FFE">
                      <v:shape id="_x0000_i1159" type="#_x0000_t75" style="width:9.65pt;height:11.3pt" o:ole="">
                        <v:imagedata r:id="rId116" o:title=""/>
                      </v:shape>
                      <o:OLEObject Type="Embed" ProgID="Equation.3" ShapeID="_x0000_i1159" DrawAspect="Content" ObjectID="_1595499395" r:id="rId201"/>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2</w:t>
                  </w:r>
                </w:p>
              </w:tc>
              <w:tc>
                <w:tcPr>
                  <w:tcW w:w="2154" w:type="dxa"/>
                </w:tcPr>
                <w:p w14:paraId="05964788" w14:textId="77777777" w:rsidR="007B207B" w:rsidRPr="00662850" w:rsidRDefault="007B207B"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4</w:t>
                  </w:r>
                </w:p>
              </w:tc>
            </w:tr>
            <w:tr w:rsidR="007B207B" w:rsidRPr="00662850" w14:paraId="0C1D2C29" w14:textId="77777777" w:rsidTr="00856FBB">
              <w:trPr>
                <w:jc w:val="center"/>
              </w:trPr>
              <w:tc>
                <w:tcPr>
                  <w:tcW w:w="4082" w:type="dxa"/>
                  <w:shd w:val="clear" w:color="auto" w:fill="auto"/>
                  <w:vAlign w:val="center"/>
                </w:tcPr>
                <w:p w14:paraId="304E3359" w14:textId="77777777" w:rsidR="007B207B" w:rsidRPr="00662850" w:rsidRDefault="007B207B" w:rsidP="00856FBB">
                  <w:pPr>
                    <w:pStyle w:val="TAC"/>
                    <w:keepNext w:val="0"/>
                    <w:tabs>
                      <w:tab w:val="num" w:pos="851"/>
                    </w:tabs>
                    <w:spacing w:before="60"/>
                    <w:ind w:left="851" w:hanging="851"/>
                    <w:rPr>
                      <w:rFonts w:cs="Arial"/>
                      <w:color w:val="FF0000"/>
                      <w:kern w:val="2"/>
                      <w:u w:val="single"/>
                      <w:lang w:val="fr-FR" w:eastAsia="zh-CN"/>
                    </w:rPr>
                  </w:pP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 xml:space="preserve">2 </w:t>
                  </w:r>
                  <w:r w:rsidRPr="00662850">
                    <w:rPr>
                      <w:rFonts w:cs="Arial"/>
                      <w:color w:val="FF0000"/>
                      <w:kern w:val="2"/>
                      <w:position w:val="-4"/>
                      <w:u w:val="single"/>
                      <w:lang w:val="en-US" w:eastAsia="zh-CN"/>
                    </w:rPr>
                    <w:object w:dxaOrig="180" w:dyaOrig="220" w14:anchorId="2ECAE835">
                      <v:shape id="_x0000_i1160" type="#_x0000_t75" style="width:9.65pt;height:11.3pt" o:ole="">
                        <v:imagedata r:id="rId118" o:title=""/>
                      </v:shape>
                      <o:OLEObject Type="Embed" ProgID="Equation.3" ShapeID="_x0000_i1160" DrawAspect="Content" ObjectID="_1595499396" r:id="rId202"/>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3</w:t>
                  </w:r>
                </w:p>
              </w:tc>
              <w:tc>
                <w:tcPr>
                  <w:tcW w:w="2154" w:type="dxa"/>
                </w:tcPr>
                <w:p w14:paraId="4314B2D3" w14:textId="77777777" w:rsidR="007B207B" w:rsidRPr="00662850" w:rsidRDefault="007B207B"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2</w:t>
                  </w:r>
                </w:p>
              </w:tc>
            </w:tr>
            <w:tr w:rsidR="007B207B" w:rsidRPr="00662850" w14:paraId="54FFC238" w14:textId="77777777" w:rsidTr="00856FBB">
              <w:trPr>
                <w:jc w:val="center"/>
              </w:trPr>
              <w:tc>
                <w:tcPr>
                  <w:tcW w:w="4082" w:type="dxa"/>
                  <w:shd w:val="clear" w:color="auto" w:fill="auto"/>
                  <w:vAlign w:val="center"/>
                </w:tcPr>
                <w:p w14:paraId="5633DCC3" w14:textId="77777777" w:rsidR="007B207B" w:rsidRPr="00662850" w:rsidRDefault="007B207B" w:rsidP="00856FBB">
                  <w:pPr>
                    <w:pStyle w:val="TAC"/>
                    <w:keepNext w:val="0"/>
                    <w:tabs>
                      <w:tab w:val="num" w:pos="851"/>
                    </w:tabs>
                    <w:spacing w:before="60"/>
                    <w:ind w:left="851" w:hanging="851"/>
                    <w:rPr>
                      <w:rFonts w:cs="Arial"/>
                      <w:color w:val="FF0000"/>
                      <w:kern w:val="2"/>
                      <w:u w:val="single"/>
                      <w:lang w:val="fr-FR" w:eastAsia="zh-CN"/>
                    </w:rPr>
                  </w:pP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 xml:space="preserve">3 </w:t>
                  </w:r>
                  <w:r w:rsidRPr="00662850">
                    <w:rPr>
                      <w:rFonts w:cs="Arial"/>
                      <w:color w:val="FF0000"/>
                      <w:kern w:val="2"/>
                      <w:position w:val="-4"/>
                      <w:u w:val="single"/>
                      <w:lang w:val="en-US" w:eastAsia="zh-CN"/>
                    </w:rPr>
                    <w:object w:dxaOrig="180" w:dyaOrig="220" w14:anchorId="393B174A">
                      <v:shape id="_x0000_i1161" type="#_x0000_t75" style="width:9.65pt;height:11.3pt" o:ole="">
                        <v:imagedata r:id="rId118" o:title=""/>
                      </v:shape>
                      <o:OLEObject Type="Embed" ProgID="Equation.3" ShapeID="_x0000_i1161" DrawAspect="Content" ObjectID="_1595499397" r:id="rId203"/>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proofErr w:type="spellStart"/>
                  <w:r w:rsidRPr="00662850">
                    <w:rPr>
                      <w:rFonts w:cs="Arial"/>
                      <w:color w:val="FF0000"/>
                      <w:kern w:val="2"/>
                      <w:u w:val="single"/>
                      <w:lang w:val="en-US" w:eastAsia="zh-CN"/>
                    </w:rPr>
                    <w:t>ptrs</w:t>
                  </w:r>
                  <w:proofErr w:type="spellEnd"/>
                  <w:r w:rsidRPr="00662850">
                    <w:rPr>
                      <w:rFonts w:cs="Arial"/>
                      <w:color w:val="FF0000"/>
                      <w:kern w:val="2"/>
                      <w:u w:val="single"/>
                      <w:lang w:val="en-US" w:eastAsia="zh-CN"/>
                    </w:rPr>
                    <w:t>-MCS-URLLC</w:t>
                  </w:r>
                  <w:r w:rsidRPr="00662850">
                    <w:rPr>
                      <w:rFonts w:cs="Arial"/>
                      <w:color w:val="FF0000"/>
                      <w:kern w:val="2"/>
                      <w:u w:val="single"/>
                      <w:lang w:val="fr-FR" w:eastAsia="zh-CN"/>
                    </w:rPr>
                    <w:t>4</w:t>
                  </w:r>
                </w:p>
              </w:tc>
              <w:tc>
                <w:tcPr>
                  <w:tcW w:w="2154" w:type="dxa"/>
                </w:tcPr>
                <w:p w14:paraId="1EA903B4" w14:textId="77777777" w:rsidR="007B207B" w:rsidRPr="00662850" w:rsidRDefault="007B207B" w:rsidP="00856FBB">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1</w:t>
                  </w:r>
                </w:p>
              </w:tc>
            </w:tr>
          </w:tbl>
          <w:p w14:paraId="72CAB02A" w14:textId="77777777" w:rsidR="007B207B" w:rsidRPr="000937F5" w:rsidRDefault="007B207B" w:rsidP="00856FBB">
            <w:pPr>
              <w:rPr>
                <w:rFonts w:eastAsia="游明朝"/>
                <w:color w:val="000000"/>
                <w:sz w:val="20"/>
                <w:lang w:eastAsia="en-US"/>
              </w:rPr>
            </w:pPr>
          </w:p>
          <w:p w14:paraId="64D52295" w14:textId="77777777" w:rsidR="007B207B" w:rsidRPr="000937F5" w:rsidRDefault="007B207B" w:rsidP="00856FBB">
            <w:pPr>
              <w:keepNext/>
              <w:keepLines/>
              <w:spacing w:before="60"/>
              <w:jc w:val="center"/>
              <w:rPr>
                <w:rFonts w:ascii="Arial" w:eastAsia="游明朝" w:hAnsi="Arial"/>
                <w:b/>
                <w:sz w:val="20"/>
                <w:lang w:val="x-none" w:eastAsia="en-US"/>
              </w:rPr>
            </w:pPr>
            <w:r w:rsidRPr="000937F5">
              <w:rPr>
                <w:rFonts w:ascii="Arial" w:eastAsia="游明朝" w:hAnsi="Arial"/>
                <w:b/>
                <w:sz w:val="20"/>
                <w:lang w:val="x-none" w:eastAsia="en-US"/>
              </w:rPr>
              <w:t>Table 6.2.3.1-</w:t>
            </w:r>
            <w:r w:rsidRPr="00B14A74">
              <w:rPr>
                <w:rFonts w:ascii="Arial" w:eastAsia="游明朝" w:hAnsi="Arial"/>
                <w:b/>
                <w:strike/>
                <w:color w:val="FF0000"/>
                <w:sz w:val="20"/>
                <w:lang w:val="x-none" w:eastAsia="en-US"/>
              </w:rPr>
              <w:t>2</w:t>
            </w:r>
            <w:r w:rsidRPr="00662850">
              <w:rPr>
                <w:rFonts w:ascii="Arial" w:eastAsia="游明朝" w:hAnsi="Arial"/>
                <w:b/>
                <w:color w:val="FF0000"/>
                <w:sz w:val="20"/>
                <w:u w:val="single"/>
                <w:lang w:val="x-none" w:eastAsia="en-US"/>
              </w:rPr>
              <w:t>3</w:t>
            </w:r>
            <w:r w:rsidRPr="000937F5">
              <w:rPr>
                <w:rFonts w:ascii="Arial" w:eastAsia="游明朝" w:hAnsi="Arial"/>
                <w:b/>
                <w:sz w:val="20"/>
                <w:lang w:val="x-none" w:eastAsia="en-US"/>
              </w:rPr>
              <w:t>: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7B207B" w:rsidRPr="000937F5" w14:paraId="165BFB7B" w14:textId="77777777" w:rsidTr="00856FBB">
              <w:trPr>
                <w:jc w:val="center"/>
              </w:trPr>
              <w:tc>
                <w:tcPr>
                  <w:tcW w:w="2968" w:type="dxa"/>
                  <w:shd w:val="clear" w:color="auto" w:fill="E7E6E6"/>
                  <w:vAlign w:val="center"/>
                </w:tcPr>
                <w:p w14:paraId="5F9C9A8C" w14:textId="77777777" w:rsidR="007B207B" w:rsidRPr="000937F5" w:rsidRDefault="007B207B" w:rsidP="00856FBB">
                  <w:pPr>
                    <w:keepNext/>
                    <w:keepLines/>
                    <w:jc w:val="center"/>
                    <w:rPr>
                      <w:rFonts w:ascii="Arial" w:eastAsia="游明朝" w:hAnsi="Arial"/>
                      <w:b/>
                      <w:i/>
                      <w:sz w:val="18"/>
                      <w:lang w:val="en-US" w:eastAsia="zh-CN"/>
                    </w:rPr>
                  </w:pPr>
                  <w:r w:rsidRPr="000937F5">
                    <w:rPr>
                      <w:rFonts w:ascii="Arial" w:eastAsia="游明朝" w:hAnsi="Arial"/>
                      <w:b/>
                      <w:sz w:val="18"/>
                      <w:lang w:val="en-US" w:eastAsia="zh-CN"/>
                    </w:rPr>
                    <w:t>Scheduled bandwidth</w:t>
                  </w:r>
                </w:p>
              </w:tc>
              <w:tc>
                <w:tcPr>
                  <w:tcW w:w="2969" w:type="dxa"/>
                  <w:shd w:val="clear" w:color="auto" w:fill="E7E6E6"/>
                </w:tcPr>
                <w:p w14:paraId="15E1E6B2" w14:textId="77777777" w:rsidR="007B207B" w:rsidRPr="000937F5" w:rsidRDefault="007B207B" w:rsidP="00856FBB">
                  <w:pPr>
                    <w:keepNext/>
                    <w:keepLines/>
                    <w:jc w:val="center"/>
                    <w:rPr>
                      <w:rFonts w:ascii="Arial" w:eastAsia="游明朝" w:hAnsi="Arial"/>
                      <w:b/>
                      <w:sz w:val="18"/>
                      <w:lang w:val="en-US" w:eastAsia="zh-CN"/>
                    </w:rPr>
                  </w:pPr>
                  <w:r w:rsidRPr="000937F5">
                    <w:rPr>
                      <w:rFonts w:ascii="Arial" w:eastAsia="游明朝" w:hAnsi="Arial"/>
                      <w:b/>
                      <w:sz w:val="18"/>
                      <w:lang w:val="en-US" w:eastAsia="zh-CN"/>
                    </w:rPr>
                    <w:t>Frequency density (</w:t>
                  </w:r>
                  <w:r w:rsidRPr="000937F5">
                    <w:rPr>
                      <w:rFonts w:ascii="Arial" w:eastAsia="游明朝" w:hAnsi="Arial"/>
                      <w:b/>
                      <w:position w:val="-12"/>
                      <w:sz w:val="18"/>
                      <w:lang w:eastAsia="en-US"/>
                    </w:rPr>
                    <w:object w:dxaOrig="680" w:dyaOrig="380" w14:anchorId="2AF94A26">
                      <v:shape id="_x0000_i1162" type="#_x0000_t75" style="width:34.4pt;height:19.35pt" o:ole="">
                        <v:imagedata r:id="rId125" o:title=""/>
                      </v:shape>
                      <o:OLEObject Type="Embed" ProgID="Equation.3" ShapeID="_x0000_i1162" DrawAspect="Content" ObjectID="_1595499398" r:id="rId204"/>
                    </w:object>
                  </w:r>
                  <w:r w:rsidRPr="000937F5">
                    <w:rPr>
                      <w:rFonts w:ascii="Arial" w:eastAsia="游明朝" w:hAnsi="Arial"/>
                      <w:b/>
                      <w:sz w:val="18"/>
                      <w:lang w:eastAsia="en-US"/>
                    </w:rPr>
                    <w:t>)</w:t>
                  </w:r>
                </w:p>
              </w:tc>
            </w:tr>
            <w:tr w:rsidR="007B207B" w:rsidRPr="000937F5" w14:paraId="5AC0C665" w14:textId="77777777" w:rsidTr="00856FBB">
              <w:trPr>
                <w:jc w:val="center"/>
              </w:trPr>
              <w:tc>
                <w:tcPr>
                  <w:tcW w:w="2968" w:type="dxa"/>
                  <w:shd w:val="clear" w:color="auto" w:fill="auto"/>
                  <w:vAlign w:val="center"/>
                </w:tcPr>
                <w:p w14:paraId="61CB55BA" w14:textId="77777777" w:rsidR="007B207B" w:rsidRPr="000937F5" w:rsidRDefault="007B207B" w:rsidP="00856FBB">
                  <w:pPr>
                    <w:keepNext/>
                    <w:keepLines/>
                    <w:jc w:val="center"/>
                    <w:rPr>
                      <w:rFonts w:ascii="Arial" w:eastAsia="游明朝" w:hAnsi="Arial"/>
                      <w:sz w:val="18"/>
                      <w:lang w:val="en-US" w:eastAsia="zh-CN"/>
                    </w:rPr>
                  </w:pPr>
                  <w:r w:rsidRPr="000937F5">
                    <w:rPr>
                      <w:rFonts w:ascii="Arial" w:eastAsia="游明朝" w:hAnsi="Arial"/>
                      <w:sz w:val="18"/>
                      <w:lang w:val="en-US" w:eastAsia="zh-CN"/>
                    </w:rPr>
                    <w:t>N</w:t>
                  </w:r>
                  <w:r w:rsidRPr="000937F5">
                    <w:rPr>
                      <w:rFonts w:ascii="Arial" w:eastAsia="游明朝" w:hAnsi="Arial"/>
                      <w:sz w:val="18"/>
                      <w:vertAlign w:val="subscript"/>
                      <w:lang w:val="en-US" w:eastAsia="zh-CN"/>
                    </w:rPr>
                    <w:t>RB</w:t>
                  </w:r>
                  <w:r w:rsidRPr="000937F5">
                    <w:rPr>
                      <w:rFonts w:ascii="Arial" w:eastAsia="游明朝" w:hAnsi="Arial"/>
                      <w:sz w:val="18"/>
                      <w:lang w:val="en-US" w:eastAsia="zh-CN"/>
                    </w:rPr>
                    <w:t xml:space="preserve"> &lt; N</w:t>
                  </w:r>
                  <w:r w:rsidRPr="000937F5">
                    <w:rPr>
                      <w:rFonts w:ascii="Arial" w:eastAsia="游明朝" w:hAnsi="Arial"/>
                      <w:sz w:val="18"/>
                      <w:vertAlign w:val="subscript"/>
                      <w:lang w:val="en-US" w:eastAsia="zh-CN"/>
                    </w:rPr>
                    <w:t>RB0</w:t>
                  </w:r>
                </w:p>
              </w:tc>
              <w:tc>
                <w:tcPr>
                  <w:tcW w:w="2969" w:type="dxa"/>
                </w:tcPr>
                <w:p w14:paraId="50A4BBAD" w14:textId="77777777" w:rsidR="007B207B" w:rsidRPr="000937F5" w:rsidRDefault="007B207B" w:rsidP="00856FBB">
                  <w:pPr>
                    <w:keepNext/>
                    <w:keepLines/>
                    <w:jc w:val="center"/>
                    <w:rPr>
                      <w:rFonts w:ascii="Arial" w:eastAsia="游明朝" w:hAnsi="Arial"/>
                      <w:sz w:val="18"/>
                      <w:lang w:val="en-US" w:eastAsia="zh-CN"/>
                    </w:rPr>
                  </w:pPr>
                  <w:r w:rsidRPr="000937F5">
                    <w:rPr>
                      <w:rFonts w:ascii="Arial" w:eastAsia="游明朝" w:hAnsi="Arial"/>
                      <w:sz w:val="18"/>
                      <w:lang w:val="en-US" w:eastAsia="zh-CN"/>
                    </w:rPr>
                    <w:t>PT-RS is not present</w:t>
                  </w:r>
                </w:p>
              </w:tc>
            </w:tr>
            <w:tr w:rsidR="007B207B" w:rsidRPr="000937F5" w14:paraId="096C2542" w14:textId="77777777" w:rsidTr="00856FBB">
              <w:trPr>
                <w:jc w:val="center"/>
              </w:trPr>
              <w:tc>
                <w:tcPr>
                  <w:tcW w:w="2968" w:type="dxa"/>
                  <w:shd w:val="clear" w:color="auto" w:fill="auto"/>
                  <w:vAlign w:val="center"/>
                </w:tcPr>
                <w:p w14:paraId="3087F5C5" w14:textId="77777777" w:rsidR="007B207B" w:rsidRPr="000937F5" w:rsidRDefault="007B207B" w:rsidP="00856FBB">
                  <w:pPr>
                    <w:keepNext/>
                    <w:keepLines/>
                    <w:jc w:val="center"/>
                    <w:rPr>
                      <w:rFonts w:ascii="Arial" w:eastAsia="游明朝" w:hAnsi="Arial"/>
                      <w:sz w:val="18"/>
                      <w:lang w:val="en-US" w:eastAsia="zh-CN"/>
                    </w:rPr>
                  </w:pPr>
                  <w:r w:rsidRPr="000937F5">
                    <w:rPr>
                      <w:rFonts w:ascii="Arial" w:eastAsia="游明朝" w:hAnsi="Arial"/>
                      <w:sz w:val="18"/>
                      <w:lang w:val="en-US" w:eastAsia="zh-CN"/>
                    </w:rPr>
                    <w:t>N</w:t>
                  </w:r>
                  <w:r w:rsidRPr="000937F5">
                    <w:rPr>
                      <w:rFonts w:ascii="Arial" w:eastAsia="游明朝" w:hAnsi="Arial"/>
                      <w:sz w:val="18"/>
                      <w:vertAlign w:val="subscript"/>
                      <w:lang w:val="en-US" w:eastAsia="zh-CN"/>
                    </w:rPr>
                    <w:t>RB0</w:t>
                  </w:r>
                  <w:r w:rsidRPr="000937F5">
                    <w:rPr>
                      <w:rFonts w:ascii="Arial" w:eastAsia="游明朝" w:hAnsi="Arial"/>
                      <w:sz w:val="18"/>
                      <w:lang w:val="en-US" w:eastAsia="zh-CN"/>
                    </w:rPr>
                    <w:t xml:space="preserve"> </w:t>
                  </w:r>
                  <w:r w:rsidRPr="000937F5">
                    <w:rPr>
                      <w:rFonts w:ascii="Arial" w:eastAsia="游明朝" w:hAnsi="Arial"/>
                      <w:position w:val="-4"/>
                      <w:sz w:val="18"/>
                      <w:lang w:val="en-US" w:eastAsia="zh-CN"/>
                    </w:rPr>
                    <w:object w:dxaOrig="180" w:dyaOrig="220" w14:anchorId="389E6C98">
                      <v:shape id="_x0000_i1163" type="#_x0000_t75" style="width:9.65pt;height:11.3pt" o:ole="">
                        <v:imagedata r:id="rId118" o:title=""/>
                      </v:shape>
                      <o:OLEObject Type="Embed" ProgID="Equation.3" ShapeID="_x0000_i1163" DrawAspect="Content" ObjectID="_1595499399" r:id="rId205"/>
                    </w:object>
                  </w:r>
                  <w:r w:rsidRPr="000937F5">
                    <w:rPr>
                      <w:rFonts w:ascii="Arial" w:eastAsia="游明朝" w:hAnsi="Arial"/>
                      <w:sz w:val="18"/>
                      <w:lang w:val="en-US" w:eastAsia="zh-CN"/>
                    </w:rPr>
                    <w:t xml:space="preserve"> N</w:t>
                  </w:r>
                  <w:r w:rsidRPr="000937F5">
                    <w:rPr>
                      <w:rFonts w:ascii="Arial" w:eastAsia="游明朝" w:hAnsi="Arial"/>
                      <w:sz w:val="18"/>
                      <w:vertAlign w:val="subscript"/>
                      <w:lang w:val="en-US" w:eastAsia="zh-CN"/>
                    </w:rPr>
                    <w:t>RB</w:t>
                  </w:r>
                  <w:r w:rsidRPr="000937F5">
                    <w:rPr>
                      <w:rFonts w:ascii="Arial" w:eastAsia="游明朝" w:hAnsi="Arial"/>
                      <w:sz w:val="18"/>
                      <w:lang w:val="en-US" w:eastAsia="zh-CN"/>
                    </w:rPr>
                    <w:t xml:space="preserve"> &lt; N</w:t>
                  </w:r>
                  <w:r w:rsidRPr="000937F5">
                    <w:rPr>
                      <w:rFonts w:ascii="Arial" w:eastAsia="游明朝" w:hAnsi="Arial"/>
                      <w:sz w:val="18"/>
                      <w:vertAlign w:val="subscript"/>
                      <w:lang w:val="en-US" w:eastAsia="zh-CN"/>
                    </w:rPr>
                    <w:t>RB1</w:t>
                  </w:r>
                </w:p>
              </w:tc>
              <w:tc>
                <w:tcPr>
                  <w:tcW w:w="2969" w:type="dxa"/>
                </w:tcPr>
                <w:p w14:paraId="6AEC61AD" w14:textId="77777777" w:rsidR="007B207B" w:rsidRPr="000937F5" w:rsidRDefault="007B207B" w:rsidP="00856FBB">
                  <w:pPr>
                    <w:keepNext/>
                    <w:keepLines/>
                    <w:jc w:val="center"/>
                    <w:rPr>
                      <w:rFonts w:ascii="Arial" w:eastAsia="游明朝" w:hAnsi="Arial"/>
                      <w:sz w:val="18"/>
                      <w:lang w:val="en-US" w:eastAsia="zh-CN"/>
                    </w:rPr>
                  </w:pPr>
                  <w:r w:rsidRPr="000937F5">
                    <w:rPr>
                      <w:rFonts w:ascii="Arial" w:eastAsia="游明朝" w:hAnsi="Arial"/>
                      <w:sz w:val="18"/>
                      <w:lang w:val="en-US" w:eastAsia="zh-CN"/>
                    </w:rPr>
                    <w:t>2</w:t>
                  </w:r>
                </w:p>
              </w:tc>
            </w:tr>
            <w:tr w:rsidR="007B207B" w:rsidRPr="000937F5" w14:paraId="660D92C4" w14:textId="77777777" w:rsidTr="00856FBB">
              <w:trPr>
                <w:jc w:val="center"/>
              </w:trPr>
              <w:tc>
                <w:tcPr>
                  <w:tcW w:w="2968" w:type="dxa"/>
                  <w:shd w:val="clear" w:color="auto" w:fill="auto"/>
                  <w:vAlign w:val="center"/>
                </w:tcPr>
                <w:p w14:paraId="14DE0EC0" w14:textId="77777777" w:rsidR="007B207B" w:rsidRPr="000937F5" w:rsidRDefault="007B207B" w:rsidP="00856FBB">
                  <w:pPr>
                    <w:keepNext/>
                    <w:keepLines/>
                    <w:jc w:val="center"/>
                    <w:rPr>
                      <w:rFonts w:ascii="Arial" w:eastAsia="游明朝" w:hAnsi="Arial"/>
                      <w:sz w:val="18"/>
                      <w:lang w:val="en-US" w:eastAsia="zh-CN"/>
                    </w:rPr>
                  </w:pPr>
                  <w:r w:rsidRPr="000937F5">
                    <w:rPr>
                      <w:rFonts w:ascii="Arial" w:eastAsia="游明朝" w:hAnsi="Arial"/>
                      <w:sz w:val="18"/>
                      <w:lang w:val="en-US" w:eastAsia="zh-CN"/>
                    </w:rPr>
                    <w:t xml:space="preserve"> N</w:t>
                  </w:r>
                  <w:r w:rsidRPr="000937F5">
                    <w:rPr>
                      <w:rFonts w:ascii="Arial" w:eastAsia="游明朝" w:hAnsi="Arial"/>
                      <w:sz w:val="18"/>
                      <w:vertAlign w:val="subscript"/>
                      <w:lang w:val="en-US" w:eastAsia="zh-CN"/>
                    </w:rPr>
                    <w:t>RB1</w:t>
                  </w:r>
                  <w:r w:rsidRPr="000937F5">
                    <w:rPr>
                      <w:rFonts w:ascii="Arial" w:eastAsia="游明朝" w:hAnsi="Arial"/>
                      <w:sz w:val="18"/>
                      <w:lang w:val="en-US" w:eastAsia="zh-CN"/>
                    </w:rPr>
                    <w:t xml:space="preserve"> </w:t>
                  </w:r>
                  <w:r w:rsidRPr="000937F5">
                    <w:rPr>
                      <w:rFonts w:ascii="Arial" w:eastAsia="游明朝" w:hAnsi="Arial"/>
                      <w:position w:val="-4"/>
                      <w:sz w:val="18"/>
                      <w:lang w:val="en-US" w:eastAsia="zh-CN"/>
                    </w:rPr>
                    <w:object w:dxaOrig="180" w:dyaOrig="220" w14:anchorId="30B8E66D">
                      <v:shape id="_x0000_i1164" type="#_x0000_t75" style="width:9.65pt;height:11.3pt" o:ole="">
                        <v:imagedata r:id="rId118" o:title=""/>
                      </v:shape>
                      <o:OLEObject Type="Embed" ProgID="Equation.3" ShapeID="_x0000_i1164" DrawAspect="Content" ObjectID="_1595499400" r:id="rId206"/>
                    </w:object>
                  </w:r>
                  <w:r w:rsidRPr="000937F5">
                    <w:rPr>
                      <w:rFonts w:ascii="Arial" w:eastAsia="游明朝" w:hAnsi="Arial"/>
                      <w:sz w:val="18"/>
                      <w:lang w:val="en-US" w:eastAsia="zh-CN"/>
                    </w:rPr>
                    <w:t xml:space="preserve"> N</w:t>
                  </w:r>
                  <w:r w:rsidRPr="000937F5">
                    <w:rPr>
                      <w:rFonts w:ascii="Arial" w:eastAsia="游明朝" w:hAnsi="Arial"/>
                      <w:sz w:val="18"/>
                      <w:vertAlign w:val="subscript"/>
                      <w:lang w:val="en-US" w:eastAsia="zh-CN"/>
                    </w:rPr>
                    <w:t>RB</w:t>
                  </w:r>
                  <w:r w:rsidRPr="000937F5">
                    <w:rPr>
                      <w:rFonts w:ascii="Arial" w:eastAsia="游明朝" w:hAnsi="Arial"/>
                      <w:sz w:val="18"/>
                      <w:lang w:val="en-US" w:eastAsia="zh-CN"/>
                    </w:rPr>
                    <w:t xml:space="preserve"> </w:t>
                  </w:r>
                </w:p>
              </w:tc>
              <w:tc>
                <w:tcPr>
                  <w:tcW w:w="2969" w:type="dxa"/>
                </w:tcPr>
                <w:p w14:paraId="25E890F3" w14:textId="77777777" w:rsidR="007B207B" w:rsidRPr="000937F5" w:rsidRDefault="007B207B" w:rsidP="00856FBB">
                  <w:pPr>
                    <w:keepNext/>
                    <w:keepLines/>
                    <w:jc w:val="center"/>
                    <w:rPr>
                      <w:rFonts w:ascii="Arial" w:eastAsia="游明朝" w:hAnsi="Arial"/>
                      <w:sz w:val="18"/>
                      <w:lang w:val="en-US" w:eastAsia="zh-CN"/>
                    </w:rPr>
                  </w:pPr>
                  <w:r w:rsidRPr="000937F5">
                    <w:rPr>
                      <w:rFonts w:ascii="Arial" w:eastAsia="游明朝" w:hAnsi="Arial"/>
                      <w:sz w:val="18"/>
                      <w:lang w:val="en-US" w:eastAsia="zh-CN"/>
                    </w:rPr>
                    <w:t>4</w:t>
                  </w:r>
                </w:p>
              </w:tc>
            </w:tr>
          </w:tbl>
          <w:p w14:paraId="31C456E6" w14:textId="77777777" w:rsidR="007B207B" w:rsidRPr="000937F5" w:rsidRDefault="007B207B" w:rsidP="00856FBB">
            <w:pPr>
              <w:rPr>
                <w:rFonts w:eastAsia="游明朝"/>
                <w:color w:val="000000"/>
                <w:sz w:val="20"/>
                <w:lang w:eastAsia="en-US"/>
              </w:rPr>
            </w:pPr>
          </w:p>
          <w:p w14:paraId="54468C65" w14:textId="77777777" w:rsidR="007B207B" w:rsidRPr="000937F5" w:rsidRDefault="007B207B" w:rsidP="00856FBB">
            <w:pPr>
              <w:spacing w:before="240"/>
              <w:rPr>
                <w:rFonts w:eastAsia="游明朝"/>
                <w:color w:val="000000"/>
                <w:sz w:val="20"/>
                <w:lang w:eastAsia="ko-KR"/>
              </w:rPr>
            </w:pPr>
            <w:r w:rsidRPr="000937F5">
              <w:rPr>
                <w:rFonts w:eastAsia="游明朝"/>
                <w:color w:val="000000"/>
                <w:sz w:val="20"/>
                <w:lang w:eastAsia="en-US"/>
              </w:rPr>
              <w:t xml:space="preserve">The higher layer parameter </w:t>
            </w:r>
            <w:r w:rsidRPr="000937F5">
              <w:rPr>
                <w:rFonts w:eastAsia="游明朝"/>
                <w:i/>
                <w:sz w:val="20"/>
                <w:lang w:val="en-US" w:eastAsia="en-US"/>
              </w:rPr>
              <w:t>PTRS-</w:t>
            </w:r>
            <w:proofErr w:type="spellStart"/>
            <w:r w:rsidRPr="000937F5">
              <w:rPr>
                <w:rFonts w:eastAsia="游明朝"/>
                <w:i/>
                <w:sz w:val="20"/>
                <w:lang w:val="en-US" w:eastAsia="en-US"/>
              </w:rPr>
              <w:t>UplinkConfig</w:t>
            </w:r>
            <w:proofErr w:type="spellEnd"/>
            <w:r w:rsidRPr="000937F5">
              <w:rPr>
                <w:rFonts w:eastAsia="游明朝"/>
                <w:sz w:val="20"/>
                <w:lang w:val="en-US" w:eastAsia="en-US"/>
              </w:rPr>
              <w:t xml:space="preserve"> provides the parameters </w:t>
            </w:r>
            <w:proofErr w:type="spellStart"/>
            <w:r w:rsidRPr="000937F5">
              <w:rPr>
                <w:rFonts w:eastAsia="游明朝"/>
                <w:i/>
                <w:iCs/>
                <w:sz w:val="20"/>
                <w:lang w:val="en-US" w:eastAsia="zh-CN"/>
              </w:rPr>
              <w:t>ptrs-MCS</w:t>
            </w:r>
            <w:r w:rsidRPr="000937F5">
              <w:rPr>
                <w:rFonts w:eastAsia="游明朝"/>
                <w:i/>
                <w:iCs/>
                <w:sz w:val="20"/>
                <w:vertAlign w:val="subscript"/>
                <w:lang w:val="en-US" w:eastAsia="zh-CN"/>
              </w:rPr>
              <w:t>i</w:t>
            </w:r>
            <w:proofErr w:type="spellEnd"/>
            <w:r w:rsidRPr="000937F5">
              <w:rPr>
                <w:rFonts w:eastAsia="游明朝"/>
                <w:sz w:val="20"/>
                <w:lang w:val="en-US" w:eastAsia="zh-CN"/>
              </w:rPr>
              <w:t xml:space="preserve">, </w:t>
            </w:r>
            <w:r w:rsidRPr="000937F5">
              <w:rPr>
                <w:rFonts w:eastAsia="游明朝"/>
                <w:i/>
                <w:iCs/>
                <w:sz w:val="20"/>
                <w:lang w:val="en-US" w:eastAsia="zh-CN"/>
              </w:rPr>
              <w:t>i</w:t>
            </w:r>
            <w:r w:rsidRPr="000937F5">
              <w:rPr>
                <w:rFonts w:eastAsia="游明朝"/>
                <w:iCs/>
                <w:sz w:val="20"/>
                <w:lang w:val="en-US" w:eastAsia="zh-CN"/>
              </w:rPr>
              <w:t>=1</w:t>
            </w:r>
            <w:proofErr w:type="gramStart"/>
            <w:r w:rsidRPr="000937F5">
              <w:rPr>
                <w:rFonts w:eastAsia="游明朝"/>
                <w:iCs/>
                <w:sz w:val="20"/>
                <w:lang w:val="en-US" w:eastAsia="zh-CN"/>
              </w:rPr>
              <w:t>,2,3</w:t>
            </w:r>
            <w:proofErr w:type="gramEnd"/>
            <w:r>
              <w:rPr>
                <w:rFonts w:eastAsia="游明朝"/>
                <w:iCs/>
                <w:sz w:val="20"/>
                <w:lang w:val="en-US" w:eastAsia="zh-CN"/>
              </w:rPr>
              <w:t xml:space="preserve"> </w:t>
            </w:r>
            <w:r w:rsidRPr="00662850">
              <w:rPr>
                <w:rFonts w:eastAsia="游明朝"/>
                <w:iCs/>
                <w:color w:val="FF0000"/>
                <w:sz w:val="20"/>
                <w:u w:val="single"/>
                <w:lang w:val="en-US" w:eastAsia="zh-CN"/>
              </w:rPr>
              <w:t xml:space="preserve">and/or </w:t>
            </w:r>
            <w:proofErr w:type="spellStart"/>
            <w:r w:rsidRPr="00662850">
              <w:rPr>
                <w:rFonts w:eastAsia="游明朝"/>
                <w:i/>
                <w:iCs/>
                <w:color w:val="FF0000"/>
                <w:sz w:val="20"/>
                <w:u w:val="single"/>
                <w:lang w:val="x-none" w:eastAsia="zh-CN"/>
              </w:rPr>
              <w:t>ptrs</w:t>
            </w:r>
            <w:proofErr w:type="spellEnd"/>
            <w:r w:rsidRPr="00662850">
              <w:rPr>
                <w:rFonts w:eastAsia="游明朝"/>
                <w:i/>
                <w:iCs/>
                <w:color w:val="FF0000"/>
                <w:sz w:val="20"/>
                <w:u w:val="single"/>
                <w:lang w:val="x-none" w:eastAsia="zh-CN"/>
              </w:rPr>
              <w:t>-MCS-</w:t>
            </w:r>
            <w:proofErr w:type="spellStart"/>
            <w:r w:rsidRPr="00662850">
              <w:rPr>
                <w:rFonts w:eastAsia="游明朝"/>
                <w:i/>
                <w:iCs/>
                <w:color w:val="FF0000"/>
                <w:sz w:val="20"/>
                <w:u w:val="single"/>
                <w:lang w:val="x-none" w:eastAsia="zh-CN"/>
              </w:rPr>
              <w:t>URLLC</w:t>
            </w:r>
            <w:r w:rsidRPr="00662850">
              <w:rPr>
                <w:rFonts w:eastAsia="游明朝"/>
                <w:i/>
                <w:iCs/>
                <w:color w:val="FF0000"/>
                <w:sz w:val="20"/>
                <w:u w:val="single"/>
                <w:vertAlign w:val="subscript"/>
                <w:lang w:val="x-none" w:eastAsia="zh-CN"/>
              </w:rPr>
              <w:t>i</w:t>
            </w:r>
            <w:proofErr w:type="spellEnd"/>
            <w:r w:rsidRPr="00662850">
              <w:rPr>
                <w:rFonts w:eastAsia="游明朝"/>
                <w:color w:val="FF0000"/>
                <w:sz w:val="20"/>
                <w:u w:val="single"/>
                <w:lang w:val="x-none" w:eastAsia="zh-CN"/>
              </w:rPr>
              <w:t xml:space="preserve">, </w:t>
            </w:r>
            <w:r w:rsidRPr="00662850">
              <w:rPr>
                <w:rFonts w:eastAsia="游明朝"/>
                <w:i/>
                <w:iCs/>
                <w:color w:val="FF0000"/>
                <w:sz w:val="20"/>
                <w:u w:val="single"/>
                <w:lang w:val="x-none" w:eastAsia="zh-CN"/>
              </w:rPr>
              <w:t>i</w:t>
            </w:r>
            <w:r w:rsidRPr="00662850">
              <w:rPr>
                <w:rFonts w:eastAsia="游明朝"/>
                <w:color w:val="FF0000"/>
                <w:sz w:val="20"/>
                <w:u w:val="single"/>
                <w:lang w:val="x-none" w:eastAsia="zh-CN"/>
              </w:rPr>
              <w:t>=1,2,3</w:t>
            </w:r>
            <w:r w:rsidRPr="000937F5">
              <w:rPr>
                <w:rFonts w:eastAsia="游明朝"/>
                <w:sz w:val="20"/>
                <w:lang w:val="en-US" w:eastAsia="zh-CN"/>
              </w:rPr>
              <w:t xml:space="preserve"> and</w:t>
            </w:r>
            <w:r w:rsidRPr="000937F5" w:rsidDel="0005378F">
              <w:rPr>
                <w:rFonts w:eastAsia="游明朝"/>
                <w:i/>
                <w:color w:val="000000"/>
                <w:sz w:val="20"/>
                <w:lang w:eastAsia="en-US"/>
              </w:rPr>
              <w:t xml:space="preserve"> </w:t>
            </w:r>
            <w:r w:rsidRPr="000937F5">
              <w:rPr>
                <w:rFonts w:eastAsia="游明朝"/>
                <w:color w:val="000000"/>
                <w:sz w:val="20"/>
                <w:lang w:eastAsia="en-US"/>
              </w:rPr>
              <w:t>with values in 0-29 when MCS Table 5.1.3.1-1</w:t>
            </w:r>
            <w:r w:rsidRPr="00A026D3">
              <w:rPr>
                <w:rFonts w:eastAsia="游明朝"/>
                <w:color w:val="FF0000"/>
                <w:sz w:val="20"/>
                <w:lang w:eastAsia="en-US"/>
              </w:rPr>
              <w:t xml:space="preserve"> </w:t>
            </w:r>
            <w:r w:rsidRPr="00662850">
              <w:rPr>
                <w:rFonts w:eastAsia="游明朝"/>
                <w:color w:val="FF0000"/>
                <w:sz w:val="20"/>
                <w:u w:val="single"/>
                <w:lang w:eastAsia="en-US"/>
              </w:rPr>
              <w:t xml:space="preserve">and MCS Table 5.1.3.1-3 </w:t>
            </w:r>
            <w:proofErr w:type="spellStart"/>
            <w:r w:rsidRPr="00A026D3">
              <w:rPr>
                <w:rFonts w:eastAsia="游明朝"/>
                <w:strike/>
                <w:color w:val="FF0000"/>
                <w:sz w:val="20"/>
                <w:lang w:eastAsia="en-US"/>
              </w:rPr>
              <w:t>is</w:t>
            </w:r>
            <w:r w:rsidRPr="00662850">
              <w:rPr>
                <w:rFonts w:eastAsia="游明朝"/>
                <w:color w:val="FF0000"/>
                <w:sz w:val="20"/>
                <w:u w:val="single"/>
                <w:lang w:eastAsia="en-US"/>
              </w:rPr>
              <w:t>are</w:t>
            </w:r>
            <w:proofErr w:type="spellEnd"/>
            <w:r w:rsidRPr="000937F5">
              <w:rPr>
                <w:rFonts w:eastAsia="游明朝"/>
                <w:color w:val="000000"/>
                <w:sz w:val="20"/>
                <w:lang w:eastAsia="en-US"/>
              </w:rPr>
              <w:t xml:space="preserve"> configured and 0-28 when MCS Table 5.1.3.1-2 is configured, respectively. </w:t>
            </w:r>
            <w:proofErr w:type="gramStart"/>
            <w:r w:rsidRPr="000937F5">
              <w:rPr>
                <w:rFonts w:eastAsia="游明朝"/>
                <w:i/>
                <w:iCs/>
                <w:color w:val="000000"/>
                <w:sz w:val="20"/>
                <w:lang w:eastAsia="en-US"/>
              </w:rPr>
              <w:t>ptrs-MCS4</w:t>
            </w:r>
            <w:proofErr w:type="gramEnd"/>
            <w:r w:rsidRPr="000937F5">
              <w:rPr>
                <w:rFonts w:eastAsia="游明朝"/>
                <w:color w:val="000000"/>
                <w:sz w:val="20"/>
                <w:lang w:eastAsia="en-US"/>
              </w:rPr>
              <w:t xml:space="preserve"> </w:t>
            </w:r>
            <w:r w:rsidRPr="00662850">
              <w:rPr>
                <w:rFonts w:eastAsia="游明朝"/>
                <w:color w:val="FF0000"/>
                <w:sz w:val="20"/>
                <w:u w:val="single"/>
                <w:lang w:eastAsia="en-US"/>
              </w:rPr>
              <w:t xml:space="preserve">and </w:t>
            </w:r>
            <w:r w:rsidRPr="00662850">
              <w:rPr>
                <w:rFonts w:eastAsia="游明朝"/>
                <w:i/>
                <w:iCs/>
                <w:color w:val="FF0000"/>
                <w:sz w:val="20"/>
                <w:u w:val="single"/>
                <w:lang w:val="x-none" w:eastAsia="zh-CN"/>
              </w:rPr>
              <w:t xml:space="preserve">ptrs-MCS-URLLC4 </w:t>
            </w:r>
            <w:proofErr w:type="spellStart"/>
            <w:r w:rsidRPr="00A026D3">
              <w:rPr>
                <w:rFonts w:eastAsia="游明朝"/>
                <w:strike/>
                <w:color w:val="FF0000"/>
                <w:sz w:val="20"/>
                <w:lang w:eastAsia="en-US"/>
              </w:rPr>
              <w:t>is</w:t>
            </w:r>
            <w:r w:rsidRPr="00662850">
              <w:rPr>
                <w:rFonts w:eastAsia="游明朝"/>
                <w:color w:val="FF0000"/>
                <w:sz w:val="20"/>
                <w:u w:val="single"/>
                <w:lang w:eastAsia="en-US"/>
              </w:rPr>
              <w:t>are</w:t>
            </w:r>
            <w:proofErr w:type="spellEnd"/>
            <w:r w:rsidRPr="000937F5">
              <w:rPr>
                <w:rFonts w:eastAsia="游明朝"/>
                <w:color w:val="000000"/>
                <w:sz w:val="20"/>
                <w:lang w:eastAsia="en-US"/>
              </w:rPr>
              <w:t xml:space="preserve"> not explicitly configured by higher layers but assumed 29 when MCS Table 5.1.3.1-1 </w:t>
            </w:r>
            <w:r w:rsidRPr="00662850">
              <w:rPr>
                <w:rFonts w:eastAsia="游明朝"/>
                <w:color w:val="FF0000"/>
                <w:sz w:val="20"/>
                <w:u w:val="single"/>
                <w:lang w:eastAsia="en-US"/>
              </w:rPr>
              <w:t xml:space="preserve">and MCS Table 5.1.3.1-3 </w:t>
            </w:r>
            <w:proofErr w:type="spellStart"/>
            <w:r w:rsidRPr="00A026D3">
              <w:rPr>
                <w:rFonts w:eastAsia="游明朝"/>
                <w:strike/>
                <w:color w:val="FF0000"/>
                <w:sz w:val="20"/>
                <w:lang w:eastAsia="en-US"/>
              </w:rPr>
              <w:t>is</w:t>
            </w:r>
            <w:r w:rsidRPr="00662850">
              <w:rPr>
                <w:rFonts w:eastAsia="游明朝"/>
                <w:color w:val="FF0000"/>
                <w:sz w:val="20"/>
                <w:u w:val="single"/>
                <w:lang w:eastAsia="en-US"/>
              </w:rPr>
              <w:t>are</w:t>
            </w:r>
            <w:proofErr w:type="spellEnd"/>
            <w:r w:rsidRPr="000937F5">
              <w:rPr>
                <w:rFonts w:eastAsia="游明朝"/>
                <w:color w:val="000000"/>
                <w:sz w:val="20"/>
                <w:lang w:eastAsia="en-US"/>
              </w:rPr>
              <w:t xml:space="preserve"> configured and 28 when MCS Table 5.1.3.1-2 is configured. </w:t>
            </w:r>
            <w:r w:rsidRPr="000937F5">
              <w:rPr>
                <w:rFonts w:eastAsia="游明朝"/>
                <w:color w:val="000000"/>
                <w:sz w:val="20"/>
                <w:lang w:eastAsia="ko-KR"/>
              </w:rPr>
              <w:t>The higher layer paramete</w:t>
            </w:r>
            <w:r w:rsidRPr="000937F5">
              <w:rPr>
                <w:rFonts w:eastAsia="游明朝"/>
                <w:sz w:val="20"/>
                <w:lang w:eastAsia="ko-KR"/>
              </w:rPr>
              <w:t xml:space="preserve">r </w:t>
            </w:r>
            <w:r w:rsidRPr="000937F5">
              <w:rPr>
                <w:rFonts w:eastAsia="游明朝"/>
                <w:i/>
                <w:sz w:val="20"/>
                <w:lang w:val="en-US" w:eastAsia="en-US"/>
              </w:rPr>
              <w:t>PTRS-</w:t>
            </w:r>
            <w:proofErr w:type="spellStart"/>
            <w:r w:rsidRPr="000937F5">
              <w:rPr>
                <w:rFonts w:eastAsia="游明朝"/>
                <w:i/>
                <w:sz w:val="20"/>
                <w:lang w:val="en-US" w:eastAsia="en-US"/>
              </w:rPr>
              <w:t>UplinkConfig</w:t>
            </w:r>
            <w:proofErr w:type="spellEnd"/>
            <w:r w:rsidRPr="000937F5">
              <w:rPr>
                <w:rFonts w:eastAsia="游明朝"/>
                <w:sz w:val="20"/>
                <w:lang w:val="en-US" w:eastAsia="en-US"/>
              </w:rPr>
              <w:t xml:space="preserve"> provides the parameters </w:t>
            </w:r>
            <w:proofErr w:type="spellStart"/>
            <w:r w:rsidRPr="000937F5">
              <w:rPr>
                <w:rFonts w:eastAsia="游明朝"/>
                <w:i/>
                <w:iCs/>
                <w:sz w:val="20"/>
                <w:lang w:val="en-US" w:eastAsia="zh-CN"/>
              </w:rPr>
              <w:t>N</w:t>
            </w:r>
            <w:r w:rsidRPr="000937F5">
              <w:rPr>
                <w:rFonts w:eastAsia="游明朝"/>
                <w:i/>
                <w:iCs/>
                <w:sz w:val="20"/>
                <w:vertAlign w:val="subscript"/>
                <w:lang w:val="en-US" w:eastAsia="zh-CN"/>
              </w:rPr>
              <w:t>RBi</w:t>
            </w:r>
            <w:proofErr w:type="spellEnd"/>
            <w:r w:rsidRPr="000937F5">
              <w:rPr>
                <w:rFonts w:eastAsia="游明朝"/>
                <w:sz w:val="20"/>
                <w:vertAlign w:val="subscript"/>
                <w:lang w:val="en-US" w:eastAsia="zh-CN"/>
              </w:rPr>
              <w:t xml:space="preserve"> </w:t>
            </w:r>
            <w:r w:rsidRPr="000937F5">
              <w:rPr>
                <w:rFonts w:eastAsia="游明朝"/>
                <w:i/>
                <w:iCs/>
                <w:sz w:val="20"/>
                <w:lang w:val="en-US" w:eastAsia="zh-CN"/>
              </w:rPr>
              <w:t>i</w:t>
            </w:r>
            <w:r w:rsidRPr="000937F5">
              <w:rPr>
                <w:rFonts w:eastAsia="游明朝"/>
                <w:iCs/>
                <w:sz w:val="20"/>
                <w:lang w:val="en-US" w:eastAsia="zh-CN"/>
              </w:rPr>
              <w:t>=0</w:t>
            </w:r>
            <w:proofErr w:type="gramStart"/>
            <w:r w:rsidRPr="000937F5">
              <w:rPr>
                <w:rFonts w:eastAsia="游明朝"/>
                <w:iCs/>
                <w:sz w:val="20"/>
                <w:lang w:val="en-US" w:eastAsia="zh-CN"/>
              </w:rPr>
              <w:t>,1</w:t>
            </w:r>
            <w:proofErr w:type="gramEnd"/>
            <w:r w:rsidRPr="000937F5" w:rsidDel="0005378F">
              <w:rPr>
                <w:rFonts w:eastAsia="游明朝"/>
                <w:i/>
                <w:sz w:val="20"/>
                <w:lang w:eastAsia="ko-KR"/>
              </w:rPr>
              <w:t xml:space="preserve"> </w:t>
            </w:r>
            <w:r w:rsidRPr="000937F5">
              <w:rPr>
                <w:rFonts w:eastAsia="游明朝"/>
                <w:color w:val="000000"/>
                <w:sz w:val="20"/>
                <w:lang w:eastAsia="ko-KR"/>
              </w:rPr>
              <w:t xml:space="preserve">with values in range 0-276. </w:t>
            </w:r>
          </w:p>
          <w:p w14:paraId="3184EC8A" w14:textId="77777777" w:rsidR="007B207B" w:rsidRPr="000937F5" w:rsidRDefault="007B207B" w:rsidP="00856FBB">
            <w:pPr>
              <w:rPr>
                <w:rFonts w:eastAsia="游明朝"/>
                <w:color w:val="000000"/>
                <w:sz w:val="20"/>
                <w:lang w:eastAsia="ko-KR"/>
              </w:rPr>
            </w:pPr>
            <w:r w:rsidRPr="000937F5">
              <w:rPr>
                <w:rFonts w:eastAsia="游明朝"/>
                <w:color w:val="000000"/>
                <w:sz w:val="20"/>
                <w:lang w:eastAsia="ko-KR"/>
              </w:rPr>
              <w:t xml:space="preserve">If the higher layer parameter </w:t>
            </w:r>
            <w:r w:rsidRPr="000937F5">
              <w:rPr>
                <w:rFonts w:eastAsia="游明朝"/>
                <w:i/>
                <w:color w:val="000000"/>
                <w:sz w:val="20"/>
                <w:lang w:eastAsia="ko-KR"/>
              </w:rPr>
              <w:t>PTRS-</w:t>
            </w:r>
            <w:proofErr w:type="spellStart"/>
            <w:r w:rsidRPr="000937F5">
              <w:rPr>
                <w:rFonts w:eastAsia="游明朝"/>
                <w:i/>
                <w:color w:val="000000"/>
                <w:sz w:val="20"/>
                <w:lang w:eastAsia="ko-KR"/>
              </w:rPr>
              <w:t>UplinkConfig</w:t>
            </w:r>
            <w:proofErr w:type="spellEnd"/>
            <w:r w:rsidRPr="000937F5">
              <w:rPr>
                <w:rFonts w:eastAsia="游明朝"/>
                <w:color w:val="000000"/>
                <w:sz w:val="20"/>
                <w:lang w:eastAsia="ko-KR"/>
              </w:rPr>
              <w:t xml:space="preserve"> indicates that the time density thresholds </w:t>
            </w:r>
            <w:proofErr w:type="spellStart"/>
            <w:r w:rsidRPr="000937F5">
              <w:rPr>
                <w:rFonts w:eastAsia="游明朝"/>
                <w:i/>
                <w:color w:val="000000"/>
                <w:sz w:val="20"/>
                <w:lang w:eastAsia="ko-KR"/>
              </w:rPr>
              <w:t>ptrs-MCS</w:t>
            </w:r>
            <w:r w:rsidRPr="000937F5">
              <w:rPr>
                <w:rFonts w:eastAsia="游明朝"/>
                <w:i/>
                <w:color w:val="000000"/>
                <w:sz w:val="20"/>
                <w:vertAlign w:val="subscript"/>
                <w:lang w:eastAsia="ko-KR"/>
              </w:rPr>
              <w:t>i</w:t>
            </w:r>
            <w:proofErr w:type="spellEnd"/>
            <w:r w:rsidRPr="000937F5">
              <w:rPr>
                <w:rFonts w:eastAsia="游明朝"/>
                <w:color w:val="000000"/>
                <w:sz w:val="20"/>
                <w:lang w:eastAsia="ko-KR"/>
              </w:rPr>
              <w:t xml:space="preserve"> = </w:t>
            </w:r>
            <w:r w:rsidRPr="000937F5">
              <w:rPr>
                <w:rFonts w:eastAsia="游明朝"/>
                <w:i/>
                <w:color w:val="000000"/>
                <w:sz w:val="20"/>
                <w:lang w:eastAsia="ko-KR"/>
              </w:rPr>
              <w:t>ptrs-MCS</w:t>
            </w:r>
            <w:r w:rsidRPr="000937F5">
              <w:rPr>
                <w:rFonts w:eastAsia="游明朝"/>
                <w:i/>
                <w:color w:val="000000"/>
                <w:sz w:val="20"/>
                <w:vertAlign w:val="subscript"/>
                <w:lang w:eastAsia="ko-KR"/>
              </w:rPr>
              <w:t>i+1</w:t>
            </w:r>
            <w:r w:rsidRPr="00CE772F">
              <w:rPr>
                <w:rFonts w:eastAsia="游明朝"/>
                <w:color w:val="000000"/>
                <w:sz w:val="20"/>
                <w:lang w:eastAsia="ko-KR"/>
              </w:rPr>
              <w:t xml:space="preserve"> </w:t>
            </w:r>
            <w:r w:rsidRPr="00662850">
              <w:rPr>
                <w:rFonts w:eastAsia="游明朝"/>
                <w:color w:val="FF0000"/>
                <w:sz w:val="20"/>
                <w:u w:val="single"/>
                <w:lang w:eastAsia="ko-KR"/>
              </w:rPr>
              <w:t xml:space="preserve">or </w:t>
            </w:r>
            <w:proofErr w:type="spellStart"/>
            <w:r w:rsidRPr="00662850">
              <w:rPr>
                <w:rFonts w:eastAsia="游明朝"/>
                <w:i/>
                <w:color w:val="FF0000"/>
                <w:sz w:val="20"/>
                <w:u w:val="single"/>
                <w:lang w:eastAsia="ko-KR"/>
              </w:rPr>
              <w:t>ptrs</w:t>
            </w:r>
            <w:proofErr w:type="spellEnd"/>
            <w:r w:rsidRPr="00662850">
              <w:rPr>
                <w:rFonts w:eastAsia="游明朝"/>
                <w:i/>
                <w:color w:val="FF0000"/>
                <w:sz w:val="20"/>
                <w:u w:val="single"/>
                <w:lang w:eastAsia="ko-KR"/>
              </w:rPr>
              <w:t>-MCS-</w:t>
            </w:r>
            <w:proofErr w:type="spellStart"/>
            <w:r w:rsidRPr="00662850">
              <w:rPr>
                <w:rFonts w:eastAsia="游明朝"/>
                <w:i/>
                <w:color w:val="FF0000"/>
                <w:sz w:val="20"/>
                <w:u w:val="single"/>
                <w:lang w:eastAsia="ko-KR"/>
              </w:rPr>
              <w:t>URLLC</w:t>
            </w:r>
            <w:r w:rsidRPr="00662850">
              <w:rPr>
                <w:rFonts w:eastAsia="游明朝"/>
                <w:i/>
                <w:color w:val="FF0000"/>
                <w:sz w:val="20"/>
                <w:u w:val="single"/>
                <w:vertAlign w:val="subscript"/>
                <w:lang w:eastAsia="ko-KR"/>
              </w:rPr>
              <w:t>i</w:t>
            </w:r>
            <w:proofErr w:type="spellEnd"/>
            <w:r w:rsidRPr="00662850">
              <w:rPr>
                <w:rFonts w:eastAsia="游明朝"/>
                <w:color w:val="FF0000"/>
                <w:sz w:val="20"/>
                <w:u w:val="single"/>
                <w:lang w:eastAsia="ko-KR"/>
              </w:rPr>
              <w:t xml:space="preserve"> = </w:t>
            </w:r>
            <w:r w:rsidRPr="00662850">
              <w:rPr>
                <w:rFonts w:eastAsia="游明朝"/>
                <w:i/>
                <w:color w:val="FF0000"/>
                <w:sz w:val="20"/>
                <w:u w:val="single"/>
                <w:lang w:eastAsia="ko-KR"/>
              </w:rPr>
              <w:t>ptrs-MCS-URLLC</w:t>
            </w:r>
            <w:r w:rsidRPr="00662850">
              <w:rPr>
                <w:rFonts w:eastAsia="游明朝"/>
                <w:i/>
                <w:color w:val="FF0000"/>
                <w:sz w:val="20"/>
                <w:u w:val="single"/>
                <w:vertAlign w:val="subscript"/>
                <w:lang w:eastAsia="ko-KR"/>
              </w:rPr>
              <w:t>i+1</w:t>
            </w:r>
            <w:r w:rsidRPr="000937F5">
              <w:rPr>
                <w:rFonts w:eastAsia="游明朝"/>
                <w:color w:val="000000"/>
                <w:sz w:val="20"/>
                <w:lang w:eastAsia="ko-KR"/>
              </w:rPr>
              <w:t xml:space="preserve">, then the time density </w:t>
            </w:r>
            <w:r w:rsidRPr="000937F5">
              <w:rPr>
                <w:rFonts w:eastAsia="游明朝"/>
                <w:i/>
                <w:color w:val="000000"/>
                <w:sz w:val="20"/>
                <w:lang w:eastAsia="ko-KR"/>
              </w:rPr>
              <w:t>L</w:t>
            </w:r>
            <w:r w:rsidRPr="000937F5">
              <w:rPr>
                <w:rFonts w:eastAsia="游明朝"/>
                <w:i/>
                <w:color w:val="000000"/>
                <w:sz w:val="20"/>
                <w:vertAlign w:val="subscript"/>
                <w:lang w:eastAsia="ko-KR"/>
              </w:rPr>
              <w:t>PTRS</w:t>
            </w:r>
            <w:r w:rsidRPr="000937F5">
              <w:rPr>
                <w:rFonts w:eastAsia="游明朝"/>
                <w:color w:val="000000"/>
                <w:sz w:val="20"/>
                <w:lang w:eastAsia="ko-KR"/>
              </w:rPr>
              <w:t xml:space="preserve"> of the associated row where </w:t>
            </w:r>
            <w:proofErr w:type="gramStart"/>
            <w:r w:rsidRPr="000937F5">
              <w:rPr>
                <w:rFonts w:eastAsia="游明朝"/>
                <w:color w:val="000000"/>
                <w:sz w:val="20"/>
                <w:lang w:eastAsia="ko-KR"/>
              </w:rPr>
              <w:t>both these thresholds appear in Table 6.2</w:t>
            </w:r>
            <w:r w:rsidRPr="000937F5">
              <w:rPr>
                <w:rFonts w:eastAsia="游明朝"/>
                <w:color w:val="000000"/>
                <w:sz w:val="20"/>
                <w:lang w:eastAsia="en-US"/>
              </w:rPr>
              <w:t>.3.1</w:t>
            </w:r>
            <w:r w:rsidRPr="000937F5">
              <w:rPr>
                <w:rFonts w:eastAsia="游明朝"/>
                <w:color w:val="000000"/>
                <w:sz w:val="20"/>
                <w:lang w:eastAsia="ko-KR"/>
              </w:rPr>
              <w:t>-1</w:t>
            </w:r>
            <w:r w:rsidRPr="00662850">
              <w:rPr>
                <w:rFonts w:eastAsia="游明朝"/>
                <w:color w:val="FF0000"/>
                <w:sz w:val="20"/>
                <w:u w:val="single"/>
                <w:lang w:eastAsia="ko-KR"/>
              </w:rPr>
              <w:t xml:space="preserve"> or</w:t>
            </w:r>
            <w:proofErr w:type="gramEnd"/>
            <w:r w:rsidRPr="00662850">
              <w:rPr>
                <w:rFonts w:eastAsia="游明朝"/>
                <w:color w:val="FF0000"/>
                <w:sz w:val="20"/>
                <w:u w:val="single"/>
                <w:lang w:eastAsia="ko-KR"/>
              </w:rPr>
              <w:t xml:space="preserve"> Table 6.2</w:t>
            </w:r>
            <w:r w:rsidRPr="00662850">
              <w:rPr>
                <w:rFonts w:eastAsia="游明朝"/>
                <w:color w:val="FF0000"/>
                <w:sz w:val="20"/>
                <w:u w:val="single"/>
                <w:lang w:eastAsia="en-US"/>
              </w:rPr>
              <w:t>.3.1</w:t>
            </w:r>
            <w:r w:rsidRPr="00662850">
              <w:rPr>
                <w:rFonts w:eastAsia="游明朝"/>
                <w:color w:val="FF0000"/>
                <w:sz w:val="20"/>
                <w:u w:val="single"/>
                <w:lang w:eastAsia="ko-KR"/>
              </w:rPr>
              <w:t>-2</w:t>
            </w:r>
            <w:r w:rsidRPr="000937F5">
              <w:rPr>
                <w:rFonts w:eastAsia="游明朝"/>
                <w:color w:val="000000"/>
                <w:sz w:val="20"/>
                <w:lang w:eastAsia="ko-KR"/>
              </w:rPr>
              <w:t xml:space="preserve"> is disabled. If the higher layer parameter</w:t>
            </w:r>
            <w:r w:rsidRPr="000937F5">
              <w:rPr>
                <w:rFonts w:eastAsia="游明朝"/>
                <w:i/>
                <w:color w:val="000000"/>
                <w:sz w:val="20"/>
                <w:lang w:eastAsia="ko-KR"/>
              </w:rPr>
              <w:t xml:space="preserve"> </w:t>
            </w:r>
            <w:proofErr w:type="spellStart"/>
            <w:r w:rsidRPr="000937F5">
              <w:rPr>
                <w:rFonts w:eastAsia="游明朝"/>
                <w:i/>
                <w:color w:val="000000"/>
                <w:sz w:val="20"/>
                <w:lang w:eastAsia="ko-KR"/>
              </w:rPr>
              <w:t>frequencyDensity</w:t>
            </w:r>
            <w:proofErr w:type="spellEnd"/>
            <w:r w:rsidRPr="000937F5">
              <w:rPr>
                <w:rFonts w:eastAsia="游明朝"/>
                <w:color w:val="000000"/>
                <w:sz w:val="20"/>
                <w:lang w:eastAsia="ko-KR"/>
              </w:rPr>
              <w:t xml:space="preserve"> in </w:t>
            </w:r>
            <w:r w:rsidRPr="000937F5">
              <w:rPr>
                <w:rFonts w:eastAsia="游明朝"/>
                <w:i/>
                <w:color w:val="000000"/>
                <w:sz w:val="20"/>
                <w:lang w:eastAsia="ko-KR"/>
              </w:rPr>
              <w:t>PTRS-</w:t>
            </w:r>
            <w:proofErr w:type="spellStart"/>
            <w:r w:rsidRPr="000937F5">
              <w:rPr>
                <w:rFonts w:eastAsia="游明朝"/>
                <w:i/>
                <w:color w:val="000000"/>
                <w:sz w:val="20"/>
                <w:lang w:eastAsia="ko-KR"/>
              </w:rPr>
              <w:t>UplinkConfig</w:t>
            </w:r>
            <w:proofErr w:type="spellEnd"/>
            <w:r w:rsidRPr="000937F5">
              <w:rPr>
                <w:rFonts w:eastAsia="游明朝"/>
                <w:color w:val="000000"/>
                <w:sz w:val="20"/>
                <w:lang w:eastAsia="ko-KR"/>
              </w:rPr>
              <w:t xml:space="preserve"> indicates that the frequency density thresholds </w:t>
            </w:r>
            <w:proofErr w:type="spellStart"/>
            <w:r w:rsidRPr="000937F5">
              <w:rPr>
                <w:rFonts w:eastAsia="游明朝"/>
                <w:i/>
                <w:color w:val="000000"/>
                <w:sz w:val="20"/>
                <w:lang w:eastAsia="ko-KR"/>
              </w:rPr>
              <w:t>N</w:t>
            </w:r>
            <w:r w:rsidRPr="000937F5">
              <w:rPr>
                <w:rFonts w:eastAsia="游明朝"/>
                <w:i/>
                <w:color w:val="000000"/>
                <w:sz w:val="20"/>
                <w:vertAlign w:val="subscript"/>
                <w:lang w:eastAsia="ko-KR"/>
              </w:rPr>
              <w:t>RB</w:t>
            </w:r>
            <w:proofErr w:type="gramStart"/>
            <w:r w:rsidRPr="000937F5">
              <w:rPr>
                <w:rFonts w:eastAsia="游明朝"/>
                <w:i/>
                <w:color w:val="000000"/>
                <w:sz w:val="20"/>
                <w:vertAlign w:val="subscript"/>
                <w:lang w:eastAsia="ko-KR"/>
              </w:rPr>
              <w:t>,i</w:t>
            </w:r>
            <w:proofErr w:type="spellEnd"/>
            <w:proofErr w:type="gramEnd"/>
            <w:r w:rsidRPr="000937F5">
              <w:rPr>
                <w:rFonts w:eastAsia="游明朝"/>
                <w:color w:val="000000"/>
                <w:sz w:val="20"/>
                <w:lang w:eastAsia="ko-KR"/>
              </w:rPr>
              <w:t xml:space="preserve"> = </w:t>
            </w:r>
            <w:r w:rsidRPr="000937F5">
              <w:rPr>
                <w:rFonts w:eastAsia="游明朝"/>
                <w:i/>
                <w:color w:val="000000"/>
                <w:sz w:val="20"/>
                <w:lang w:eastAsia="ko-KR"/>
              </w:rPr>
              <w:t>N</w:t>
            </w:r>
            <w:r w:rsidRPr="000937F5">
              <w:rPr>
                <w:rFonts w:eastAsia="游明朝"/>
                <w:i/>
                <w:color w:val="000000"/>
                <w:sz w:val="20"/>
                <w:vertAlign w:val="subscript"/>
                <w:lang w:eastAsia="ko-KR"/>
              </w:rPr>
              <w:t>RB,i+1</w:t>
            </w:r>
            <w:r w:rsidRPr="000937F5">
              <w:rPr>
                <w:rFonts w:eastAsia="游明朝"/>
                <w:color w:val="000000"/>
                <w:sz w:val="20"/>
                <w:lang w:eastAsia="ko-KR"/>
              </w:rPr>
              <w:t xml:space="preserve">, then the frequency density </w:t>
            </w:r>
            <w:r w:rsidRPr="000937F5">
              <w:rPr>
                <w:rFonts w:eastAsia="游明朝"/>
                <w:i/>
                <w:color w:val="000000"/>
                <w:sz w:val="20"/>
                <w:lang w:eastAsia="ko-KR"/>
              </w:rPr>
              <w:t>K</w:t>
            </w:r>
            <w:r w:rsidRPr="000937F5">
              <w:rPr>
                <w:rFonts w:eastAsia="游明朝"/>
                <w:i/>
                <w:color w:val="000000"/>
                <w:sz w:val="20"/>
                <w:vertAlign w:val="subscript"/>
                <w:lang w:eastAsia="ko-KR"/>
              </w:rPr>
              <w:t>PTRS</w:t>
            </w:r>
            <w:r w:rsidRPr="000937F5">
              <w:rPr>
                <w:rFonts w:eastAsia="游明朝"/>
                <w:color w:val="000000"/>
                <w:sz w:val="20"/>
                <w:lang w:eastAsia="ko-KR"/>
              </w:rPr>
              <w:t xml:space="preserve"> of the associated row where both these thresholds appear in Table 6.2</w:t>
            </w:r>
            <w:r w:rsidRPr="000937F5">
              <w:rPr>
                <w:rFonts w:eastAsia="游明朝"/>
                <w:color w:val="000000"/>
                <w:sz w:val="20"/>
                <w:lang w:eastAsia="en-US"/>
              </w:rPr>
              <w:t>.3.1</w:t>
            </w:r>
            <w:r w:rsidRPr="000937F5">
              <w:rPr>
                <w:rFonts w:eastAsia="游明朝"/>
                <w:color w:val="000000"/>
                <w:sz w:val="20"/>
                <w:lang w:eastAsia="ko-KR"/>
              </w:rPr>
              <w:t>-</w:t>
            </w:r>
            <w:r w:rsidRPr="004548E9">
              <w:rPr>
                <w:rFonts w:eastAsia="游明朝"/>
                <w:strike/>
                <w:color w:val="FF0000"/>
                <w:sz w:val="20"/>
                <w:lang w:eastAsia="ko-KR"/>
              </w:rPr>
              <w:t>2</w:t>
            </w:r>
            <w:r w:rsidRPr="00662850">
              <w:rPr>
                <w:rFonts w:eastAsia="游明朝"/>
                <w:color w:val="FF0000"/>
                <w:sz w:val="20"/>
                <w:u w:val="single"/>
                <w:lang w:eastAsia="ko-KR"/>
              </w:rPr>
              <w:t>3</w:t>
            </w:r>
            <w:r w:rsidRPr="000937F5">
              <w:rPr>
                <w:rFonts w:eastAsia="游明朝"/>
                <w:color w:val="000000"/>
                <w:sz w:val="20"/>
                <w:lang w:eastAsia="ko-KR"/>
              </w:rPr>
              <w:t xml:space="preserve"> is disabled.</w:t>
            </w:r>
          </w:p>
          <w:p w14:paraId="5373288C" w14:textId="77777777" w:rsidR="007B207B" w:rsidRPr="00FA5350" w:rsidRDefault="007B207B" w:rsidP="00856FBB">
            <w:pPr>
              <w:rPr>
                <w:rFonts w:eastAsia="Malgun Gothic"/>
                <w:color w:val="000000"/>
                <w:sz w:val="20"/>
                <w:lang w:eastAsia="ko-KR"/>
              </w:rPr>
            </w:pPr>
            <w:r w:rsidRPr="000937F5">
              <w:rPr>
                <w:rFonts w:eastAsia="游明朝"/>
                <w:color w:val="000000"/>
                <w:sz w:val="20"/>
                <w:lang w:eastAsia="ko-KR"/>
              </w:rPr>
              <w:t>If either or both of the parameters PT-RS time density (</w:t>
            </w:r>
            <w:r w:rsidRPr="000937F5">
              <w:rPr>
                <w:rFonts w:eastAsia="游明朝"/>
                <w:i/>
                <w:iCs/>
                <w:color w:val="000000"/>
                <w:sz w:val="20"/>
                <w:lang w:eastAsia="ko-KR"/>
              </w:rPr>
              <w:t>L</w:t>
            </w:r>
            <w:r w:rsidRPr="000937F5">
              <w:rPr>
                <w:rFonts w:eastAsia="游明朝"/>
                <w:i/>
                <w:iCs/>
                <w:color w:val="000000"/>
                <w:sz w:val="20"/>
                <w:vertAlign w:val="subscript"/>
                <w:lang w:eastAsia="ko-KR"/>
              </w:rPr>
              <w:t>PT-RS</w:t>
            </w:r>
            <w:r w:rsidRPr="000937F5">
              <w:rPr>
                <w:rFonts w:eastAsia="游明朝"/>
                <w:color w:val="000000"/>
                <w:sz w:val="20"/>
                <w:lang w:eastAsia="ko-KR"/>
              </w:rPr>
              <w:t>) and PT-RS frequency density (</w:t>
            </w:r>
            <w:r w:rsidRPr="000937F5">
              <w:rPr>
                <w:rFonts w:eastAsia="游明朝"/>
                <w:i/>
                <w:iCs/>
                <w:color w:val="000000"/>
                <w:sz w:val="20"/>
                <w:lang w:eastAsia="ko-KR"/>
              </w:rPr>
              <w:t>K</w:t>
            </w:r>
            <w:r w:rsidRPr="000937F5">
              <w:rPr>
                <w:rFonts w:eastAsia="游明朝"/>
                <w:i/>
                <w:iCs/>
                <w:color w:val="000000"/>
                <w:sz w:val="20"/>
                <w:vertAlign w:val="subscript"/>
                <w:lang w:eastAsia="ko-KR"/>
              </w:rPr>
              <w:t>PT-RS</w:t>
            </w:r>
            <w:r w:rsidRPr="000937F5">
              <w:rPr>
                <w:rFonts w:eastAsia="游明朝"/>
                <w:color w:val="000000"/>
                <w:sz w:val="20"/>
                <w:lang w:eastAsia="ko-KR"/>
              </w:rPr>
              <w:t>), shown in Table 6.2.3.1-1</w:t>
            </w:r>
            <w:r w:rsidRPr="00662850">
              <w:rPr>
                <w:rFonts w:eastAsia="游明朝"/>
                <w:color w:val="FF0000"/>
                <w:sz w:val="20"/>
                <w:u w:val="single"/>
                <w:lang w:eastAsia="ko-KR"/>
              </w:rPr>
              <w:t>, Table 6.2.3.1-2,</w:t>
            </w:r>
            <w:r w:rsidRPr="000937F5">
              <w:rPr>
                <w:rFonts w:eastAsia="游明朝"/>
                <w:color w:val="000000"/>
                <w:sz w:val="20"/>
                <w:lang w:eastAsia="ko-KR"/>
              </w:rPr>
              <w:t xml:space="preserve"> and Table 6.2.3.1-</w:t>
            </w:r>
            <w:r w:rsidRPr="007903E1">
              <w:rPr>
                <w:rFonts w:eastAsia="游明朝"/>
                <w:strike/>
                <w:color w:val="FF0000"/>
                <w:sz w:val="20"/>
                <w:lang w:eastAsia="ko-KR"/>
              </w:rPr>
              <w:t>2</w:t>
            </w:r>
            <w:r w:rsidRPr="00662850">
              <w:rPr>
                <w:rFonts w:eastAsia="游明朝"/>
                <w:color w:val="FF0000"/>
                <w:sz w:val="20"/>
                <w:u w:val="single"/>
                <w:lang w:eastAsia="ko-KR"/>
              </w:rPr>
              <w:t>3</w:t>
            </w:r>
            <w:r w:rsidRPr="000937F5">
              <w:rPr>
                <w:rFonts w:eastAsia="游明朝"/>
                <w:color w:val="000000"/>
                <w:sz w:val="20"/>
                <w:lang w:eastAsia="ko-KR"/>
              </w:rPr>
              <w:t>, indicates that are configured as 'PT-RS not present', the UE shall assume that PT-RS is not present.</w:t>
            </w:r>
          </w:p>
          <w:p w14:paraId="03E76877" w14:textId="77777777" w:rsidR="007B207B" w:rsidRDefault="007B207B" w:rsidP="00856FBB">
            <w:pPr>
              <w:contextualSpacing/>
              <w:rPr>
                <w:rFonts w:ascii="Times" w:eastAsiaTheme="minorEastAsia" w:hAnsi="Times"/>
                <w:sz w:val="20"/>
                <w:lang w:val="x-none"/>
              </w:rPr>
            </w:pPr>
            <w:r>
              <w:rPr>
                <w:rFonts w:ascii="Times" w:eastAsiaTheme="minorEastAsia" w:hAnsi="Times"/>
                <w:sz w:val="20"/>
                <w:lang w:val="x-none"/>
              </w:rPr>
              <w:t>[…]</w:t>
            </w:r>
          </w:p>
          <w:p w14:paraId="5F9F5C65" w14:textId="77777777" w:rsidR="007B207B" w:rsidRDefault="007B207B" w:rsidP="00856FBB">
            <w:pPr>
              <w:contextualSpacing/>
              <w:rPr>
                <w:rFonts w:ascii="Times" w:eastAsiaTheme="minorEastAsia" w:hAnsi="Times"/>
                <w:sz w:val="20"/>
                <w:lang w:val="x-none"/>
              </w:rPr>
            </w:pPr>
          </w:p>
          <w:p w14:paraId="7FA86D3F" w14:textId="77777777" w:rsidR="007B207B" w:rsidRPr="00004C1A" w:rsidRDefault="007B207B" w:rsidP="00856FBB">
            <w:pPr>
              <w:keepNext/>
              <w:keepLines/>
              <w:spacing w:before="120"/>
              <w:ind w:left="1418" w:hanging="1418"/>
              <w:outlineLvl w:val="3"/>
              <w:rPr>
                <w:rFonts w:ascii="Arial" w:eastAsia="游明朝" w:hAnsi="Arial"/>
                <w:color w:val="000000"/>
                <w:lang w:val="x-none" w:eastAsia="en-US"/>
              </w:rPr>
            </w:pPr>
            <w:r w:rsidRPr="00004C1A">
              <w:rPr>
                <w:rFonts w:ascii="Arial" w:eastAsia="游明朝" w:hAnsi="Arial"/>
                <w:color w:val="000000"/>
                <w:lang w:val="x-none" w:eastAsia="en-US"/>
              </w:rPr>
              <w:t>6.2.3.2</w:t>
            </w:r>
            <w:r w:rsidRPr="00004C1A">
              <w:rPr>
                <w:rFonts w:ascii="Arial" w:eastAsia="游明朝" w:hAnsi="Arial"/>
                <w:color w:val="000000"/>
                <w:lang w:val="x-none" w:eastAsia="en-US"/>
              </w:rPr>
              <w:tab/>
              <w:t>UE PT-RS transmission procedure when transform precoding is enabled</w:t>
            </w:r>
          </w:p>
          <w:p w14:paraId="7B7412ED" w14:textId="77777777" w:rsidR="007B207B" w:rsidRPr="00004C1A" w:rsidRDefault="007B207B" w:rsidP="00856FBB">
            <w:pPr>
              <w:rPr>
                <w:rFonts w:eastAsia="游明朝"/>
                <w:i/>
                <w:color w:val="000000"/>
                <w:sz w:val="20"/>
                <w:lang w:eastAsia="en-US"/>
              </w:rPr>
            </w:pPr>
            <w:r w:rsidRPr="00004C1A">
              <w:rPr>
                <w:rFonts w:eastAsia="游明朝"/>
                <w:color w:val="000000"/>
                <w:sz w:val="20"/>
                <w:lang w:eastAsia="en-US"/>
              </w:rPr>
              <w:t xml:space="preserve">When transform precoding is enabled and if a UE is configured with the higher layer parameter </w:t>
            </w:r>
            <w:proofErr w:type="spellStart"/>
            <w:r w:rsidRPr="00004C1A">
              <w:rPr>
                <w:rFonts w:eastAsia="游明朝"/>
                <w:i/>
                <w:sz w:val="20"/>
                <w:lang w:eastAsia="en-US"/>
              </w:rPr>
              <w:t>dft</w:t>
            </w:r>
            <w:proofErr w:type="spellEnd"/>
            <w:r w:rsidRPr="00004C1A">
              <w:rPr>
                <w:rFonts w:eastAsia="游明朝"/>
                <w:i/>
                <w:sz w:val="20"/>
                <w:lang w:eastAsia="en-US"/>
              </w:rPr>
              <w:t>-S-OFDM</w:t>
            </w:r>
            <w:r w:rsidRPr="00004C1A">
              <w:rPr>
                <w:rFonts w:eastAsia="游明朝"/>
                <w:sz w:val="20"/>
                <w:lang w:eastAsia="en-US"/>
              </w:rPr>
              <w:t xml:space="preserve"> in </w:t>
            </w:r>
            <w:r w:rsidRPr="00004C1A">
              <w:rPr>
                <w:rFonts w:eastAsia="游明朝"/>
                <w:i/>
                <w:sz w:val="20"/>
                <w:lang w:eastAsia="en-US"/>
              </w:rPr>
              <w:t>PTRS-</w:t>
            </w:r>
            <w:proofErr w:type="spellStart"/>
            <w:r w:rsidRPr="00004C1A">
              <w:rPr>
                <w:rFonts w:eastAsia="游明朝"/>
                <w:i/>
                <w:sz w:val="20"/>
                <w:lang w:eastAsia="en-US"/>
              </w:rPr>
              <w:t>UplinkConfig</w:t>
            </w:r>
            <w:proofErr w:type="spellEnd"/>
            <w:r w:rsidRPr="00004C1A">
              <w:rPr>
                <w:rFonts w:eastAsia="游明朝"/>
                <w:i/>
                <w:color w:val="000000"/>
                <w:sz w:val="20"/>
                <w:lang w:eastAsia="en-US"/>
              </w:rPr>
              <w:t>,</w:t>
            </w:r>
          </w:p>
          <w:p w14:paraId="2F0716D8" w14:textId="77777777" w:rsidR="007B207B" w:rsidRPr="00004C1A" w:rsidRDefault="007B207B" w:rsidP="00856FBB">
            <w:pPr>
              <w:ind w:left="568" w:hanging="284"/>
              <w:rPr>
                <w:rFonts w:eastAsia="游明朝"/>
                <w:sz w:val="20"/>
                <w:lang w:val="x-none" w:eastAsia="en-US"/>
              </w:rPr>
            </w:pPr>
            <w:r w:rsidRPr="00004C1A">
              <w:rPr>
                <w:rFonts w:eastAsia="游明朝"/>
                <w:sz w:val="20"/>
                <w:lang w:val="x-none" w:eastAsia="ko-KR"/>
              </w:rPr>
              <w:t>-</w:t>
            </w:r>
            <w:r w:rsidRPr="00004C1A">
              <w:rPr>
                <w:rFonts w:eastAsia="游明朝"/>
                <w:sz w:val="20"/>
                <w:lang w:val="x-none" w:eastAsia="ko-KR"/>
              </w:rPr>
              <w:tab/>
              <w:t>the UE shall be configured with</w:t>
            </w:r>
            <w:r w:rsidRPr="00004C1A">
              <w:rPr>
                <w:rFonts w:eastAsia="游明朝"/>
                <w:sz w:val="20"/>
                <w:lang w:val="x-none" w:eastAsia="en-US"/>
              </w:rPr>
              <w:t xml:space="preserve"> the higher layer parameters </w:t>
            </w:r>
            <w:proofErr w:type="spellStart"/>
            <w:r w:rsidRPr="00004C1A">
              <w:rPr>
                <w:rFonts w:eastAsia="游明朝"/>
                <w:i/>
                <w:sz w:val="20"/>
                <w:lang w:val="x-none" w:eastAsia="en-US"/>
              </w:rPr>
              <w:t>sampleDensity</w:t>
            </w:r>
            <w:proofErr w:type="spellEnd"/>
            <w:r w:rsidRPr="00004C1A">
              <w:rPr>
                <w:rFonts w:eastAsia="游明朝"/>
                <w:sz w:val="20"/>
                <w:lang w:val="x-none" w:eastAsia="en-US"/>
              </w:rPr>
              <w:t xml:space="preserve"> and the UE shall assume the PT-RS antenna ports' presence and PT-RS group pattern are a function of the corresponding scheduled bandwidth in a corresponding bandwidth part, as shown in Table 6.2.3.2-1. The UE shall assume no PT-RS is present when the number of scheduled RBs is less than N</w:t>
            </w:r>
            <w:r w:rsidRPr="00004C1A">
              <w:rPr>
                <w:rFonts w:eastAsia="游明朝"/>
                <w:sz w:val="20"/>
                <w:vertAlign w:val="subscript"/>
                <w:lang w:val="x-none" w:eastAsia="en-US"/>
              </w:rPr>
              <w:t>RB0</w:t>
            </w:r>
            <w:r w:rsidRPr="00004C1A">
              <w:rPr>
                <w:rFonts w:eastAsia="游明朝"/>
                <w:sz w:val="20"/>
                <w:lang w:val="x-none" w:eastAsia="en-US"/>
              </w:rPr>
              <w:t xml:space="preserve"> if N</w:t>
            </w:r>
            <w:r w:rsidRPr="00004C1A">
              <w:rPr>
                <w:rFonts w:eastAsia="游明朝"/>
                <w:sz w:val="20"/>
                <w:vertAlign w:val="subscript"/>
                <w:lang w:val="x-none" w:eastAsia="en-US"/>
              </w:rPr>
              <w:t>RB0</w:t>
            </w:r>
            <w:r w:rsidRPr="00004C1A">
              <w:rPr>
                <w:rFonts w:eastAsia="游明朝"/>
                <w:sz w:val="20"/>
                <w:lang w:val="x-none" w:eastAsia="en-US"/>
              </w:rPr>
              <w:t xml:space="preserve"> &gt; </w:t>
            </w:r>
            <w:r w:rsidRPr="00004C1A">
              <w:rPr>
                <w:rFonts w:eastAsia="游明朝"/>
                <w:sz w:val="20"/>
                <w:lang w:val="en-US" w:eastAsia="en-US"/>
              </w:rPr>
              <w:t>1</w:t>
            </w:r>
            <w:r w:rsidRPr="00004C1A">
              <w:rPr>
                <w:rFonts w:eastAsia="游明朝"/>
                <w:sz w:val="20"/>
                <w:lang w:val="x-none" w:eastAsia="en-US"/>
              </w:rPr>
              <w:t xml:space="preserve"> or if the RNTI equals TC-RNTI.</w:t>
            </w:r>
          </w:p>
          <w:p w14:paraId="3E0422FA" w14:textId="77777777" w:rsidR="007B207B" w:rsidRPr="00004C1A" w:rsidRDefault="007B207B" w:rsidP="00856FBB">
            <w:pPr>
              <w:ind w:left="568" w:hanging="284"/>
              <w:rPr>
                <w:rFonts w:eastAsia="游明朝"/>
                <w:sz w:val="20"/>
                <w:lang w:val="x-none" w:eastAsia="ko-KR"/>
              </w:rPr>
            </w:pPr>
            <w:r w:rsidRPr="00004C1A">
              <w:rPr>
                <w:rFonts w:eastAsia="游明朝"/>
                <w:sz w:val="20"/>
                <w:lang w:val="x-none" w:eastAsia="ko-KR"/>
              </w:rPr>
              <w:t>-</w:t>
            </w:r>
            <w:r w:rsidRPr="00004C1A">
              <w:rPr>
                <w:rFonts w:eastAsia="游明朝"/>
                <w:sz w:val="20"/>
                <w:lang w:val="x-none" w:eastAsia="ko-KR"/>
              </w:rPr>
              <w:tab/>
              <w:t xml:space="preserve">and the UE may be configured PT-RS time density </w:t>
            </w:r>
            <w:r w:rsidRPr="00004C1A">
              <w:rPr>
                <w:rFonts w:eastAsia="游明朝"/>
                <w:i/>
                <w:sz w:val="20"/>
                <w:lang w:val="x-none" w:eastAsia="ko-KR"/>
              </w:rPr>
              <w:t>L</w:t>
            </w:r>
            <w:r w:rsidRPr="00004C1A">
              <w:rPr>
                <w:rFonts w:eastAsia="游明朝"/>
                <w:i/>
                <w:sz w:val="20"/>
                <w:vertAlign w:val="subscript"/>
                <w:lang w:val="x-none" w:eastAsia="ko-KR"/>
              </w:rPr>
              <w:t>PT</w:t>
            </w:r>
            <w:r w:rsidRPr="00004C1A">
              <w:rPr>
                <w:rFonts w:eastAsia="游明朝"/>
                <w:i/>
                <w:sz w:val="20"/>
                <w:vertAlign w:val="subscript"/>
                <w:lang w:eastAsia="ko-KR"/>
              </w:rPr>
              <w:t>-</w:t>
            </w:r>
            <w:r w:rsidRPr="00004C1A">
              <w:rPr>
                <w:rFonts w:eastAsia="游明朝"/>
                <w:i/>
                <w:sz w:val="20"/>
                <w:vertAlign w:val="subscript"/>
                <w:lang w:val="x-none" w:eastAsia="ko-KR"/>
              </w:rPr>
              <w:t>RS</w:t>
            </w:r>
            <w:r w:rsidRPr="00004C1A">
              <w:rPr>
                <w:rFonts w:eastAsia="游明朝"/>
                <w:sz w:val="20"/>
                <w:lang w:val="x-none" w:eastAsia="ko-KR"/>
              </w:rPr>
              <w:t xml:space="preserve"> = 2 with the higher layer parameter </w:t>
            </w:r>
            <w:proofErr w:type="spellStart"/>
            <w:r w:rsidRPr="00004C1A">
              <w:rPr>
                <w:rFonts w:eastAsia="游明朝"/>
                <w:i/>
                <w:sz w:val="20"/>
                <w:lang w:val="x-none" w:eastAsia="ko-KR"/>
              </w:rPr>
              <w:t>timeDensity</w:t>
            </w:r>
            <w:proofErr w:type="spellEnd"/>
            <w:r w:rsidRPr="00662850">
              <w:rPr>
                <w:rFonts w:eastAsia="游明朝"/>
                <w:i/>
                <w:sz w:val="20"/>
                <w:u w:val="single"/>
                <w:lang w:val="x-none" w:eastAsia="ko-KR"/>
              </w:rPr>
              <w:t xml:space="preserve"> </w:t>
            </w:r>
            <w:r w:rsidRPr="00662850">
              <w:rPr>
                <w:rFonts w:eastAsia="游明朝"/>
                <w:color w:val="FF0000"/>
                <w:sz w:val="20"/>
                <w:u w:val="single"/>
                <w:lang w:val="x-none" w:eastAsia="ko-KR"/>
              </w:rPr>
              <w:t xml:space="preserve">in the case that </w:t>
            </w:r>
            <w:r w:rsidRPr="00662850">
              <w:rPr>
                <w:rFonts w:eastAsia="游明朝"/>
                <w:color w:val="FF0000"/>
                <w:sz w:val="20"/>
                <w:u w:val="single"/>
                <w:lang w:val="x-none" w:eastAsia="en-US"/>
              </w:rPr>
              <w:t xml:space="preserve">the RNTI equals C-RNTI or CS-RNTI, and </w:t>
            </w:r>
            <w:proofErr w:type="spellStart"/>
            <w:r w:rsidRPr="00662850">
              <w:rPr>
                <w:rFonts w:eastAsia="游明朝"/>
                <w:i/>
                <w:color w:val="FF0000"/>
                <w:sz w:val="20"/>
                <w:u w:val="single"/>
                <w:lang w:val="x-none" w:eastAsia="en-US"/>
              </w:rPr>
              <w:t>timeDensityURLLC</w:t>
            </w:r>
            <w:proofErr w:type="spellEnd"/>
            <w:r w:rsidRPr="00662850">
              <w:rPr>
                <w:rFonts w:eastAsia="游明朝"/>
                <w:color w:val="FF0000"/>
                <w:sz w:val="20"/>
                <w:u w:val="single"/>
                <w:lang w:val="x-none" w:eastAsia="en-US"/>
              </w:rPr>
              <w:t xml:space="preserve"> in the case of the RNTI equals new-RNTI</w:t>
            </w:r>
            <w:r w:rsidRPr="00004C1A">
              <w:rPr>
                <w:rFonts w:eastAsia="游明朝"/>
                <w:i/>
                <w:sz w:val="20"/>
                <w:lang w:val="x-none" w:eastAsia="ko-KR"/>
              </w:rPr>
              <w:t>.</w:t>
            </w:r>
            <w:r w:rsidRPr="00004C1A">
              <w:rPr>
                <w:rFonts w:eastAsia="游明朝"/>
                <w:sz w:val="20"/>
                <w:lang w:val="x-none" w:eastAsia="ko-KR"/>
              </w:rPr>
              <w:t xml:space="preserve"> Otherwise, the UE shall assume </w:t>
            </w:r>
            <w:r w:rsidRPr="00004C1A">
              <w:rPr>
                <w:rFonts w:eastAsia="游明朝"/>
                <w:i/>
                <w:sz w:val="20"/>
                <w:lang w:val="x-none" w:eastAsia="ko-KR"/>
              </w:rPr>
              <w:t>L</w:t>
            </w:r>
            <w:r w:rsidRPr="00004C1A">
              <w:rPr>
                <w:rFonts w:eastAsia="游明朝"/>
                <w:i/>
                <w:sz w:val="20"/>
                <w:vertAlign w:val="subscript"/>
                <w:lang w:val="x-none" w:eastAsia="ko-KR"/>
              </w:rPr>
              <w:t>PT</w:t>
            </w:r>
            <w:r w:rsidRPr="00004C1A">
              <w:rPr>
                <w:rFonts w:eastAsia="游明朝"/>
                <w:i/>
                <w:sz w:val="20"/>
                <w:vertAlign w:val="subscript"/>
                <w:lang w:eastAsia="ko-KR"/>
              </w:rPr>
              <w:t>-</w:t>
            </w:r>
            <w:r w:rsidRPr="00004C1A">
              <w:rPr>
                <w:rFonts w:eastAsia="游明朝"/>
                <w:i/>
                <w:sz w:val="20"/>
                <w:vertAlign w:val="subscript"/>
                <w:lang w:val="x-none" w:eastAsia="ko-KR"/>
              </w:rPr>
              <w:t>RS</w:t>
            </w:r>
            <w:r w:rsidRPr="00004C1A">
              <w:rPr>
                <w:rFonts w:eastAsia="游明朝"/>
                <w:i/>
                <w:sz w:val="20"/>
                <w:lang w:val="x-none" w:eastAsia="ko-KR"/>
              </w:rPr>
              <w:t xml:space="preserve"> </w:t>
            </w:r>
            <w:r w:rsidRPr="00004C1A">
              <w:rPr>
                <w:rFonts w:eastAsia="游明朝"/>
                <w:sz w:val="20"/>
                <w:lang w:val="x-none" w:eastAsia="ko-KR"/>
              </w:rPr>
              <w:t>= 1.</w:t>
            </w:r>
          </w:p>
          <w:p w14:paraId="3FBEA7BD" w14:textId="77777777" w:rsidR="007B207B" w:rsidRPr="00004C1A" w:rsidRDefault="007B207B" w:rsidP="00856FBB">
            <w:pPr>
              <w:ind w:left="568" w:hanging="284"/>
              <w:rPr>
                <w:rFonts w:eastAsia="游明朝"/>
                <w:sz w:val="20"/>
                <w:lang w:val="en-US" w:eastAsia="ko-KR"/>
              </w:rPr>
            </w:pPr>
            <w:r w:rsidRPr="00004C1A">
              <w:rPr>
                <w:rFonts w:eastAsia="游明朝"/>
                <w:sz w:val="20"/>
                <w:lang w:val="x-none" w:eastAsia="ko-KR"/>
              </w:rPr>
              <w:t>-</w:t>
            </w:r>
            <w:r w:rsidRPr="00004C1A">
              <w:rPr>
                <w:rFonts w:eastAsia="游明朝"/>
                <w:sz w:val="20"/>
                <w:lang w:val="x-none" w:eastAsia="ko-KR"/>
              </w:rPr>
              <w:tab/>
            </w:r>
            <w:r w:rsidRPr="00004C1A">
              <w:rPr>
                <w:rFonts w:eastAsia="游明朝"/>
                <w:sz w:val="20"/>
                <w:lang w:val="en-US" w:eastAsia="ko-KR"/>
              </w:rPr>
              <w:t xml:space="preserve">if the higher layer parameter </w:t>
            </w:r>
            <w:proofErr w:type="spellStart"/>
            <w:r w:rsidRPr="00004C1A">
              <w:rPr>
                <w:rFonts w:eastAsia="游明朝"/>
                <w:i/>
                <w:sz w:val="20"/>
                <w:lang w:val="x-none" w:eastAsia="en-US"/>
              </w:rPr>
              <w:t>sampleDensity</w:t>
            </w:r>
            <w:proofErr w:type="spellEnd"/>
            <w:r w:rsidRPr="00004C1A">
              <w:rPr>
                <w:rFonts w:eastAsia="游明朝"/>
                <w:sz w:val="20"/>
                <w:lang w:val="en-US" w:eastAsia="ko-KR"/>
              </w:rPr>
              <w:t xml:space="preserve"> indicates that the sample density thresholds </w:t>
            </w:r>
            <w:proofErr w:type="spellStart"/>
            <w:r w:rsidRPr="00004C1A">
              <w:rPr>
                <w:rFonts w:eastAsia="游明朝"/>
                <w:i/>
                <w:iCs/>
                <w:sz w:val="20"/>
                <w:lang w:val="en-US" w:eastAsia="ko-KR"/>
              </w:rPr>
              <w:t>N</w:t>
            </w:r>
            <w:r w:rsidRPr="00004C1A">
              <w:rPr>
                <w:rFonts w:eastAsia="游明朝"/>
                <w:i/>
                <w:iCs/>
                <w:sz w:val="20"/>
                <w:vertAlign w:val="subscript"/>
                <w:lang w:val="en-US" w:eastAsia="ko-KR"/>
              </w:rPr>
              <w:t>RB,i</w:t>
            </w:r>
            <w:proofErr w:type="spellEnd"/>
            <w:r w:rsidRPr="00004C1A">
              <w:rPr>
                <w:rFonts w:eastAsia="游明朝"/>
                <w:sz w:val="20"/>
                <w:lang w:val="en-US" w:eastAsia="ko-KR"/>
              </w:rPr>
              <w:t xml:space="preserve"> = </w:t>
            </w:r>
            <w:r w:rsidRPr="00004C1A">
              <w:rPr>
                <w:rFonts w:eastAsia="游明朝"/>
                <w:i/>
                <w:iCs/>
                <w:sz w:val="20"/>
                <w:lang w:val="en-US" w:eastAsia="ko-KR"/>
              </w:rPr>
              <w:t>N</w:t>
            </w:r>
            <w:r w:rsidRPr="00004C1A">
              <w:rPr>
                <w:rFonts w:eastAsia="游明朝"/>
                <w:i/>
                <w:iCs/>
                <w:sz w:val="20"/>
                <w:vertAlign w:val="subscript"/>
                <w:lang w:val="en-US" w:eastAsia="ko-KR"/>
              </w:rPr>
              <w:t>RB,i+1</w:t>
            </w:r>
            <w:r w:rsidRPr="00004C1A">
              <w:rPr>
                <w:rFonts w:eastAsia="游明朝"/>
                <w:sz w:val="20"/>
                <w:lang w:val="en-US" w:eastAsia="ko-KR"/>
              </w:rPr>
              <w:t>, then the associated row where both these thresholds appear in Table 6.2</w:t>
            </w:r>
            <w:r w:rsidRPr="00004C1A">
              <w:rPr>
                <w:rFonts w:eastAsia="游明朝"/>
                <w:sz w:val="20"/>
                <w:lang w:val="en-US" w:eastAsia="en-US"/>
              </w:rPr>
              <w:t>.3.2</w:t>
            </w:r>
            <w:r w:rsidRPr="00004C1A">
              <w:rPr>
                <w:rFonts w:eastAsia="游明朝"/>
                <w:sz w:val="20"/>
                <w:lang w:val="en-US" w:eastAsia="ko-KR"/>
              </w:rPr>
              <w:t>-1 is disabled.</w:t>
            </w:r>
          </w:p>
          <w:p w14:paraId="1035CC1D" w14:textId="77777777" w:rsidR="007B207B" w:rsidRPr="00004C1A" w:rsidRDefault="007B207B" w:rsidP="00856FBB">
            <w:pPr>
              <w:contextualSpacing/>
              <w:rPr>
                <w:rFonts w:ascii="Times" w:eastAsiaTheme="minorEastAsia" w:hAnsi="Times"/>
                <w:sz w:val="20"/>
                <w:lang w:val="en-US"/>
              </w:rPr>
            </w:pPr>
            <w:r>
              <w:rPr>
                <w:rFonts w:ascii="Times" w:eastAsiaTheme="minorEastAsia" w:hAnsi="Times" w:hint="eastAsia"/>
                <w:sz w:val="20"/>
                <w:lang w:val="en-US"/>
              </w:rPr>
              <w:t>[</w:t>
            </w:r>
            <w:r>
              <w:rPr>
                <w:rFonts w:ascii="Times" w:eastAsiaTheme="minorEastAsia" w:hAnsi="Times"/>
                <w:sz w:val="20"/>
                <w:lang w:val="en-US"/>
              </w:rPr>
              <w:t>…]</w:t>
            </w:r>
          </w:p>
          <w:p w14:paraId="7AE42ED3" w14:textId="77777777" w:rsidR="007B207B" w:rsidRPr="009D21D5" w:rsidRDefault="007B207B" w:rsidP="00856FBB">
            <w:pPr>
              <w:contextualSpacing/>
              <w:rPr>
                <w:rFonts w:ascii="Times" w:eastAsiaTheme="minorEastAsia" w:hAnsi="Times"/>
                <w:sz w:val="20"/>
                <w:lang w:val="x-none"/>
              </w:rPr>
            </w:pPr>
          </w:p>
        </w:tc>
      </w:tr>
    </w:tbl>
    <w:p w14:paraId="77FC5FEF" w14:textId="53E41F5C" w:rsidR="002D08D7" w:rsidRDefault="002D08D7" w:rsidP="002217C6">
      <w:pPr>
        <w:spacing w:afterLines="50" w:after="120"/>
        <w:jc w:val="both"/>
        <w:rPr>
          <w:rFonts w:eastAsiaTheme="minorEastAsia"/>
          <w:sz w:val="22"/>
        </w:rPr>
      </w:pPr>
    </w:p>
    <w:tbl>
      <w:tblPr>
        <w:tblStyle w:val="afc"/>
        <w:tblW w:w="0" w:type="auto"/>
        <w:tblInd w:w="180" w:type="dxa"/>
        <w:tblLook w:val="04A0" w:firstRow="1" w:lastRow="0" w:firstColumn="1" w:lastColumn="0" w:noHBand="0" w:noVBand="1"/>
      </w:tblPr>
      <w:tblGrid>
        <w:gridCol w:w="10008"/>
      </w:tblGrid>
      <w:tr w:rsidR="0084631C" w14:paraId="6B62B732" w14:textId="77777777" w:rsidTr="0084631C">
        <w:tc>
          <w:tcPr>
            <w:tcW w:w="0" w:type="auto"/>
          </w:tcPr>
          <w:p w14:paraId="403BDAEE" w14:textId="77777777" w:rsidR="0084631C" w:rsidRPr="0084631C" w:rsidRDefault="0084631C" w:rsidP="00856FBB">
            <w:pPr>
              <w:keepNext/>
              <w:keepLines/>
              <w:spacing w:before="120"/>
              <w:ind w:left="1418" w:hanging="1418"/>
              <w:outlineLvl w:val="3"/>
              <w:rPr>
                <w:rFonts w:ascii="Arial" w:eastAsia="游明朝" w:hAnsi="Arial"/>
                <w:color w:val="000000"/>
                <w:lang w:val="x-none" w:eastAsia="en-US"/>
              </w:rPr>
            </w:pPr>
            <w:r w:rsidRPr="0084631C">
              <w:rPr>
                <w:rFonts w:ascii="Arial" w:eastAsia="游明朝" w:hAnsi="Arial"/>
                <w:color w:val="000000"/>
                <w:lang w:val="x-none" w:eastAsia="en-US"/>
              </w:rPr>
              <w:t>6.2.3.1</w:t>
            </w:r>
            <w:r w:rsidRPr="0084631C">
              <w:rPr>
                <w:rFonts w:ascii="Arial" w:eastAsia="游明朝" w:hAnsi="Arial"/>
                <w:color w:val="000000"/>
                <w:lang w:val="x-none" w:eastAsia="en-US"/>
              </w:rPr>
              <w:tab/>
              <w:t>UE PT-RS transmission procedure when transform precoding is not enabled</w:t>
            </w:r>
          </w:p>
          <w:p w14:paraId="534AABF6" w14:textId="77777777" w:rsidR="0084631C" w:rsidRPr="0084631C" w:rsidRDefault="0084631C" w:rsidP="00856FBB">
            <w:pPr>
              <w:spacing w:afterLines="50" w:after="120"/>
              <w:jc w:val="both"/>
              <w:rPr>
                <w:rFonts w:eastAsiaTheme="minorEastAsia"/>
                <w:sz w:val="20"/>
              </w:rPr>
            </w:pPr>
            <w:r w:rsidRPr="0084631C">
              <w:rPr>
                <w:rFonts w:eastAsiaTheme="minorEastAsia" w:hint="eastAsia"/>
                <w:sz w:val="20"/>
              </w:rPr>
              <w:t>[</w:t>
            </w:r>
            <w:r w:rsidRPr="0084631C">
              <w:rPr>
                <w:rFonts w:eastAsiaTheme="minorEastAsia"/>
                <w:sz w:val="20"/>
              </w:rPr>
              <w:t>…</w:t>
            </w:r>
            <w:r w:rsidRPr="0084631C">
              <w:rPr>
                <w:rFonts w:eastAsiaTheme="minorEastAsia" w:hint="eastAsia"/>
                <w:sz w:val="20"/>
              </w:rPr>
              <w:t>]</w:t>
            </w:r>
          </w:p>
          <w:p w14:paraId="72B3CB7D" w14:textId="77777777" w:rsidR="0084631C" w:rsidRPr="0084631C" w:rsidRDefault="0084631C" w:rsidP="00856FBB">
            <w:pPr>
              <w:rPr>
                <w:rFonts w:eastAsia="Malgun Gothic"/>
                <w:color w:val="000000"/>
                <w:sz w:val="20"/>
                <w:lang w:eastAsia="ko-KR"/>
              </w:rPr>
            </w:pPr>
            <w:r w:rsidRPr="0084631C">
              <w:rPr>
                <w:rFonts w:eastAsia="Malgun Gothic"/>
                <w:color w:val="000000"/>
                <w:sz w:val="20"/>
                <w:lang w:eastAsia="ko-KR"/>
              </w:rPr>
              <w:t xml:space="preserve">When a UE is scheduled to transmit PUSCH for retransmission, if the UE is scheduled with </w:t>
            </w:r>
            <w:r w:rsidRPr="0084631C">
              <w:rPr>
                <w:rFonts w:eastAsia="Malgun Gothic"/>
                <w:i/>
                <w:color w:val="000000"/>
                <w:kern w:val="2"/>
                <w:sz w:val="20"/>
                <w:lang w:val="en-US" w:eastAsia="zh-CN"/>
              </w:rPr>
              <w:t>I</w:t>
            </w:r>
            <w:r w:rsidRPr="0084631C">
              <w:rPr>
                <w:rFonts w:eastAsia="Malgun Gothic"/>
                <w:i/>
                <w:color w:val="000000"/>
                <w:kern w:val="2"/>
                <w:sz w:val="20"/>
                <w:vertAlign w:val="subscript"/>
                <w:lang w:val="en-US" w:eastAsia="zh-CN"/>
              </w:rPr>
              <w:t>MCS</w:t>
            </w:r>
            <w:r w:rsidRPr="0084631C">
              <w:rPr>
                <w:rFonts w:eastAsia="Malgun Gothic"/>
                <w:color w:val="000000"/>
                <w:sz w:val="20"/>
                <w:lang w:eastAsia="ko-KR"/>
              </w:rPr>
              <w:t xml:space="preserve"> &gt; </w:t>
            </w:r>
            <w:r w:rsidRPr="0084631C">
              <w:rPr>
                <w:rFonts w:eastAsia="Malgun Gothic"/>
                <w:i/>
                <w:color w:val="000000"/>
                <w:sz w:val="20"/>
                <w:lang w:eastAsia="ko-KR"/>
              </w:rPr>
              <w:t>V</w:t>
            </w:r>
            <w:r w:rsidRPr="0084631C">
              <w:rPr>
                <w:rFonts w:eastAsia="Malgun Gothic"/>
                <w:color w:val="000000"/>
                <w:sz w:val="20"/>
                <w:lang w:eastAsia="ko-KR"/>
              </w:rPr>
              <w:t xml:space="preserve">, where </w:t>
            </w:r>
            <w:r w:rsidRPr="0084631C">
              <w:rPr>
                <w:rFonts w:eastAsia="Malgun Gothic"/>
                <w:i/>
                <w:color w:val="000000"/>
                <w:sz w:val="20"/>
                <w:lang w:eastAsia="ko-KR"/>
              </w:rPr>
              <w:t>V</w:t>
            </w:r>
            <w:r w:rsidRPr="0084631C">
              <w:rPr>
                <w:rFonts w:eastAsia="Malgun Gothic"/>
                <w:color w:val="000000"/>
                <w:sz w:val="20"/>
                <w:lang w:eastAsia="ko-KR"/>
              </w:rPr>
              <w:t xml:space="preserve"> = 28 for MCS table 1</w:t>
            </w:r>
            <w:r>
              <w:rPr>
                <w:rFonts w:eastAsia="Malgun Gothic"/>
                <w:color w:val="000000"/>
                <w:sz w:val="20"/>
                <w:lang w:eastAsia="ko-KR"/>
              </w:rPr>
              <w:t xml:space="preserve"> </w:t>
            </w:r>
            <w:r w:rsidRPr="0084631C">
              <w:rPr>
                <w:rFonts w:eastAsia="Malgun Gothic"/>
                <w:color w:val="FF0000"/>
                <w:sz w:val="20"/>
                <w:u w:val="single"/>
                <w:lang w:eastAsia="ko-KR"/>
              </w:rPr>
              <w:t>and MCS table 3,</w:t>
            </w:r>
            <w:r w:rsidRPr="0084631C">
              <w:rPr>
                <w:rFonts w:eastAsia="Malgun Gothic"/>
                <w:color w:val="000000"/>
                <w:sz w:val="20"/>
                <w:lang w:eastAsia="ko-KR"/>
              </w:rPr>
              <w:t xml:space="preserve"> and </w:t>
            </w:r>
            <w:r w:rsidRPr="0084631C">
              <w:rPr>
                <w:rFonts w:eastAsia="Malgun Gothic"/>
                <w:i/>
                <w:color w:val="000000"/>
                <w:sz w:val="20"/>
                <w:lang w:eastAsia="ko-KR"/>
              </w:rPr>
              <w:t>V</w:t>
            </w:r>
            <w:r w:rsidRPr="0084631C">
              <w:rPr>
                <w:rFonts w:eastAsia="Malgun Gothic"/>
                <w:color w:val="000000"/>
                <w:sz w:val="20"/>
                <w:lang w:eastAsia="ko-KR"/>
              </w:rPr>
              <w:t xml:space="preserve"> = 27 for MCS table 2, respectively, the MCS for PT-RS time-density determination is obtained from the DCI for the same transport block in the initial transmission, which is smaller than or equal to V. </w:t>
            </w:r>
          </w:p>
          <w:p w14:paraId="7692736B" w14:textId="77777777" w:rsidR="0084631C" w:rsidRPr="0084631C" w:rsidRDefault="0084631C" w:rsidP="00856FBB">
            <w:pPr>
              <w:rPr>
                <w:rFonts w:eastAsia="游明朝"/>
                <w:sz w:val="20"/>
              </w:rPr>
            </w:pPr>
            <w:r>
              <w:rPr>
                <w:rFonts w:eastAsia="游明朝"/>
                <w:sz w:val="20"/>
              </w:rPr>
              <w:t>[…]</w:t>
            </w:r>
          </w:p>
        </w:tc>
      </w:tr>
    </w:tbl>
    <w:p w14:paraId="7193E356" w14:textId="77777777" w:rsidR="0084631C" w:rsidRDefault="0084631C" w:rsidP="002217C6">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1695A07E" w14:textId="3DCF9B15" w:rsidR="003D0C61" w:rsidRPr="003D0C61" w:rsidRDefault="00517ABD" w:rsidP="0036158F">
      <w:pPr>
        <w:widowControl w:val="0"/>
        <w:numPr>
          <w:ilvl w:val="0"/>
          <w:numId w:val="4"/>
        </w:numPr>
        <w:spacing w:after="120"/>
        <w:jc w:val="both"/>
        <w:rPr>
          <w:rFonts w:eastAsia="SimSun"/>
          <w:sz w:val="21"/>
          <w:lang w:val="en-US" w:eastAsia="zh-CN"/>
        </w:rPr>
      </w:pPr>
      <w:r>
        <w:rPr>
          <w:rFonts w:hint="eastAsia"/>
          <w:sz w:val="22"/>
        </w:rPr>
        <w:t xml:space="preserve">3GPP </w:t>
      </w:r>
      <w:r w:rsidR="003D0C61" w:rsidRPr="003D0C61">
        <w:rPr>
          <w:sz w:val="22"/>
        </w:rPr>
        <w:t>TS 38.213</w:t>
      </w:r>
    </w:p>
    <w:p w14:paraId="06BEF90F" w14:textId="607D4720" w:rsidR="003D0C61" w:rsidRPr="003D0C61" w:rsidRDefault="00517ABD" w:rsidP="0036158F">
      <w:pPr>
        <w:widowControl w:val="0"/>
        <w:numPr>
          <w:ilvl w:val="0"/>
          <w:numId w:val="4"/>
        </w:numPr>
        <w:spacing w:after="120"/>
        <w:jc w:val="both"/>
        <w:rPr>
          <w:rFonts w:eastAsia="SimSun"/>
          <w:sz w:val="21"/>
          <w:lang w:val="en-US" w:eastAsia="zh-CN"/>
        </w:rPr>
      </w:pPr>
      <w:r>
        <w:rPr>
          <w:rFonts w:hint="eastAsia"/>
          <w:sz w:val="22"/>
          <w:lang w:val="en-US"/>
        </w:rPr>
        <w:t xml:space="preserve">3GPP </w:t>
      </w:r>
      <w:r w:rsidR="003D0C61" w:rsidRPr="003D0C61">
        <w:rPr>
          <w:sz w:val="22"/>
          <w:lang w:val="en-US"/>
        </w:rPr>
        <w:t>TS 38.212</w:t>
      </w:r>
    </w:p>
    <w:p w14:paraId="60DC5779" w14:textId="65FF1437" w:rsidR="003D0C61" w:rsidRPr="00F93909" w:rsidRDefault="003D0C61" w:rsidP="003D0C61">
      <w:pPr>
        <w:widowControl w:val="0"/>
        <w:numPr>
          <w:ilvl w:val="0"/>
          <w:numId w:val="4"/>
        </w:numPr>
        <w:spacing w:after="120"/>
        <w:jc w:val="both"/>
        <w:rPr>
          <w:sz w:val="22"/>
          <w:szCs w:val="22"/>
          <w:lang w:val="en-US"/>
        </w:rPr>
      </w:pPr>
      <w:r>
        <w:rPr>
          <w:rFonts w:eastAsia="SimSun"/>
          <w:sz w:val="22"/>
          <w:lang w:val="en-US" w:eastAsia="zh-CN"/>
        </w:rPr>
        <w:t>3GPP, RAN1 #91 meeting, chairman’s notes.</w:t>
      </w:r>
    </w:p>
    <w:p w14:paraId="4177A416" w14:textId="77777777" w:rsidR="00B1461C" w:rsidRPr="00990CFF" w:rsidRDefault="00B1461C" w:rsidP="00B1461C">
      <w:pPr>
        <w:widowControl w:val="0"/>
        <w:spacing w:after="120"/>
        <w:jc w:val="both"/>
        <w:rPr>
          <w:sz w:val="22"/>
          <w:szCs w:val="22"/>
          <w:lang w:val="en-US"/>
        </w:rPr>
      </w:pPr>
    </w:p>
    <w:sectPr w:rsidR="00B1461C" w:rsidRPr="00990CFF">
      <w:footerReference w:type="default" r:id="rId207"/>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18A83D" w15:done="0"/>
  <w15:commentEx w15:paraId="63F15C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18A83D" w16cid:durableId="1F189CA3"/>
  <w16cid:commentId w16cid:paraId="63F15CE9" w16cid:durableId="1F1893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CD3A6E" w14:textId="77777777" w:rsidR="004D4597" w:rsidRDefault="004D4597">
      <w:r>
        <w:separator/>
      </w:r>
    </w:p>
  </w:endnote>
  <w:endnote w:type="continuationSeparator" w:id="0">
    <w:p w14:paraId="43E6CCCB" w14:textId="77777777" w:rsidR="004D4597" w:rsidRDefault="004D4597">
      <w:r>
        <w:continuationSeparator/>
      </w:r>
    </w:p>
  </w:endnote>
  <w:endnote w:type="continuationNotice" w:id="1">
    <w:p w14:paraId="51A329DE" w14:textId="77777777" w:rsidR="004D4597" w:rsidRDefault="004D45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21F75F0" w:rsidR="00856FBB" w:rsidRPr="00000924" w:rsidRDefault="00856FB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D7709">
      <w:rPr>
        <w:rStyle w:val="af3"/>
        <w:rFonts w:eastAsia="ＭＳ ゴシック"/>
        <w:noProof/>
      </w:rPr>
      <w:t>28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D7709">
      <w:rPr>
        <w:rStyle w:val="af3"/>
        <w:rFonts w:eastAsia="ＭＳ ゴシック"/>
        <w:noProof/>
      </w:rPr>
      <w:t>28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7E6E8" w14:textId="77777777" w:rsidR="004D4597" w:rsidRDefault="004D4597">
      <w:r>
        <w:separator/>
      </w:r>
    </w:p>
  </w:footnote>
  <w:footnote w:type="continuationSeparator" w:id="0">
    <w:p w14:paraId="5368021B" w14:textId="77777777" w:rsidR="004D4597" w:rsidRDefault="004D4597">
      <w:r>
        <w:continuationSeparator/>
      </w:r>
    </w:p>
  </w:footnote>
  <w:footnote w:type="continuationNotice" w:id="1">
    <w:p w14:paraId="358FFECE" w14:textId="77777777" w:rsidR="004D4597" w:rsidRDefault="004D459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9CE559B"/>
    <w:multiLevelType w:val="hybridMultilevel"/>
    <w:tmpl w:val="C158D1EA"/>
    <w:lvl w:ilvl="0" w:tplc="2EDE5D2C">
      <w:numFmt w:val="bullet"/>
      <w:lvlText w:val="-"/>
      <w:lvlJc w:val="left"/>
      <w:pPr>
        <w:ind w:left="360" w:hanging="360"/>
      </w:pPr>
      <w:rPr>
        <w:rFonts w:ascii="Calibri" w:eastAsia="ＭＳ 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nsid w:val="0C28079A"/>
    <w:multiLevelType w:val="hybridMultilevel"/>
    <w:tmpl w:val="0C7AFAB2"/>
    <w:lvl w:ilvl="0" w:tplc="DF8E078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162F1B"/>
    <w:multiLevelType w:val="multilevel"/>
    <w:tmpl w:val="CD606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2710492"/>
    <w:multiLevelType w:val="hybridMultilevel"/>
    <w:tmpl w:val="FB383EEE"/>
    <w:lvl w:ilvl="0" w:tplc="AD88D052">
      <w:start w:val="1"/>
      <w:numFmt w:val="bullet"/>
      <w:lvlText w:val="•"/>
      <w:lvlJc w:val="left"/>
      <w:pPr>
        <w:tabs>
          <w:tab w:val="num" w:pos="360"/>
        </w:tabs>
        <w:ind w:left="360" w:hanging="360"/>
      </w:pPr>
      <w:rPr>
        <w:rFonts w:ascii="Arial" w:hAnsi="Arial" w:hint="default"/>
      </w:rPr>
    </w:lvl>
    <w:lvl w:ilvl="1" w:tplc="975E6734" w:tentative="1">
      <w:start w:val="1"/>
      <w:numFmt w:val="bullet"/>
      <w:lvlText w:val="•"/>
      <w:lvlJc w:val="left"/>
      <w:pPr>
        <w:tabs>
          <w:tab w:val="num" w:pos="1080"/>
        </w:tabs>
        <w:ind w:left="1080" w:hanging="360"/>
      </w:pPr>
      <w:rPr>
        <w:rFonts w:ascii="Arial" w:hAnsi="Arial" w:hint="default"/>
      </w:rPr>
    </w:lvl>
    <w:lvl w:ilvl="2" w:tplc="A0E03812" w:tentative="1">
      <w:start w:val="1"/>
      <w:numFmt w:val="bullet"/>
      <w:lvlText w:val="•"/>
      <w:lvlJc w:val="left"/>
      <w:pPr>
        <w:tabs>
          <w:tab w:val="num" w:pos="1800"/>
        </w:tabs>
        <w:ind w:left="1800" w:hanging="360"/>
      </w:pPr>
      <w:rPr>
        <w:rFonts w:ascii="Arial" w:hAnsi="Arial" w:hint="default"/>
      </w:rPr>
    </w:lvl>
    <w:lvl w:ilvl="3" w:tplc="56B276FE" w:tentative="1">
      <w:start w:val="1"/>
      <w:numFmt w:val="bullet"/>
      <w:lvlText w:val="•"/>
      <w:lvlJc w:val="left"/>
      <w:pPr>
        <w:tabs>
          <w:tab w:val="num" w:pos="2520"/>
        </w:tabs>
        <w:ind w:left="2520" w:hanging="360"/>
      </w:pPr>
      <w:rPr>
        <w:rFonts w:ascii="Arial" w:hAnsi="Arial" w:hint="default"/>
      </w:rPr>
    </w:lvl>
    <w:lvl w:ilvl="4" w:tplc="592EA88C" w:tentative="1">
      <w:start w:val="1"/>
      <w:numFmt w:val="bullet"/>
      <w:lvlText w:val="•"/>
      <w:lvlJc w:val="left"/>
      <w:pPr>
        <w:tabs>
          <w:tab w:val="num" w:pos="3240"/>
        </w:tabs>
        <w:ind w:left="3240" w:hanging="360"/>
      </w:pPr>
      <w:rPr>
        <w:rFonts w:ascii="Arial" w:hAnsi="Arial" w:hint="default"/>
      </w:rPr>
    </w:lvl>
    <w:lvl w:ilvl="5" w:tplc="B27CEE0E" w:tentative="1">
      <w:start w:val="1"/>
      <w:numFmt w:val="bullet"/>
      <w:lvlText w:val="•"/>
      <w:lvlJc w:val="left"/>
      <w:pPr>
        <w:tabs>
          <w:tab w:val="num" w:pos="3960"/>
        </w:tabs>
        <w:ind w:left="3960" w:hanging="360"/>
      </w:pPr>
      <w:rPr>
        <w:rFonts w:ascii="Arial" w:hAnsi="Arial" w:hint="default"/>
      </w:rPr>
    </w:lvl>
    <w:lvl w:ilvl="6" w:tplc="14A6A308" w:tentative="1">
      <w:start w:val="1"/>
      <w:numFmt w:val="bullet"/>
      <w:lvlText w:val="•"/>
      <w:lvlJc w:val="left"/>
      <w:pPr>
        <w:tabs>
          <w:tab w:val="num" w:pos="4680"/>
        </w:tabs>
        <w:ind w:left="4680" w:hanging="360"/>
      </w:pPr>
      <w:rPr>
        <w:rFonts w:ascii="Arial" w:hAnsi="Arial" w:hint="default"/>
      </w:rPr>
    </w:lvl>
    <w:lvl w:ilvl="7" w:tplc="1D22E674" w:tentative="1">
      <w:start w:val="1"/>
      <w:numFmt w:val="bullet"/>
      <w:lvlText w:val="•"/>
      <w:lvlJc w:val="left"/>
      <w:pPr>
        <w:tabs>
          <w:tab w:val="num" w:pos="5400"/>
        </w:tabs>
        <w:ind w:left="5400" w:hanging="360"/>
      </w:pPr>
      <w:rPr>
        <w:rFonts w:ascii="Arial" w:hAnsi="Arial" w:hint="default"/>
      </w:rPr>
    </w:lvl>
    <w:lvl w:ilvl="8" w:tplc="A1B4F368" w:tentative="1">
      <w:start w:val="1"/>
      <w:numFmt w:val="bullet"/>
      <w:lvlText w:val="•"/>
      <w:lvlJc w:val="left"/>
      <w:pPr>
        <w:tabs>
          <w:tab w:val="num" w:pos="6120"/>
        </w:tabs>
        <w:ind w:left="6120" w:hanging="360"/>
      </w:pPr>
      <w:rPr>
        <w:rFonts w:ascii="Arial" w:hAnsi="Arial" w:hint="default"/>
      </w:rPr>
    </w:lvl>
  </w:abstractNum>
  <w:abstractNum w:abstractNumId="13">
    <w:nsid w:val="23D4409B"/>
    <w:multiLevelType w:val="hybridMultilevel"/>
    <w:tmpl w:val="7E724AAE"/>
    <w:lvl w:ilvl="0" w:tplc="A99EC7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0D027F"/>
    <w:multiLevelType w:val="hybridMultilevel"/>
    <w:tmpl w:val="607CECBC"/>
    <w:lvl w:ilvl="0" w:tplc="3DCACB8C">
      <w:numFmt w:val="bullet"/>
      <w:lvlText w:val="-"/>
      <w:lvlJc w:val="left"/>
      <w:pPr>
        <w:ind w:left="1619" w:hanging="360"/>
      </w:pPr>
      <w:rPr>
        <w:rFonts w:ascii="Arial" w:eastAsia="ＭＳ 明朝"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F9108D7"/>
    <w:multiLevelType w:val="hybridMultilevel"/>
    <w:tmpl w:val="7FF8B23A"/>
    <w:lvl w:ilvl="0" w:tplc="57F0F792">
      <w:start w:val="1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AF3492"/>
    <w:multiLevelType w:val="hybridMultilevel"/>
    <w:tmpl w:val="272294BC"/>
    <w:lvl w:ilvl="0" w:tplc="7B249AEE">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BC06F23"/>
    <w:multiLevelType w:val="hybridMultilevel"/>
    <w:tmpl w:val="E1949CFC"/>
    <w:lvl w:ilvl="0" w:tplc="EF96FB70">
      <w:start w:val="1"/>
      <w:numFmt w:val="bullet"/>
      <w:lvlText w:val="•"/>
      <w:lvlJc w:val="left"/>
      <w:pPr>
        <w:tabs>
          <w:tab w:val="num" w:pos="360"/>
        </w:tabs>
        <w:ind w:left="360" w:hanging="360"/>
      </w:pPr>
      <w:rPr>
        <w:rFonts w:ascii="Arial" w:hAnsi="Arial" w:hint="default"/>
      </w:rPr>
    </w:lvl>
    <w:lvl w:ilvl="1" w:tplc="81F61CB8">
      <w:numFmt w:val="bullet"/>
      <w:lvlText w:val="•"/>
      <w:lvlJc w:val="left"/>
      <w:pPr>
        <w:tabs>
          <w:tab w:val="num" w:pos="1080"/>
        </w:tabs>
        <w:ind w:left="1080" w:hanging="360"/>
      </w:pPr>
      <w:rPr>
        <w:rFonts w:ascii="Arial" w:hAnsi="Arial" w:hint="default"/>
      </w:rPr>
    </w:lvl>
    <w:lvl w:ilvl="2" w:tplc="07AEE01E" w:tentative="1">
      <w:start w:val="1"/>
      <w:numFmt w:val="bullet"/>
      <w:lvlText w:val="•"/>
      <w:lvlJc w:val="left"/>
      <w:pPr>
        <w:tabs>
          <w:tab w:val="num" w:pos="1800"/>
        </w:tabs>
        <w:ind w:left="1800" w:hanging="360"/>
      </w:pPr>
      <w:rPr>
        <w:rFonts w:ascii="Arial" w:hAnsi="Arial" w:hint="default"/>
      </w:rPr>
    </w:lvl>
    <w:lvl w:ilvl="3" w:tplc="64708094" w:tentative="1">
      <w:start w:val="1"/>
      <w:numFmt w:val="bullet"/>
      <w:lvlText w:val="•"/>
      <w:lvlJc w:val="left"/>
      <w:pPr>
        <w:tabs>
          <w:tab w:val="num" w:pos="2520"/>
        </w:tabs>
        <w:ind w:left="2520" w:hanging="360"/>
      </w:pPr>
      <w:rPr>
        <w:rFonts w:ascii="Arial" w:hAnsi="Arial" w:hint="default"/>
      </w:rPr>
    </w:lvl>
    <w:lvl w:ilvl="4" w:tplc="3374337E" w:tentative="1">
      <w:start w:val="1"/>
      <w:numFmt w:val="bullet"/>
      <w:lvlText w:val="•"/>
      <w:lvlJc w:val="left"/>
      <w:pPr>
        <w:tabs>
          <w:tab w:val="num" w:pos="3240"/>
        </w:tabs>
        <w:ind w:left="3240" w:hanging="360"/>
      </w:pPr>
      <w:rPr>
        <w:rFonts w:ascii="Arial" w:hAnsi="Arial" w:hint="default"/>
      </w:rPr>
    </w:lvl>
    <w:lvl w:ilvl="5" w:tplc="CA72021E" w:tentative="1">
      <w:start w:val="1"/>
      <w:numFmt w:val="bullet"/>
      <w:lvlText w:val="•"/>
      <w:lvlJc w:val="left"/>
      <w:pPr>
        <w:tabs>
          <w:tab w:val="num" w:pos="3960"/>
        </w:tabs>
        <w:ind w:left="3960" w:hanging="360"/>
      </w:pPr>
      <w:rPr>
        <w:rFonts w:ascii="Arial" w:hAnsi="Arial" w:hint="default"/>
      </w:rPr>
    </w:lvl>
    <w:lvl w:ilvl="6" w:tplc="A55EB6F4" w:tentative="1">
      <w:start w:val="1"/>
      <w:numFmt w:val="bullet"/>
      <w:lvlText w:val="•"/>
      <w:lvlJc w:val="left"/>
      <w:pPr>
        <w:tabs>
          <w:tab w:val="num" w:pos="4680"/>
        </w:tabs>
        <w:ind w:left="4680" w:hanging="360"/>
      </w:pPr>
      <w:rPr>
        <w:rFonts w:ascii="Arial" w:hAnsi="Arial" w:hint="default"/>
      </w:rPr>
    </w:lvl>
    <w:lvl w:ilvl="7" w:tplc="485EA328" w:tentative="1">
      <w:start w:val="1"/>
      <w:numFmt w:val="bullet"/>
      <w:lvlText w:val="•"/>
      <w:lvlJc w:val="left"/>
      <w:pPr>
        <w:tabs>
          <w:tab w:val="num" w:pos="5400"/>
        </w:tabs>
        <w:ind w:left="5400" w:hanging="360"/>
      </w:pPr>
      <w:rPr>
        <w:rFonts w:ascii="Arial" w:hAnsi="Arial" w:hint="default"/>
      </w:rPr>
    </w:lvl>
    <w:lvl w:ilvl="8" w:tplc="B1DA7D7E" w:tentative="1">
      <w:start w:val="1"/>
      <w:numFmt w:val="bullet"/>
      <w:lvlText w:val="•"/>
      <w:lvlJc w:val="left"/>
      <w:pPr>
        <w:tabs>
          <w:tab w:val="num" w:pos="6120"/>
        </w:tabs>
        <w:ind w:left="6120" w:hanging="360"/>
      </w:pPr>
      <w:rPr>
        <w:rFonts w:ascii="Arial" w:hAnsi="Arial" w:hint="default"/>
      </w:rPr>
    </w:lvl>
  </w:abstractNum>
  <w:abstractNum w:abstractNumId="21">
    <w:nsid w:val="3DBE6FC4"/>
    <w:multiLevelType w:val="hybridMultilevel"/>
    <w:tmpl w:val="F29E3818"/>
    <w:lvl w:ilvl="0" w:tplc="04090001">
      <w:start w:val="1"/>
      <w:numFmt w:val="bullet"/>
      <w:lvlText w:val=""/>
      <w:lvlJc w:val="left"/>
      <w:pPr>
        <w:ind w:left="360" w:hanging="360"/>
      </w:pPr>
      <w:rPr>
        <w:rFonts w:ascii="Wingdings" w:hAnsi="Wingding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F92A14"/>
    <w:multiLevelType w:val="hybridMultilevel"/>
    <w:tmpl w:val="EFC03A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3">
    <w:nsid w:val="42934A86"/>
    <w:multiLevelType w:val="hybridMultilevel"/>
    <w:tmpl w:val="9014F132"/>
    <w:lvl w:ilvl="0" w:tplc="AE86E7C6">
      <w:start w:val="1"/>
      <w:numFmt w:val="bullet"/>
      <w:lvlText w:val="•"/>
      <w:lvlJc w:val="left"/>
      <w:pPr>
        <w:tabs>
          <w:tab w:val="num" w:pos="360"/>
        </w:tabs>
        <w:ind w:left="360" w:hanging="360"/>
      </w:pPr>
      <w:rPr>
        <w:rFonts w:ascii="Arial" w:hAnsi="Arial" w:hint="default"/>
      </w:rPr>
    </w:lvl>
    <w:lvl w:ilvl="1" w:tplc="536A7C7C">
      <w:numFmt w:val="bullet"/>
      <w:lvlText w:val="•"/>
      <w:lvlJc w:val="left"/>
      <w:pPr>
        <w:tabs>
          <w:tab w:val="num" w:pos="1080"/>
        </w:tabs>
        <w:ind w:left="1080" w:hanging="360"/>
      </w:pPr>
      <w:rPr>
        <w:rFonts w:ascii="Arial" w:hAnsi="Arial" w:hint="default"/>
      </w:rPr>
    </w:lvl>
    <w:lvl w:ilvl="2" w:tplc="25AC8B92">
      <w:numFmt w:val="bullet"/>
      <w:lvlText w:val="•"/>
      <w:lvlJc w:val="left"/>
      <w:pPr>
        <w:tabs>
          <w:tab w:val="num" w:pos="1800"/>
        </w:tabs>
        <w:ind w:left="1800" w:hanging="360"/>
      </w:pPr>
      <w:rPr>
        <w:rFonts w:ascii="Arial" w:hAnsi="Arial" w:hint="default"/>
      </w:rPr>
    </w:lvl>
    <w:lvl w:ilvl="3" w:tplc="E952A14A">
      <w:numFmt w:val="bullet"/>
      <w:lvlText w:val="•"/>
      <w:lvlJc w:val="left"/>
      <w:pPr>
        <w:tabs>
          <w:tab w:val="num" w:pos="2520"/>
        </w:tabs>
        <w:ind w:left="2520" w:hanging="360"/>
      </w:pPr>
      <w:rPr>
        <w:rFonts w:ascii="Arial" w:hAnsi="Arial" w:hint="default"/>
      </w:rPr>
    </w:lvl>
    <w:lvl w:ilvl="4" w:tplc="18061446">
      <w:numFmt w:val="bullet"/>
      <w:lvlText w:val="•"/>
      <w:lvlJc w:val="left"/>
      <w:pPr>
        <w:tabs>
          <w:tab w:val="num" w:pos="3240"/>
        </w:tabs>
        <w:ind w:left="3240" w:hanging="360"/>
      </w:pPr>
      <w:rPr>
        <w:rFonts w:ascii="Arial" w:hAnsi="Arial" w:hint="default"/>
      </w:rPr>
    </w:lvl>
    <w:lvl w:ilvl="5" w:tplc="2DB2802C" w:tentative="1">
      <w:start w:val="1"/>
      <w:numFmt w:val="bullet"/>
      <w:lvlText w:val="•"/>
      <w:lvlJc w:val="left"/>
      <w:pPr>
        <w:tabs>
          <w:tab w:val="num" w:pos="3960"/>
        </w:tabs>
        <w:ind w:left="3960" w:hanging="360"/>
      </w:pPr>
      <w:rPr>
        <w:rFonts w:ascii="Arial" w:hAnsi="Arial" w:hint="default"/>
      </w:rPr>
    </w:lvl>
    <w:lvl w:ilvl="6" w:tplc="9AAE842C" w:tentative="1">
      <w:start w:val="1"/>
      <w:numFmt w:val="bullet"/>
      <w:lvlText w:val="•"/>
      <w:lvlJc w:val="left"/>
      <w:pPr>
        <w:tabs>
          <w:tab w:val="num" w:pos="4680"/>
        </w:tabs>
        <w:ind w:left="4680" w:hanging="360"/>
      </w:pPr>
      <w:rPr>
        <w:rFonts w:ascii="Arial" w:hAnsi="Arial" w:hint="default"/>
      </w:rPr>
    </w:lvl>
    <w:lvl w:ilvl="7" w:tplc="270660F8" w:tentative="1">
      <w:start w:val="1"/>
      <w:numFmt w:val="bullet"/>
      <w:lvlText w:val="•"/>
      <w:lvlJc w:val="left"/>
      <w:pPr>
        <w:tabs>
          <w:tab w:val="num" w:pos="5400"/>
        </w:tabs>
        <w:ind w:left="5400" w:hanging="360"/>
      </w:pPr>
      <w:rPr>
        <w:rFonts w:ascii="Arial" w:hAnsi="Arial" w:hint="default"/>
      </w:rPr>
    </w:lvl>
    <w:lvl w:ilvl="8" w:tplc="8730D7A8" w:tentative="1">
      <w:start w:val="1"/>
      <w:numFmt w:val="bullet"/>
      <w:lvlText w:val="•"/>
      <w:lvlJc w:val="left"/>
      <w:pPr>
        <w:tabs>
          <w:tab w:val="num" w:pos="6120"/>
        </w:tabs>
        <w:ind w:left="6120" w:hanging="360"/>
      </w:pPr>
      <w:rPr>
        <w:rFonts w:ascii="Arial" w:hAnsi="Arial" w:hint="default"/>
      </w:rPr>
    </w:lvl>
  </w:abstractNum>
  <w:abstractNum w:abstractNumId="24">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4038EA"/>
    <w:multiLevelType w:val="hybridMultilevel"/>
    <w:tmpl w:val="376EFF50"/>
    <w:lvl w:ilvl="0" w:tplc="7B249AEE">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7617E27"/>
    <w:multiLevelType w:val="hybridMultilevel"/>
    <w:tmpl w:val="E872F4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625237ED"/>
    <w:multiLevelType w:val="hybridMultilevel"/>
    <w:tmpl w:val="7246759A"/>
    <w:lvl w:ilvl="0" w:tplc="1C6CDEF8">
      <w:start w:val="1"/>
      <w:numFmt w:val="bullet"/>
      <w:lvlText w:val="•"/>
      <w:lvlJc w:val="left"/>
      <w:pPr>
        <w:tabs>
          <w:tab w:val="num" w:pos="720"/>
        </w:tabs>
        <w:ind w:left="720" w:hanging="360"/>
      </w:pPr>
      <w:rPr>
        <w:rFonts w:ascii="Arial" w:hAnsi="Arial" w:hint="default"/>
      </w:rPr>
    </w:lvl>
    <w:lvl w:ilvl="1" w:tplc="7188F97C" w:tentative="1">
      <w:start w:val="1"/>
      <w:numFmt w:val="bullet"/>
      <w:lvlText w:val="•"/>
      <w:lvlJc w:val="left"/>
      <w:pPr>
        <w:tabs>
          <w:tab w:val="num" w:pos="1440"/>
        </w:tabs>
        <w:ind w:left="1440" w:hanging="360"/>
      </w:pPr>
      <w:rPr>
        <w:rFonts w:ascii="Arial" w:hAnsi="Arial" w:hint="default"/>
      </w:rPr>
    </w:lvl>
    <w:lvl w:ilvl="2" w:tplc="B35C5C72" w:tentative="1">
      <w:start w:val="1"/>
      <w:numFmt w:val="bullet"/>
      <w:lvlText w:val="•"/>
      <w:lvlJc w:val="left"/>
      <w:pPr>
        <w:tabs>
          <w:tab w:val="num" w:pos="2160"/>
        </w:tabs>
        <w:ind w:left="2160" w:hanging="360"/>
      </w:pPr>
      <w:rPr>
        <w:rFonts w:ascii="Arial" w:hAnsi="Arial" w:hint="default"/>
      </w:rPr>
    </w:lvl>
    <w:lvl w:ilvl="3" w:tplc="F50A1546" w:tentative="1">
      <w:start w:val="1"/>
      <w:numFmt w:val="bullet"/>
      <w:lvlText w:val="•"/>
      <w:lvlJc w:val="left"/>
      <w:pPr>
        <w:tabs>
          <w:tab w:val="num" w:pos="2880"/>
        </w:tabs>
        <w:ind w:left="2880" w:hanging="360"/>
      </w:pPr>
      <w:rPr>
        <w:rFonts w:ascii="Arial" w:hAnsi="Arial" w:hint="default"/>
      </w:rPr>
    </w:lvl>
    <w:lvl w:ilvl="4" w:tplc="7310A87C" w:tentative="1">
      <w:start w:val="1"/>
      <w:numFmt w:val="bullet"/>
      <w:lvlText w:val="•"/>
      <w:lvlJc w:val="left"/>
      <w:pPr>
        <w:tabs>
          <w:tab w:val="num" w:pos="3600"/>
        </w:tabs>
        <w:ind w:left="3600" w:hanging="360"/>
      </w:pPr>
      <w:rPr>
        <w:rFonts w:ascii="Arial" w:hAnsi="Arial" w:hint="default"/>
      </w:rPr>
    </w:lvl>
    <w:lvl w:ilvl="5" w:tplc="4E826544" w:tentative="1">
      <w:start w:val="1"/>
      <w:numFmt w:val="bullet"/>
      <w:lvlText w:val="•"/>
      <w:lvlJc w:val="left"/>
      <w:pPr>
        <w:tabs>
          <w:tab w:val="num" w:pos="4320"/>
        </w:tabs>
        <w:ind w:left="4320" w:hanging="360"/>
      </w:pPr>
      <w:rPr>
        <w:rFonts w:ascii="Arial" w:hAnsi="Arial" w:hint="default"/>
      </w:rPr>
    </w:lvl>
    <w:lvl w:ilvl="6" w:tplc="40BE1196" w:tentative="1">
      <w:start w:val="1"/>
      <w:numFmt w:val="bullet"/>
      <w:lvlText w:val="•"/>
      <w:lvlJc w:val="left"/>
      <w:pPr>
        <w:tabs>
          <w:tab w:val="num" w:pos="5040"/>
        </w:tabs>
        <w:ind w:left="5040" w:hanging="360"/>
      </w:pPr>
      <w:rPr>
        <w:rFonts w:ascii="Arial" w:hAnsi="Arial" w:hint="default"/>
      </w:rPr>
    </w:lvl>
    <w:lvl w:ilvl="7" w:tplc="208033F6" w:tentative="1">
      <w:start w:val="1"/>
      <w:numFmt w:val="bullet"/>
      <w:lvlText w:val="•"/>
      <w:lvlJc w:val="left"/>
      <w:pPr>
        <w:tabs>
          <w:tab w:val="num" w:pos="5760"/>
        </w:tabs>
        <w:ind w:left="5760" w:hanging="360"/>
      </w:pPr>
      <w:rPr>
        <w:rFonts w:ascii="Arial" w:hAnsi="Arial" w:hint="default"/>
      </w:rPr>
    </w:lvl>
    <w:lvl w:ilvl="8" w:tplc="F0A8F808" w:tentative="1">
      <w:start w:val="1"/>
      <w:numFmt w:val="bullet"/>
      <w:lvlText w:val="•"/>
      <w:lvlJc w:val="left"/>
      <w:pPr>
        <w:tabs>
          <w:tab w:val="num" w:pos="6480"/>
        </w:tabs>
        <w:ind w:left="6480" w:hanging="360"/>
      </w:pPr>
      <w:rPr>
        <w:rFonts w:ascii="Arial" w:hAnsi="Arial"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6F76219"/>
    <w:multiLevelType w:val="hybridMultilevel"/>
    <w:tmpl w:val="8D8246DA"/>
    <w:lvl w:ilvl="0" w:tplc="79C28BE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0C339E"/>
    <w:multiLevelType w:val="hybridMultilevel"/>
    <w:tmpl w:val="88D849DC"/>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75447441"/>
    <w:multiLevelType w:val="hybridMultilevel"/>
    <w:tmpl w:val="499A28A6"/>
    <w:lvl w:ilvl="0" w:tplc="C46CFE64">
      <w:start w:val="1"/>
      <w:numFmt w:val="bullet"/>
      <w:lvlText w:val="•"/>
      <w:lvlJc w:val="left"/>
      <w:pPr>
        <w:tabs>
          <w:tab w:val="num" w:pos="720"/>
        </w:tabs>
        <w:ind w:left="720" w:hanging="360"/>
      </w:pPr>
      <w:rPr>
        <w:rFonts w:ascii="Arial" w:hAnsi="Arial" w:hint="default"/>
      </w:rPr>
    </w:lvl>
    <w:lvl w:ilvl="1" w:tplc="D9F408A4">
      <w:start w:val="206"/>
      <w:numFmt w:val="bullet"/>
      <w:lvlText w:val="•"/>
      <w:lvlJc w:val="left"/>
      <w:pPr>
        <w:tabs>
          <w:tab w:val="num" w:pos="1440"/>
        </w:tabs>
        <w:ind w:left="1440" w:hanging="360"/>
      </w:pPr>
      <w:rPr>
        <w:rFonts w:ascii="Arial" w:hAnsi="Arial" w:hint="default"/>
      </w:rPr>
    </w:lvl>
    <w:lvl w:ilvl="2" w:tplc="F9ACFF1C" w:tentative="1">
      <w:start w:val="1"/>
      <w:numFmt w:val="bullet"/>
      <w:lvlText w:val="•"/>
      <w:lvlJc w:val="left"/>
      <w:pPr>
        <w:tabs>
          <w:tab w:val="num" w:pos="2160"/>
        </w:tabs>
        <w:ind w:left="2160" w:hanging="360"/>
      </w:pPr>
      <w:rPr>
        <w:rFonts w:ascii="Arial" w:hAnsi="Arial" w:hint="default"/>
      </w:rPr>
    </w:lvl>
    <w:lvl w:ilvl="3" w:tplc="7550233C" w:tentative="1">
      <w:start w:val="1"/>
      <w:numFmt w:val="bullet"/>
      <w:lvlText w:val="•"/>
      <w:lvlJc w:val="left"/>
      <w:pPr>
        <w:tabs>
          <w:tab w:val="num" w:pos="2880"/>
        </w:tabs>
        <w:ind w:left="2880" w:hanging="360"/>
      </w:pPr>
      <w:rPr>
        <w:rFonts w:ascii="Arial" w:hAnsi="Arial" w:hint="default"/>
      </w:rPr>
    </w:lvl>
    <w:lvl w:ilvl="4" w:tplc="1F127592" w:tentative="1">
      <w:start w:val="1"/>
      <w:numFmt w:val="bullet"/>
      <w:lvlText w:val="•"/>
      <w:lvlJc w:val="left"/>
      <w:pPr>
        <w:tabs>
          <w:tab w:val="num" w:pos="3600"/>
        </w:tabs>
        <w:ind w:left="3600" w:hanging="360"/>
      </w:pPr>
      <w:rPr>
        <w:rFonts w:ascii="Arial" w:hAnsi="Arial" w:hint="default"/>
      </w:rPr>
    </w:lvl>
    <w:lvl w:ilvl="5" w:tplc="01DA82A8" w:tentative="1">
      <w:start w:val="1"/>
      <w:numFmt w:val="bullet"/>
      <w:lvlText w:val="•"/>
      <w:lvlJc w:val="left"/>
      <w:pPr>
        <w:tabs>
          <w:tab w:val="num" w:pos="4320"/>
        </w:tabs>
        <w:ind w:left="4320" w:hanging="360"/>
      </w:pPr>
      <w:rPr>
        <w:rFonts w:ascii="Arial" w:hAnsi="Arial" w:hint="default"/>
      </w:rPr>
    </w:lvl>
    <w:lvl w:ilvl="6" w:tplc="EA6860D4" w:tentative="1">
      <w:start w:val="1"/>
      <w:numFmt w:val="bullet"/>
      <w:lvlText w:val="•"/>
      <w:lvlJc w:val="left"/>
      <w:pPr>
        <w:tabs>
          <w:tab w:val="num" w:pos="5040"/>
        </w:tabs>
        <w:ind w:left="5040" w:hanging="360"/>
      </w:pPr>
      <w:rPr>
        <w:rFonts w:ascii="Arial" w:hAnsi="Arial" w:hint="default"/>
      </w:rPr>
    </w:lvl>
    <w:lvl w:ilvl="7" w:tplc="0D8C056E" w:tentative="1">
      <w:start w:val="1"/>
      <w:numFmt w:val="bullet"/>
      <w:lvlText w:val="•"/>
      <w:lvlJc w:val="left"/>
      <w:pPr>
        <w:tabs>
          <w:tab w:val="num" w:pos="5760"/>
        </w:tabs>
        <w:ind w:left="5760" w:hanging="360"/>
      </w:pPr>
      <w:rPr>
        <w:rFonts w:ascii="Arial" w:hAnsi="Arial" w:hint="default"/>
      </w:rPr>
    </w:lvl>
    <w:lvl w:ilvl="8" w:tplc="B8622C14" w:tentative="1">
      <w:start w:val="1"/>
      <w:numFmt w:val="bullet"/>
      <w:lvlText w:val="•"/>
      <w:lvlJc w:val="left"/>
      <w:pPr>
        <w:tabs>
          <w:tab w:val="num" w:pos="6480"/>
        </w:tabs>
        <w:ind w:left="6480" w:hanging="360"/>
      </w:pPr>
      <w:rPr>
        <w:rFonts w:ascii="Arial" w:hAnsi="Arial" w:hint="default"/>
      </w:rPr>
    </w:lvl>
  </w:abstractNum>
  <w:abstractNum w:abstractNumId="38">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9"/>
  </w:num>
  <w:num w:numId="4">
    <w:abstractNumId w:val="11"/>
  </w:num>
  <w:num w:numId="5">
    <w:abstractNumId w:val="39"/>
  </w:num>
  <w:num w:numId="6">
    <w:abstractNumId w:val="30"/>
  </w:num>
  <w:num w:numId="7">
    <w:abstractNumId w:val="3"/>
  </w:num>
  <w:num w:numId="8">
    <w:abstractNumId w:val="33"/>
  </w:num>
  <w:num w:numId="9">
    <w:abstractNumId w:val="16"/>
  </w:num>
  <w:num w:numId="10">
    <w:abstractNumId w:val="33"/>
  </w:num>
  <w:num w:numId="11">
    <w:abstractNumId w:val="14"/>
  </w:num>
  <w:num w:numId="12">
    <w:abstractNumId w:val="40"/>
  </w:num>
  <w:num w:numId="13">
    <w:abstractNumId w:val="7"/>
  </w:num>
  <w:num w:numId="14">
    <w:abstractNumId w:val="12"/>
  </w:num>
  <w:num w:numId="15">
    <w:abstractNumId w:val="22"/>
  </w:num>
  <w:num w:numId="16">
    <w:abstractNumId w:val="36"/>
  </w:num>
  <w:num w:numId="17">
    <w:abstractNumId w:val="24"/>
  </w:num>
  <w:num w:numId="18">
    <w:abstractNumId w:val="10"/>
  </w:num>
  <w:num w:numId="19">
    <w:abstractNumId w:val="38"/>
  </w:num>
  <w:num w:numId="20">
    <w:abstractNumId w:val="2"/>
  </w:num>
  <w:num w:numId="21">
    <w:abstractNumId w:val="28"/>
  </w:num>
  <w:num w:numId="22">
    <w:abstractNumId w:val="31"/>
  </w:num>
  <w:num w:numId="23">
    <w:abstractNumId w:val="21"/>
  </w:num>
  <w:num w:numId="24">
    <w:abstractNumId w:val="9"/>
  </w:num>
  <w:num w:numId="25">
    <w:abstractNumId w:val="25"/>
  </w:num>
  <w:num w:numId="26">
    <w:abstractNumId w:val="26"/>
  </w:num>
  <w:num w:numId="27">
    <w:abstractNumId w:val="17"/>
  </w:num>
  <w:num w:numId="28">
    <w:abstractNumId w:val="29"/>
  </w:num>
  <w:num w:numId="29">
    <w:abstractNumId w:val="37"/>
  </w:num>
  <w:num w:numId="30">
    <w:abstractNumId w:val="15"/>
  </w:num>
  <w:num w:numId="31">
    <w:abstractNumId w:val="18"/>
  </w:num>
  <w:num w:numId="32">
    <w:abstractNumId w:val="5"/>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7"/>
  </w:num>
  <w:num w:numId="35">
    <w:abstractNumId w:val="20"/>
  </w:num>
  <w:num w:numId="36">
    <w:abstractNumId w:val="13"/>
  </w:num>
  <w:num w:numId="37">
    <w:abstractNumId w:val="34"/>
  </w:num>
  <w:num w:numId="38">
    <w:abstractNumId w:val="23"/>
  </w:num>
  <w:num w:numId="39">
    <w:abstractNumId w:val="4"/>
  </w:num>
  <w:num w:numId="40">
    <w:abstractNumId w:val="35"/>
  </w:num>
  <w:num w:numId="41">
    <w:abstractNumId w:val="8"/>
  </w:num>
  <w:num w:numId="42">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559F"/>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4622"/>
    <w:rsid w:val="00054B63"/>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3AD"/>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4059"/>
    <w:rsid w:val="000B442C"/>
    <w:rsid w:val="000B46A2"/>
    <w:rsid w:val="000B4943"/>
    <w:rsid w:val="000B4E07"/>
    <w:rsid w:val="000B5311"/>
    <w:rsid w:val="000B540E"/>
    <w:rsid w:val="000B55BB"/>
    <w:rsid w:val="000B5623"/>
    <w:rsid w:val="000B56EA"/>
    <w:rsid w:val="000B57BE"/>
    <w:rsid w:val="000B63F5"/>
    <w:rsid w:val="000B6737"/>
    <w:rsid w:val="000B796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B8C"/>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0E9"/>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0FB"/>
    <w:rsid w:val="00103103"/>
    <w:rsid w:val="00103437"/>
    <w:rsid w:val="001038FC"/>
    <w:rsid w:val="00103BE0"/>
    <w:rsid w:val="00103D0C"/>
    <w:rsid w:val="00103D3A"/>
    <w:rsid w:val="00104275"/>
    <w:rsid w:val="00104416"/>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9CE"/>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4EA"/>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18C"/>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2B8"/>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D7BF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2F2"/>
    <w:rsid w:val="00225BFC"/>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2A"/>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194"/>
    <w:rsid w:val="00250AE0"/>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203"/>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87FBA"/>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8D7"/>
    <w:rsid w:val="002D0A71"/>
    <w:rsid w:val="002D0CAF"/>
    <w:rsid w:val="002D188F"/>
    <w:rsid w:val="002D217F"/>
    <w:rsid w:val="002D261B"/>
    <w:rsid w:val="002D2798"/>
    <w:rsid w:val="002D2A81"/>
    <w:rsid w:val="002D2D99"/>
    <w:rsid w:val="002D2EB1"/>
    <w:rsid w:val="002D2FF4"/>
    <w:rsid w:val="002D3079"/>
    <w:rsid w:val="002D338C"/>
    <w:rsid w:val="002D34E5"/>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0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FDF"/>
    <w:rsid w:val="003341DD"/>
    <w:rsid w:val="003343F5"/>
    <w:rsid w:val="003347FB"/>
    <w:rsid w:val="003349EA"/>
    <w:rsid w:val="0033554D"/>
    <w:rsid w:val="0033571F"/>
    <w:rsid w:val="00337203"/>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48A4"/>
    <w:rsid w:val="0036506C"/>
    <w:rsid w:val="00365397"/>
    <w:rsid w:val="003654B4"/>
    <w:rsid w:val="00365829"/>
    <w:rsid w:val="00365CAB"/>
    <w:rsid w:val="00365EB3"/>
    <w:rsid w:val="00366574"/>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2CC8"/>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459"/>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5A6"/>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8F7"/>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9BE"/>
    <w:rsid w:val="00453C0B"/>
    <w:rsid w:val="004542D3"/>
    <w:rsid w:val="004544FD"/>
    <w:rsid w:val="004548D6"/>
    <w:rsid w:val="00454A22"/>
    <w:rsid w:val="00454C71"/>
    <w:rsid w:val="00454D42"/>
    <w:rsid w:val="004558F4"/>
    <w:rsid w:val="004559B7"/>
    <w:rsid w:val="004559CD"/>
    <w:rsid w:val="00455B3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1A1"/>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6E7"/>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28"/>
    <w:rsid w:val="004C7E20"/>
    <w:rsid w:val="004C7F1E"/>
    <w:rsid w:val="004C7FD6"/>
    <w:rsid w:val="004D0E3F"/>
    <w:rsid w:val="004D1903"/>
    <w:rsid w:val="004D1EFE"/>
    <w:rsid w:val="004D211C"/>
    <w:rsid w:val="004D228D"/>
    <w:rsid w:val="004D23CE"/>
    <w:rsid w:val="004D24DE"/>
    <w:rsid w:val="004D279C"/>
    <w:rsid w:val="004D2A1E"/>
    <w:rsid w:val="004D30DA"/>
    <w:rsid w:val="004D33F6"/>
    <w:rsid w:val="004D3E8E"/>
    <w:rsid w:val="004D417E"/>
    <w:rsid w:val="004D4488"/>
    <w:rsid w:val="004D4597"/>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8C1"/>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97D"/>
    <w:rsid w:val="00504B4E"/>
    <w:rsid w:val="00504E35"/>
    <w:rsid w:val="00504F14"/>
    <w:rsid w:val="00505553"/>
    <w:rsid w:val="005056A0"/>
    <w:rsid w:val="00506395"/>
    <w:rsid w:val="00506581"/>
    <w:rsid w:val="0050672D"/>
    <w:rsid w:val="0050698C"/>
    <w:rsid w:val="00506B61"/>
    <w:rsid w:val="00506C22"/>
    <w:rsid w:val="00506F05"/>
    <w:rsid w:val="0050735F"/>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17ABD"/>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3E8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956"/>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4B"/>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DE0"/>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9F"/>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0E0"/>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707"/>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217"/>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92D"/>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6FF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5663"/>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0B3"/>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5FD"/>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3F56"/>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9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CCF"/>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8"/>
    <w:rsid w:val="006E3AE9"/>
    <w:rsid w:val="006E3CD5"/>
    <w:rsid w:val="006E3D07"/>
    <w:rsid w:val="006E3EF7"/>
    <w:rsid w:val="006E3FFB"/>
    <w:rsid w:val="006E4216"/>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1F03"/>
    <w:rsid w:val="00702877"/>
    <w:rsid w:val="00703368"/>
    <w:rsid w:val="00703932"/>
    <w:rsid w:val="00704A70"/>
    <w:rsid w:val="00704D4A"/>
    <w:rsid w:val="00705813"/>
    <w:rsid w:val="00705A46"/>
    <w:rsid w:val="00705C9C"/>
    <w:rsid w:val="00705CB5"/>
    <w:rsid w:val="007063E1"/>
    <w:rsid w:val="007066AC"/>
    <w:rsid w:val="00706741"/>
    <w:rsid w:val="0070697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3C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15D"/>
    <w:rsid w:val="0078628F"/>
    <w:rsid w:val="00786A92"/>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07B"/>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A14"/>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31C"/>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6FBB"/>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8BB"/>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2714"/>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E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87B98"/>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6B1D"/>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5F29"/>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AB4"/>
    <w:rsid w:val="00A44BA6"/>
    <w:rsid w:val="00A44C4E"/>
    <w:rsid w:val="00A45013"/>
    <w:rsid w:val="00A452ED"/>
    <w:rsid w:val="00A45496"/>
    <w:rsid w:val="00A4596F"/>
    <w:rsid w:val="00A45F62"/>
    <w:rsid w:val="00A467D4"/>
    <w:rsid w:val="00A467FD"/>
    <w:rsid w:val="00A471AF"/>
    <w:rsid w:val="00A4796C"/>
    <w:rsid w:val="00A47A2F"/>
    <w:rsid w:val="00A47E74"/>
    <w:rsid w:val="00A501C9"/>
    <w:rsid w:val="00A502FE"/>
    <w:rsid w:val="00A5030F"/>
    <w:rsid w:val="00A503FB"/>
    <w:rsid w:val="00A50B6B"/>
    <w:rsid w:val="00A51044"/>
    <w:rsid w:val="00A51357"/>
    <w:rsid w:val="00A517E9"/>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E99"/>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325"/>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021"/>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718"/>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AA0"/>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7D0"/>
    <w:rsid w:val="00B94D1D"/>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CCC"/>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0EC"/>
    <w:rsid w:val="00BF06D7"/>
    <w:rsid w:val="00BF0C9C"/>
    <w:rsid w:val="00BF10B0"/>
    <w:rsid w:val="00BF132E"/>
    <w:rsid w:val="00BF1C25"/>
    <w:rsid w:val="00BF2B7C"/>
    <w:rsid w:val="00BF2E16"/>
    <w:rsid w:val="00BF31A4"/>
    <w:rsid w:val="00BF3386"/>
    <w:rsid w:val="00BF338E"/>
    <w:rsid w:val="00BF41D0"/>
    <w:rsid w:val="00BF4402"/>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640"/>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47"/>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59B"/>
    <w:rsid w:val="00C3163D"/>
    <w:rsid w:val="00C31FB1"/>
    <w:rsid w:val="00C3211D"/>
    <w:rsid w:val="00C32800"/>
    <w:rsid w:val="00C32B17"/>
    <w:rsid w:val="00C32DFF"/>
    <w:rsid w:val="00C331F6"/>
    <w:rsid w:val="00C33B2A"/>
    <w:rsid w:val="00C33F3D"/>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1E3"/>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AC9"/>
    <w:rsid w:val="00C50C38"/>
    <w:rsid w:val="00C5107F"/>
    <w:rsid w:val="00C51370"/>
    <w:rsid w:val="00C51556"/>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07B"/>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820"/>
    <w:rsid w:val="00C91958"/>
    <w:rsid w:val="00C923D6"/>
    <w:rsid w:val="00C92D88"/>
    <w:rsid w:val="00C92DB8"/>
    <w:rsid w:val="00C931CD"/>
    <w:rsid w:val="00C932D2"/>
    <w:rsid w:val="00C93611"/>
    <w:rsid w:val="00C936A0"/>
    <w:rsid w:val="00C93889"/>
    <w:rsid w:val="00C93B34"/>
    <w:rsid w:val="00C93C8E"/>
    <w:rsid w:val="00C948C4"/>
    <w:rsid w:val="00C95254"/>
    <w:rsid w:val="00C953CC"/>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BBC"/>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ECA"/>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8FF"/>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6C"/>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EF1"/>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92C"/>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3B1"/>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20B"/>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5C83"/>
    <w:rsid w:val="00DF6415"/>
    <w:rsid w:val="00DF663D"/>
    <w:rsid w:val="00DF66C5"/>
    <w:rsid w:val="00DF66EF"/>
    <w:rsid w:val="00DF684F"/>
    <w:rsid w:val="00DF69C3"/>
    <w:rsid w:val="00DF6CF9"/>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604"/>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0FC"/>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B10"/>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5DC1"/>
    <w:rsid w:val="00EB6245"/>
    <w:rsid w:val="00EB62E4"/>
    <w:rsid w:val="00EB630F"/>
    <w:rsid w:val="00EB64DE"/>
    <w:rsid w:val="00EB6D4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4821"/>
    <w:rsid w:val="00EC4849"/>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86"/>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E0A"/>
    <w:rsid w:val="00F61026"/>
    <w:rsid w:val="00F6193D"/>
    <w:rsid w:val="00F61A95"/>
    <w:rsid w:val="00F62558"/>
    <w:rsid w:val="00F62D55"/>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10"/>
    <w:rsid w:val="00FB2CF4"/>
    <w:rsid w:val="00FB313B"/>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D2B"/>
    <w:rsid w:val="00FF32C0"/>
    <w:rsid w:val="00FF385E"/>
    <w:rsid w:val="00FF3BEC"/>
    <w:rsid w:val="00FF3CF7"/>
    <w:rsid w:val="00FF3D63"/>
    <w:rsid w:val="00FF3E2A"/>
    <w:rsid w:val="00FF4A35"/>
    <w:rsid w:val="00FF4C23"/>
    <w:rsid w:val="00FF4FFD"/>
    <w:rsid w:val="00FF540B"/>
    <w:rsid w:val="00FF5803"/>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Normal Table" w:semiHidden="0" w:unhideWhenUsed="0"/>
    <w:lsdException w:name="Table Subtle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character" w:customStyle="1" w:styleId="B10">
    <w:name w:val="B1 (文字)"/>
    <w:qFormat/>
    <w:locked/>
    <w:rsid w:val="00AA102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Normal Table" w:semiHidden="0" w:unhideWhenUsed="0"/>
    <w:lsdException w:name="Table Subtle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character" w:customStyle="1" w:styleId="B10">
    <w:name w:val="B1 (文字)"/>
    <w:qFormat/>
    <w:locked/>
    <w:rsid w:val="00AA10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739377">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544758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8652345">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5699144">
      <w:bodyDiv w:val="1"/>
      <w:marLeft w:val="0"/>
      <w:marRight w:val="0"/>
      <w:marTop w:val="0"/>
      <w:marBottom w:val="0"/>
      <w:divBdr>
        <w:top w:val="none" w:sz="0" w:space="0" w:color="auto"/>
        <w:left w:val="none" w:sz="0" w:space="0" w:color="auto"/>
        <w:bottom w:val="none" w:sz="0" w:space="0" w:color="auto"/>
        <w:right w:val="none" w:sz="0" w:space="0" w:color="auto"/>
      </w:divBdr>
      <w:divsChild>
        <w:div w:id="760101510">
          <w:marLeft w:val="360"/>
          <w:marRight w:val="0"/>
          <w:marTop w:val="200"/>
          <w:marBottom w:val="0"/>
          <w:divBdr>
            <w:top w:val="none" w:sz="0" w:space="0" w:color="auto"/>
            <w:left w:val="none" w:sz="0" w:space="0" w:color="auto"/>
            <w:bottom w:val="none" w:sz="0" w:space="0" w:color="auto"/>
            <w:right w:val="none" w:sz="0" w:space="0" w:color="auto"/>
          </w:divBdr>
        </w:div>
        <w:div w:id="1082340325">
          <w:marLeft w:val="1080"/>
          <w:marRight w:val="0"/>
          <w:marTop w:val="100"/>
          <w:marBottom w:val="0"/>
          <w:divBdr>
            <w:top w:val="none" w:sz="0" w:space="0" w:color="auto"/>
            <w:left w:val="none" w:sz="0" w:space="0" w:color="auto"/>
            <w:bottom w:val="none" w:sz="0" w:space="0" w:color="auto"/>
            <w:right w:val="none" w:sz="0" w:space="0" w:color="auto"/>
          </w:divBdr>
        </w:div>
        <w:div w:id="2097360827">
          <w:marLeft w:val="1080"/>
          <w:marRight w:val="0"/>
          <w:marTop w:val="100"/>
          <w:marBottom w:val="0"/>
          <w:divBdr>
            <w:top w:val="none" w:sz="0" w:space="0" w:color="auto"/>
            <w:left w:val="none" w:sz="0" w:space="0" w:color="auto"/>
            <w:bottom w:val="none" w:sz="0" w:space="0" w:color="auto"/>
            <w:right w:val="none" w:sz="0" w:space="0" w:color="auto"/>
          </w:divBdr>
        </w:div>
        <w:div w:id="1150713556">
          <w:marLeft w:val="1080"/>
          <w:marRight w:val="0"/>
          <w:marTop w:val="100"/>
          <w:marBottom w:val="0"/>
          <w:divBdr>
            <w:top w:val="none" w:sz="0" w:space="0" w:color="auto"/>
            <w:left w:val="none" w:sz="0" w:space="0" w:color="auto"/>
            <w:bottom w:val="none" w:sz="0" w:space="0" w:color="auto"/>
            <w:right w:val="none" w:sz="0" w:space="0" w:color="auto"/>
          </w:divBdr>
        </w:div>
        <w:div w:id="171190947">
          <w:marLeft w:val="1080"/>
          <w:marRight w:val="0"/>
          <w:marTop w:val="100"/>
          <w:marBottom w:val="0"/>
          <w:divBdr>
            <w:top w:val="none" w:sz="0" w:space="0" w:color="auto"/>
            <w:left w:val="none" w:sz="0" w:space="0" w:color="auto"/>
            <w:bottom w:val="none" w:sz="0" w:space="0" w:color="auto"/>
            <w:right w:val="none" w:sz="0" w:space="0" w:color="auto"/>
          </w:divBdr>
        </w:div>
        <w:div w:id="1663974046">
          <w:marLeft w:val="1080"/>
          <w:marRight w:val="0"/>
          <w:marTop w:val="100"/>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088157">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287670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9157778">
      <w:bodyDiv w:val="1"/>
      <w:marLeft w:val="0"/>
      <w:marRight w:val="0"/>
      <w:marTop w:val="0"/>
      <w:marBottom w:val="0"/>
      <w:divBdr>
        <w:top w:val="none" w:sz="0" w:space="0" w:color="auto"/>
        <w:left w:val="none" w:sz="0" w:space="0" w:color="auto"/>
        <w:bottom w:val="none" w:sz="0" w:space="0" w:color="auto"/>
        <w:right w:val="none" w:sz="0" w:space="0" w:color="auto"/>
      </w:divBdr>
      <w:divsChild>
        <w:div w:id="1350837440">
          <w:marLeft w:val="360"/>
          <w:marRight w:val="0"/>
          <w:marTop w:val="200"/>
          <w:marBottom w:val="0"/>
          <w:divBdr>
            <w:top w:val="none" w:sz="0" w:space="0" w:color="auto"/>
            <w:left w:val="none" w:sz="0" w:space="0" w:color="auto"/>
            <w:bottom w:val="none" w:sz="0" w:space="0" w:color="auto"/>
            <w:right w:val="none" w:sz="0" w:space="0" w:color="auto"/>
          </w:divBdr>
        </w:div>
        <w:div w:id="1189677405">
          <w:marLeft w:val="1080"/>
          <w:marRight w:val="0"/>
          <w:marTop w:val="0"/>
          <w:marBottom w:val="0"/>
          <w:divBdr>
            <w:top w:val="none" w:sz="0" w:space="0" w:color="auto"/>
            <w:left w:val="none" w:sz="0" w:space="0" w:color="auto"/>
            <w:bottom w:val="none" w:sz="0" w:space="0" w:color="auto"/>
            <w:right w:val="none" w:sz="0" w:space="0" w:color="auto"/>
          </w:divBdr>
        </w:div>
        <w:div w:id="782311535">
          <w:marLeft w:val="1800"/>
          <w:marRight w:val="0"/>
          <w:marTop w:val="0"/>
          <w:marBottom w:val="0"/>
          <w:divBdr>
            <w:top w:val="none" w:sz="0" w:space="0" w:color="auto"/>
            <w:left w:val="none" w:sz="0" w:space="0" w:color="auto"/>
            <w:bottom w:val="none" w:sz="0" w:space="0" w:color="auto"/>
            <w:right w:val="none" w:sz="0" w:space="0" w:color="auto"/>
          </w:divBdr>
        </w:div>
        <w:div w:id="1143961455">
          <w:marLeft w:val="2520"/>
          <w:marRight w:val="0"/>
          <w:marTop w:val="0"/>
          <w:marBottom w:val="0"/>
          <w:divBdr>
            <w:top w:val="none" w:sz="0" w:space="0" w:color="auto"/>
            <w:left w:val="none" w:sz="0" w:space="0" w:color="auto"/>
            <w:bottom w:val="none" w:sz="0" w:space="0" w:color="auto"/>
            <w:right w:val="none" w:sz="0" w:space="0" w:color="auto"/>
          </w:divBdr>
        </w:div>
        <w:div w:id="1236818897">
          <w:marLeft w:val="3240"/>
          <w:marRight w:val="0"/>
          <w:marTop w:val="0"/>
          <w:marBottom w:val="0"/>
          <w:divBdr>
            <w:top w:val="none" w:sz="0" w:space="0" w:color="auto"/>
            <w:left w:val="none" w:sz="0" w:space="0" w:color="auto"/>
            <w:bottom w:val="none" w:sz="0" w:space="0" w:color="auto"/>
            <w:right w:val="none" w:sz="0" w:space="0" w:color="auto"/>
          </w:divBdr>
        </w:div>
        <w:div w:id="1594432161">
          <w:marLeft w:val="3240"/>
          <w:marRight w:val="0"/>
          <w:marTop w:val="0"/>
          <w:marBottom w:val="0"/>
          <w:divBdr>
            <w:top w:val="none" w:sz="0" w:space="0" w:color="auto"/>
            <w:left w:val="none" w:sz="0" w:space="0" w:color="auto"/>
            <w:bottom w:val="none" w:sz="0" w:space="0" w:color="auto"/>
            <w:right w:val="none" w:sz="0" w:space="0" w:color="auto"/>
          </w:divBdr>
        </w:div>
        <w:div w:id="1821842616">
          <w:marLeft w:val="2520"/>
          <w:marRight w:val="0"/>
          <w:marTop w:val="0"/>
          <w:marBottom w:val="0"/>
          <w:divBdr>
            <w:top w:val="none" w:sz="0" w:space="0" w:color="auto"/>
            <w:left w:val="none" w:sz="0" w:space="0" w:color="auto"/>
            <w:bottom w:val="none" w:sz="0" w:space="0" w:color="auto"/>
            <w:right w:val="none" w:sz="0" w:space="0" w:color="auto"/>
          </w:divBdr>
        </w:div>
        <w:div w:id="1151292926">
          <w:marLeft w:val="2520"/>
          <w:marRight w:val="0"/>
          <w:marTop w:val="0"/>
          <w:marBottom w:val="0"/>
          <w:divBdr>
            <w:top w:val="none" w:sz="0" w:space="0" w:color="auto"/>
            <w:left w:val="none" w:sz="0" w:space="0" w:color="auto"/>
            <w:bottom w:val="none" w:sz="0" w:space="0" w:color="auto"/>
            <w:right w:val="none" w:sz="0" w:space="0" w:color="auto"/>
          </w:divBdr>
        </w:div>
        <w:div w:id="1151020919">
          <w:marLeft w:val="1800"/>
          <w:marRight w:val="0"/>
          <w:marTop w:val="0"/>
          <w:marBottom w:val="0"/>
          <w:divBdr>
            <w:top w:val="none" w:sz="0" w:space="0" w:color="auto"/>
            <w:left w:val="none" w:sz="0" w:space="0" w:color="auto"/>
            <w:bottom w:val="none" w:sz="0" w:space="0" w:color="auto"/>
            <w:right w:val="none" w:sz="0" w:space="0" w:color="auto"/>
          </w:divBdr>
        </w:div>
        <w:div w:id="1633634477">
          <w:marLeft w:val="2520"/>
          <w:marRight w:val="0"/>
          <w:marTop w:val="0"/>
          <w:marBottom w:val="0"/>
          <w:divBdr>
            <w:top w:val="none" w:sz="0" w:space="0" w:color="auto"/>
            <w:left w:val="none" w:sz="0" w:space="0" w:color="auto"/>
            <w:bottom w:val="none" w:sz="0" w:space="0" w:color="auto"/>
            <w:right w:val="none" w:sz="0" w:space="0" w:color="auto"/>
          </w:divBdr>
        </w:div>
        <w:div w:id="723678236">
          <w:marLeft w:val="1080"/>
          <w:marRight w:val="0"/>
          <w:marTop w:val="0"/>
          <w:marBottom w:val="0"/>
          <w:divBdr>
            <w:top w:val="none" w:sz="0" w:space="0" w:color="auto"/>
            <w:left w:val="none" w:sz="0" w:space="0" w:color="auto"/>
            <w:bottom w:val="none" w:sz="0" w:space="0" w:color="auto"/>
            <w:right w:val="none" w:sz="0" w:space="0" w:color="auto"/>
          </w:divBdr>
        </w:div>
        <w:div w:id="1184981331">
          <w:marLeft w:val="1800"/>
          <w:marRight w:val="0"/>
          <w:marTop w:val="0"/>
          <w:marBottom w:val="0"/>
          <w:divBdr>
            <w:top w:val="none" w:sz="0" w:space="0" w:color="auto"/>
            <w:left w:val="none" w:sz="0" w:space="0" w:color="auto"/>
            <w:bottom w:val="none" w:sz="0" w:space="0" w:color="auto"/>
            <w:right w:val="none" w:sz="0" w:space="0" w:color="auto"/>
          </w:divBdr>
        </w:div>
        <w:div w:id="594434324">
          <w:marLeft w:val="180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31.wmf"/><Relationship Id="rId84" Type="http://schemas.openxmlformats.org/officeDocument/2006/relationships/image" Target="media/image43.wmf"/><Relationship Id="rId138" Type="http://schemas.openxmlformats.org/officeDocument/2006/relationships/oleObject" Target="embeddings/oleObject72.bin"/><Relationship Id="rId159" Type="http://schemas.openxmlformats.org/officeDocument/2006/relationships/oleObject" Target="embeddings/oleObject93.bin"/><Relationship Id="rId170" Type="http://schemas.openxmlformats.org/officeDocument/2006/relationships/oleObject" Target="embeddings/oleObject104.bin"/><Relationship Id="rId191" Type="http://schemas.openxmlformats.org/officeDocument/2006/relationships/oleObject" Target="embeddings/oleObject125.bin"/><Relationship Id="rId205" Type="http://schemas.openxmlformats.org/officeDocument/2006/relationships/oleObject" Target="embeddings/oleObject139.bin"/><Relationship Id="rId107" Type="http://schemas.openxmlformats.org/officeDocument/2006/relationships/oleObject" Target="embeddings/oleObject47.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image" Target="media/image28.wmf"/><Relationship Id="rId74" Type="http://schemas.openxmlformats.org/officeDocument/2006/relationships/image" Target="media/image37.wmf"/><Relationship Id="rId79" Type="http://schemas.openxmlformats.org/officeDocument/2006/relationships/oleObject" Target="embeddings/oleObject31.bin"/><Relationship Id="rId102" Type="http://schemas.openxmlformats.org/officeDocument/2006/relationships/image" Target="media/image48.wmf"/><Relationship Id="rId123" Type="http://schemas.openxmlformats.org/officeDocument/2006/relationships/oleObject" Target="embeddings/oleObject58.bin"/><Relationship Id="rId128" Type="http://schemas.openxmlformats.org/officeDocument/2006/relationships/oleObject" Target="embeddings/oleObject62.bin"/><Relationship Id="rId144" Type="http://schemas.openxmlformats.org/officeDocument/2006/relationships/oleObject" Target="embeddings/oleObject78.bin"/><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38.bin"/><Relationship Id="rId95" Type="http://schemas.openxmlformats.org/officeDocument/2006/relationships/oleObject" Target="embeddings/oleObject42.bin"/><Relationship Id="rId160" Type="http://schemas.openxmlformats.org/officeDocument/2006/relationships/oleObject" Target="embeddings/oleObject94.bin"/><Relationship Id="rId165" Type="http://schemas.openxmlformats.org/officeDocument/2006/relationships/oleObject" Target="embeddings/oleObject99.bin"/><Relationship Id="rId181" Type="http://schemas.openxmlformats.org/officeDocument/2006/relationships/oleObject" Target="embeddings/oleObject115.bin"/><Relationship Id="rId186" Type="http://schemas.openxmlformats.org/officeDocument/2006/relationships/oleObject" Target="embeddings/oleObject120.bin"/><Relationship Id="rId211" Type="http://schemas.microsoft.com/office/2011/relationships/people" Target="people.xml"/><Relationship Id="rId22" Type="http://schemas.openxmlformats.org/officeDocument/2006/relationships/oleObject" Target="embeddings/oleObject8.bin"/><Relationship Id="rId27" Type="http://schemas.openxmlformats.org/officeDocument/2006/relationships/image" Target="media/image9.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image" Target="media/image32.wmf"/><Relationship Id="rId69" Type="http://schemas.openxmlformats.org/officeDocument/2006/relationships/oleObject" Target="embeddings/oleObject27.bin"/><Relationship Id="rId113" Type="http://schemas.openxmlformats.org/officeDocument/2006/relationships/oleObject" Target="embeddings/oleObject51.bin"/><Relationship Id="rId118" Type="http://schemas.openxmlformats.org/officeDocument/2006/relationships/image" Target="media/image57.wmf"/><Relationship Id="rId134" Type="http://schemas.openxmlformats.org/officeDocument/2006/relationships/oleObject" Target="embeddings/oleObject68.bin"/><Relationship Id="rId139" Type="http://schemas.openxmlformats.org/officeDocument/2006/relationships/oleObject" Target="embeddings/oleObject73.bin"/><Relationship Id="rId80" Type="http://schemas.openxmlformats.org/officeDocument/2006/relationships/image" Target="media/image41.wmf"/><Relationship Id="rId85" Type="http://schemas.openxmlformats.org/officeDocument/2006/relationships/oleObject" Target="embeddings/oleObject34.bin"/><Relationship Id="rId150" Type="http://schemas.openxmlformats.org/officeDocument/2006/relationships/oleObject" Target="embeddings/oleObject84.bin"/><Relationship Id="rId155" Type="http://schemas.openxmlformats.org/officeDocument/2006/relationships/oleObject" Target="embeddings/oleObject89.bin"/><Relationship Id="rId171" Type="http://schemas.openxmlformats.org/officeDocument/2006/relationships/oleObject" Target="embeddings/oleObject105.bin"/><Relationship Id="rId176" Type="http://schemas.openxmlformats.org/officeDocument/2006/relationships/oleObject" Target="embeddings/oleObject110.bin"/><Relationship Id="rId192" Type="http://schemas.openxmlformats.org/officeDocument/2006/relationships/oleObject" Target="embeddings/oleObject126.bin"/><Relationship Id="rId197" Type="http://schemas.openxmlformats.org/officeDocument/2006/relationships/oleObject" Target="embeddings/oleObject131.bin"/><Relationship Id="rId206" Type="http://schemas.openxmlformats.org/officeDocument/2006/relationships/oleObject" Target="embeddings/oleObject140.bin"/><Relationship Id="rId201" Type="http://schemas.openxmlformats.org/officeDocument/2006/relationships/oleObject" Target="embeddings/oleObject135.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image" Target="media/image29.wmf"/><Relationship Id="rId103" Type="http://schemas.openxmlformats.org/officeDocument/2006/relationships/image" Target="media/image49.wmf"/><Relationship Id="rId108" Type="http://schemas.openxmlformats.org/officeDocument/2006/relationships/image" Target="media/image53.wmf"/><Relationship Id="rId124" Type="http://schemas.openxmlformats.org/officeDocument/2006/relationships/oleObject" Target="embeddings/oleObject59.bin"/><Relationship Id="rId129" Type="http://schemas.openxmlformats.org/officeDocument/2006/relationships/oleObject" Target="embeddings/oleObject63.bin"/><Relationship Id="rId54" Type="http://schemas.openxmlformats.org/officeDocument/2006/relationships/image" Target="media/image24.wmf"/><Relationship Id="rId70" Type="http://schemas.openxmlformats.org/officeDocument/2006/relationships/image" Target="media/image35.wmf"/><Relationship Id="rId75" Type="http://schemas.openxmlformats.org/officeDocument/2006/relationships/image" Target="media/image38.wmf"/><Relationship Id="rId91" Type="http://schemas.openxmlformats.org/officeDocument/2006/relationships/oleObject" Target="embeddings/oleObject39.bin"/><Relationship Id="rId96" Type="http://schemas.openxmlformats.org/officeDocument/2006/relationships/image" Target="media/image46.wmf"/><Relationship Id="rId140" Type="http://schemas.openxmlformats.org/officeDocument/2006/relationships/oleObject" Target="embeddings/oleObject74.bin"/><Relationship Id="rId145" Type="http://schemas.openxmlformats.org/officeDocument/2006/relationships/oleObject" Target="embeddings/oleObject79.bin"/><Relationship Id="rId161" Type="http://schemas.openxmlformats.org/officeDocument/2006/relationships/oleObject" Target="embeddings/oleObject95.bin"/><Relationship Id="rId166" Type="http://schemas.openxmlformats.org/officeDocument/2006/relationships/oleObject" Target="embeddings/oleObject100.bin"/><Relationship Id="rId182" Type="http://schemas.openxmlformats.org/officeDocument/2006/relationships/oleObject" Target="embeddings/oleObject116.bin"/><Relationship Id="rId187" Type="http://schemas.openxmlformats.org/officeDocument/2006/relationships/oleObject" Target="embeddings/oleObject121.bin"/><Relationship Id="rId1" Type="http://schemas.openxmlformats.org/officeDocument/2006/relationships/customXml" Target="../customXml/item1.xml"/><Relationship Id="rId6" Type="http://schemas.openxmlformats.org/officeDocument/2006/relationships/webSettings" Target="webSettings.xml"/><Relationship Id="rId212" Type="http://schemas.microsoft.com/office/2011/relationships/commentsExtended" Target="commentsExtended.xml"/><Relationship Id="rId23" Type="http://schemas.openxmlformats.org/officeDocument/2006/relationships/image" Target="media/image7.wmf"/><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image" Target="media/image55.wmf"/><Relationship Id="rId119" Type="http://schemas.openxmlformats.org/officeDocument/2006/relationships/oleObject" Target="embeddings/oleObject54.bin"/><Relationship Id="rId44"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5.bin"/><Relationship Id="rId81" Type="http://schemas.openxmlformats.org/officeDocument/2006/relationships/oleObject" Target="embeddings/oleObject32.bin"/><Relationship Id="rId86" Type="http://schemas.openxmlformats.org/officeDocument/2006/relationships/oleObject" Target="embeddings/oleObject35.bin"/><Relationship Id="rId130" Type="http://schemas.openxmlformats.org/officeDocument/2006/relationships/oleObject" Target="embeddings/oleObject64.bin"/><Relationship Id="rId135" Type="http://schemas.openxmlformats.org/officeDocument/2006/relationships/oleObject" Target="embeddings/oleObject69.bin"/><Relationship Id="rId151" Type="http://schemas.openxmlformats.org/officeDocument/2006/relationships/oleObject" Target="embeddings/oleObject85.bin"/><Relationship Id="rId156" Type="http://schemas.openxmlformats.org/officeDocument/2006/relationships/oleObject" Target="embeddings/oleObject90.bin"/><Relationship Id="rId177" Type="http://schemas.openxmlformats.org/officeDocument/2006/relationships/oleObject" Target="embeddings/oleObject111.bin"/><Relationship Id="rId198" Type="http://schemas.openxmlformats.org/officeDocument/2006/relationships/oleObject" Target="embeddings/oleObject132.bin"/><Relationship Id="rId172" Type="http://schemas.openxmlformats.org/officeDocument/2006/relationships/oleObject" Target="embeddings/oleObject106.bin"/><Relationship Id="rId193" Type="http://schemas.openxmlformats.org/officeDocument/2006/relationships/oleObject" Target="embeddings/oleObject127.bin"/><Relationship Id="rId202" Type="http://schemas.openxmlformats.org/officeDocument/2006/relationships/oleObject" Target="embeddings/oleObject136.bin"/><Relationship Id="rId207"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54.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0.bin"/><Relationship Id="rId97" Type="http://schemas.openxmlformats.org/officeDocument/2006/relationships/oleObject" Target="embeddings/oleObject43.bin"/><Relationship Id="rId104" Type="http://schemas.openxmlformats.org/officeDocument/2006/relationships/image" Target="media/image50.wmf"/><Relationship Id="rId120" Type="http://schemas.openxmlformats.org/officeDocument/2006/relationships/oleObject" Target="embeddings/oleObject55.bin"/><Relationship Id="rId125" Type="http://schemas.openxmlformats.org/officeDocument/2006/relationships/image" Target="media/image58.wmf"/><Relationship Id="rId141" Type="http://schemas.openxmlformats.org/officeDocument/2006/relationships/oleObject" Target="embeddings/oleObject75.bin"/><Relationship Id="rId146" Type="http://schemas.openxmlformats.org/officeDocument/2006/relationships/oleObject" Target="embeddings/oleObject80.bin"/><Relationship Id="rId167" Type="http://schemas.openxmlformats.org/officeDocument/2006/relationships/oleObject" Target="embeddings/oleObject101.bin"/><Relationship Id="rId188" Type="http://schemas.openxmlformats.org/officeDocument/2006/relationships/oleObject" Target="embeddings/oleObject122.bin"/><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oleObject" Target="embeddings/oleObject40.bin"/><Relationship Id="rId162" Type="http://schemas.openxmlformats.org/officeDocument/2006/relationships/oleObject" Target="embeddings/oleObject96.bin"/><Relationship Id="rId183" Type="http://schemas.openxmlformats.org/officeDocument/2006/relationships/oleObject" Target="embeddings/oleObject117.bin"/><Relationship Id="rId213" Type="http://schemas.microsoft.com/office/2016/09/relationships/commentsIds" Target="commentsIds.xml"/><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9.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image" Target="media/image33.wmf"/><Relationship Id="rId87" Type="http://schemas.openxmlformats.org/officeDocument/2006/relationships/image" Target="media/image44.wmf"/><Relationship Id="rId110" Type="http://schemas.openxmlformats.org/officeDocument/2006/relationships/oleObject" Target="embeddings/oleObject48.bin"/><Relationship Id="rId115" Type="http://schemas.openxmlformats.org/officeDocument/2006/relationships/oleObject" Target="embeddings/oleObject52.bin"/><Relationship Id="rId131" Type="http://schemas.openxmlformats.org/officeDocument/2006/relationships/oleObject" Target="embeddings/oleObject65.bin"/><Relationship Id="rId136" Type="http://schemas.openxmlformats.org/officeDocument/2006/relationships/oleObject" Target="embeddings/oleObject70.bin"/><Relationship Id="rId157" Type="http://schemas.openxmlformats.org/officeDocument/2006/relationships/oleObject" Target="embeddings/oleObject91.bin"/><Relationship Id="rId178" Type="http://schemas.openxmlformats.org/officeDocument/2006/relationships/oleObject" Target="embeddings/oleObject112.bin"/><Relationship Id="rId61" Type="http://schemas.openxmlformats.org/officeDocument/2006/relationships/image" Target="media/image30.wmf"/><Relationship Id="rId82" Type="http://schemas.openxmlformats.org/officeDocument/2006/relationships/image" Target="media/image42.wmf"/><Relationship Id="rId152" Type="http://schemas.openxmlformats.org/officeDocument/2006/relationships/oleObject" Target="embeddings/oleObject86.bin"/><Relationship Id="rId173" Type="http://schemas.openxmlformats.org/officeDocument/2006/relationships/oleObject" Target="embeddings/oleObject107.bin"/><Relationship Id="rId194" Type="http://schemas.openxmlformats.org/officeDocument/2006/relationships/oleObject" Target="embeddings/oleObject128.bin"/><Relationship Id="rId199" Type="http://schemas.openxmlformats.org/officeDocument/2006/relationships/oleObject" Target="embeddings/oleObject133.bin"/><Relationship Id="rId203" Type="http://schemas.openxmlformats.org/officeDocument/2006/relationships/oleObject" Target="embeddings/oleObject137.bin"/><Relationship Id="rId208" Type="http://schemas.openxmlformats.org/officeDocument/2006/relationships/fontTable" Target="fontTable.xml"/><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image" Target="media/image14.wmf"/><Relationship Id="rId56" Type="http://schemas.openxmlformats.org/officeDocument/2006/relationships/image" Target="media/image26.wmf"/><Relationship Id="rId77" Type="http://schemas.openxmlformats.org/officeDocument/2006/relationships/image" Target="media/image39.wmf"/><Relationship Id="rId100" Type="http://schemas.openxmlformats.org/officeDocument/2006/relationships/oleObject" Target="embeddings/oleObject46.bin"/><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oleObject" Target="embeddings/oleObject81.bin"/><Relationship Id="rId168" Type="http://schemas.openxmlformats.org/officeDocument/2006/relationships/oleObject" Target="embeddings/oleObject102.bin"/><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6.wmf"/><Relationship Id="rId93" Type="http://schemas.openxmlformats.org/officeDocument/2006/relationships/oleObject" Target="embeddings/oleObject41.bin"/><Relationship Id="rId98" Type="http://schemas.openxmlformats.org/officeDocument/2006/relationships/oleObject" Target="embeddings/oleObject44.bin"/><Relationship Id="rId121" Type="http://schemas.openxmlformats.org/officeDocument/2006/relationships/oleObject" Target="embeddings/oleObject56.bin"/><Relationship Id="rId142" Type="http://schemas.openxmlformats.org/officeDocument/2006/relationships/oleObject" Target="embeddings/oleObject76.bin"/><Relationship Id="rId163" Type="http://schemas.openxmlformats.org/officeDocument/2006/relationships/oleObject" Target="embeddings/oleObject97.bin"/><Relationship Id="rId184" Type="http://schemas.openxmlformats.org/officeDocument/2006/relationships/oleObject" Target="embeddings/oleObject118.bin"/><Relationship Id="rId189"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19.bin"/><Relationship Id="rId67" Type="http://schemas.openxmlformats.org/officeDocument/2006/relationships/oleObject" Target="embeddings/oleObject26.bin"/><Relationship Id="rId116" Type="http://schemas.openxmlformats.org/officeDocument/2006/relationships/image" Target="media/image56.wmf"/><Relationship Id="rId137" Type="http://schemas.openxmlformats.org/officeDocument/2006/relationships/oleObject" Target="embeddings/oleObject71.bin"/><Relationship Id="rId158" Type="http://schemas.openxmlformats.org/officeDocument/2006/relationships/oleObject" Target="embeddings/oleObject92.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4.bin"/><Relationship Id="rId83" Type="http://schemas.openxmlformats.org/officeDocument/2006/relationships/oleObject" Target="embeddings/oleObject33.bin"/><Relationship Id="rId88" Type="http://schemas.openxmlformats.org/officeDocument/2006/relationships/oleObject" Target="embeddings/oleObject36.bin"/><Relationship Id="rId111" Type="http://schemas.openxmlformats.org/officeDocument/2006/relationships/oleObject" Target="embeddings/oleObject49.bin"/><Relationship Id="rId132" Type="http://schemas.openxmlformats.org/officeDocument/2006/relationships/oleObject" Target="embeddings/oleObject66.bin"/><Relationship Id="rId153" Type="http://schemas.openxmlformats.org/officeDocument/2006/relationships/oleObject" Target="embeddings/oleObject87.bin"/><Relationship Id="rId174" Type="http://schemas.openxmlformats.org/officeDocument/2006/relationships/oleObject" Target="embeddings/oleObject108.bin"/><Relationship Id="rId179" Type="http://schemas.openxmlformats.org/officeDocument/2006/relationships/oleObject" Target="embeddings/oleObject113.bin"/><Relationship Id="rId195" Type="http://schemas.openxmlformats.org/officeDocument/2006/relationships/oleObject" Target="embeddings/oleObject129.bin"/><Relationship Id="rId209" Type="http://schemas.openxmlformats.org/officeDocument/2006/relationships/theme" Target="theme/theme1.xml"/><Relationship Id="rId190" Type="http://schemas.openxmlformats.org/officeDocument/2006/relationships/oleObject" Target="embeddings/oleObject124.bin"/><Relationship Id="rId204" Type="http://schemas.openxmlformats.org/officeDocument/2006/relationships/oleObject" Target="embeddings/oleObject138.bin"/><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61.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oleObject" Target="embeddings/oleObject29.bin"/><Relationship Id="rId78" Type="http://schemas.openxmlformats.org/officeDocument/2006/relationships/image" Target="media/image40.wmf"/><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image" Target="media/image47.wmf"/><Relationship Id="rId122" Type="http://schemas.openxmlformats.org/officeDocument/2006/relationships/oleObject" Target="embeddings/oleObject57.bin"/><Relationship Id="rId143" Type="http://schemas.openxmlformats.org/officeDocument/2006/relationships/oleObject" Target="embeddings/oleObject77.bin"/><Relationship Id="rId148" Type="http://schemas.openxmlformats.org/officeDocument/2006/relationships/oleObject" Target="embeddings/oleObject82.bin"/><Relationship Id="rId164" Type="http://schemas.openxmlformats.org/officeDocument/2006/relationships/oleObject" Target="embeddings/oleObject98.bin"/><Relationship Id="rId169" Type="http://schemas.openxmlformats.org/officeDocument/2006/relationships/oleObject" Target="embeddings/oleObject103.bin"/><Relationship Id="rId185" Type="http://schemas.openxmlformats.org/officeDocument/2006/relationships/oleObject" Target="embeddings/oleObject119.bin"/><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oleObject" Target="embeddings/oleObject114.bin"/><Relationship Id="rId26" Type="http://schemas.openxmlformats.org/officeDocument/2006/relationships/oleObject" Target="embeddings/oleObject10.bin"/><Relationship Id="rId47" Type="http://schemas.openxmlformats.org/officeDocument/2006/relationships/image" Target="media/image20.wmf"/><Relationship Id="rId68" Type="http://schemas.openxmlformats.org/officeDocument/2006/relationships/image" Target="media/image34.wmf"/><Relationship Id="rId89" Type="http://schemas.openxmlformats.org/officeDocument/2006/relationships/oleObject" Target="embeddings/oleObject37.bin"/><Relationship Id="rId112" Type="http://schemas.openxmlformats.org/officeDocument/2006/relationships/oleObject" Target="embeddings/oleObject50.bin"/><Relationship Id="rId133" Type="http://schemas.openxmlformats.org/officeDocument/2006/relationships/oleObject" Target="embeddings/oleObject67.bin"/><Relationship Id="rId154" Type="http://schemas.openxmlformats.org/officeDocument/2006/relationships/oleObject" Target="embeddings/oleObject88.bin"/><Relationship Id="rId175" Type="http://schemas.openxmlformats.org/officeDocument/2006/relationships/oleObject" Target="embeddings/oleObject109.bin"/><Relationship Id="rId196" Type="http://schemas.openxmlformats.org/officeDocument/2006/relationships/oleObject" Target="embeddings/oleObject130.bin"/><Relationship Id="rId200" Type="http://schemas.openxmlformats.org/officeDocument/2006/relationships/oleObject" Target="embeddings/oleObject134.bin"/><Relationship Id="rId16" Type="http://schemas.openxmlformats.org/officeDocument/2006/relationships/oleObject" Target="embeddings/oleObject4.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8B007-C4E6-4CD0-B6BE-184DBF404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7654</Words>
  <Characters>44323</Characters>
  <Application>Microsoft Office Word</Application>
  <DocSecurity>0</DocSecurity>
  <Lines>369</Lines>
  <Paragraphs>103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51874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2018-08-11T04:19:00Z</dcterms:created>
  <dcterms:modified xsi:type="dcterms:W3CDTF">2018-08-11T04:19:00Z</dcterms:modified>
</cp:coreProperties>
</file>